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6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  <w:gridCol w:w="4770"/>
      </w:tblGrid>
      <w:tr w:rsidR="003761E7" w:rsidRPr="003761E7" w14:paraId="52678DFA" w14:textId="77777777" w:rsidTr="00831874">
        <w:tc>
          <w:tcPr>
            <w:tcW w:w="4770" w:type="dxa"/>
          </w:tcPr>
          <w:p w14:paraId="5E1487AB" w14:textId="335E0B5B" w:rsidR="003761E7" w:rsidRPr="006B7739" w:rsidRDefault="003761E7" w:rsidP="008A3154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</w:pPr>
            <w:r w:rsidRPr="006B7739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t>Kindergarten Suppl</w:t>
            </w:r>
            <w:r w:rsidR="005639A3" w:rsidRPr="006B7739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t>y</w:t>
            </w:r>
            <w:r w:rsidRPr="006B7739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t xml:space="preserve"> List</w:t>
            </w:r>
          </w:p>
          <w:p w14:paraId="11BFC9F2" w14:textId="77777777" w:rsidR="008A3154" w:rsidRPr="006B7739" w:rsidRDefault="008A3154" w:rsidP="008A3154">
            <w:pPr>
              <w:jc w:val="center"/>
              <w:rPr>
                <w:rFonts w:asciiTheme="majorHAnsi" w:hAnsiTheme="majorHAnsi" w:cstheme="majorHAnsi"/>
                <w:color w:val="002060"/>
                <w:sz w:val="12"/>
                <w:szCs w:val="12"/>
                <w:u w:val="single"/>
              </w:rPr>
            </w:pPr>
          </w:p>
          <w:p w14:paraId="166168B1" w14:textId="6C9D0687" w:rsidR="003761E7" w:rsidRPr="006B7739" w:rsidRDefault="003761E7" w:rsidP="003761E7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Please label the following items:</w:t>
            </w:r>
          </w:p>
          <w:p w14:paraId="393776B0" w14:textId="5FD5B05D" w:rsidR="003761E7" w:rsidRPr="006B7739" w:rsidRDefault="003761E7" w:rsidP="003761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pair of child-sized Fiskars scissors</w:t>
            </w:r>
          </w:p>
          <w:p w14:paraId="25C4F912" w14:textId="6D47495A" w:rsidR="003761E7" w:rsidRPr="006B7739" w:rsidRDefault="003761E7" w:rsidP="005639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pair of child-sized headphones</w:t>
            </w:r>
            <w:r w:rsidR="005639A3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. 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No earbuds please. Label headphones &amp; place inside a labeled gallon Ziploc.</w:t>
            </w:r>
          </w:p>
          <w:p w14:paraId="317FCF45" w14:textId="42E3769D" w:rsidR="003761E7" w:rsidRPr="006B7739" w:rsidRDefault="005639A3" w:rsidP="008A315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A </w:t>
            </w:r>
            <w:r w:rsidR="003761E7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full change of weather appropriate clothes</w:t>
            </w:r>
            <w:r w:rsidR="008A315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. </w:t>
            </w:r>
            <w:r w:rsidR="003761E7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Please include underwear &amp; socks. Send inside a labeled gallon Ziploc bag. </w:t>
            </w:r>
          </w:p>
          <w:p w14:paraId="0F3F57FF" w14:textId="72D38AE7" w:rsidR="003761E7" w:rsidRPr="006B7739" w:rsidRDefault="003761E7" w:rsidP="003761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 packs of 24 mini–Twistable Crayola Crayons</w:t>
            </w:r>
          </w:p>
          <w:p w14:paraId="0C1F8185" w14:textId="77777777" w:rsidR="003761E7" w:rsidRPr="006B7739" w:rsidRDefault="003761E7" w:rsidP="005639A3">
            <w:pPr>
              <w:pStyle w:val="ListParagraph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CRAYOLA brand only – please NO scented, swirls, or glitter 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ab/>
              <w:t xml:space="preserve"> </w:t>
            </w:r>
          </w:p>
          <w:p w14:paraId="2FB8816A" w14:textId="77777777" w:rsidR="003761E7" w:rsidRPr="006B7739" w:rsidRDefault="003761E7" w:rsidP="003761E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full-sized backpack </w:t>
            </w:r>
            <w:r w:rsidRPr="006B7739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  <w:u w:val="single"/>
              </w:rPr>
              <w:t>without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wheels</w:t>
            </w:r>
          </w:p>
          <w:p w14:paraId="27617370" w14:textId="1F13646C" w:rsidR="003761E7" w:rsidRPr="006B7739" w:rsidRDefault="005639A3" w:rsidP="005639A3">
            <w:pPr>
              <w:pStyle w:val="ListParagraph"/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The backpack should be </w:t>
            </w:r>
            <w:r w:rsidR="003761E7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large enough for a one-inch binder, lunchbox, &amp; change of clothes</w:t>
            </w:r>
            <w:r w:rsidR="003761E7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ab/>
            </w:r>
            <w:r w:rsidR="003761E7" w:rsidRPr="006B7739">
              <w:rPr>
                <w:rFonts w:asciiTheme="majorHAnsi" w:hAnsiTheme="majorHAnsi" w:cstheme="majorHAnsi"/>
                <w:color w:val="002060"/>
              </w:rPr>
              <w:t xml:space="preserve"> </w:t>
            </w:r>
          </w:p>
          <w:p w14:paraId="7FD4F157" w14:textId="5F1064F9" w:rsidR="003761E7" w:rsidRPr="006B7739" w:rsidRDefault="003761E7" w:rsidP="003761E7">
            <w:p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Please do not label the following items:</w:t>
            </w:r>
          </w:p>
          <w:p w14:paraId="5EDABD3C" w14:textId="3D227B37" w:rsidR="003761E7" w:rsidRPr="006B7739" w:rsidRDefault="003761E7" w:rsidP="003761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4 large Elmer’s glue sticks</w:t>
            </w:r>
          </w:p>
          <w:p w14:paraId="57D7FFAE" w14:textId="24E36074" w:rsidR="003761E7" w:rsidRPr="006B7739" w:rsidRDefault="003761E7" w:rsidP="003761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4 thin</w:t>
            </w:r>
            <w:r w:rsidR="005639A3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,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black Expo dry erase markers</w:t>
            </w:r>
          </w:p>
          <w:p w14:paraId="5E08561C" w14:textId="7224010C" w:rsidR="003761E7" w:rsidRPr="006B7739" w:rsidRDefault="003761E7" w:rsidP="003761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12 count box of pre-sharpened Ticonderoga pencils</w:t>
            </w:r>
          </w:p>
          <w:p w14:paraId="7891AD0A" w14:textId="1450727C" w:rsidR="003761E7" w:rsidRPr="006B7739" w:rsidRDefault="003761E7" w:rsidP="003761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green 3-prong plastic folder with pockets</w:t>
            </w:r>
          </w:p>
          <w:p w14:paraId="5DE82818" w14:textId="54D93C68" w:rsidR="003761E7" w:rsidRPr="006B7739" w:rsidRDefault="003761E7" w:rsidP="003761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one-inch Avery Heavy Duty white three-ring binder w/clear overlay</w:t>
            </w:r>
          </w:p>
          <w:p w14:paraId="2E571C0D" w14:textId="77777777" w:rsidR="003761E7" w:rsidRPr="006B7739" w:rsidRDefault="003761E7" w:rsidP="003761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three-ring pencil pouch with clear plastic window</w:t>
            </w:r>
            <w:r w:rsidRPr="006B7739">
              <w:rPr>
                <w:rFonts w:asciiTheme="majorHAnsi" w:hAnsiTheme="majorHAnsi" w:cstheme="majorHAnsi"/>
                <w:color w:val="002060"/>
              </w:rPr>
              <w:tab/>
              <w:t xml:space="preserve"> </w:t>
            </w:r>
          </w:p>
          <w:p w14:paraId="37BEBF47" w14:textId="77EBE77F" w:rsidR="003761E7" w:rsidRPr="006B7739" w:rsidRDefault="003761E7" w:rsidP="003761E7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Optional Unlabeled Items</w:t>
            </w:r>
          </w:p>
          <w:p w14:paraId="2BBCE308" w14:textId="77777777" w:rsidR="003761E7" w:rsidRPr="006B7739" w:rsidRDefault="003761E7" w:rsidP="003761E7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•</w:t>
            </w:r>
            <w:r w:rsidRPr="006B7739">
              <w:rPr>
                <w:rFonts w:asciiTheme="majorHAnsi" w:hAnsiTheme="majorHAnsi" w:cstheme="majorHAnsi"/>
                <w:color w:val="002060"/>
              </w:rPr>
              <w:tab/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box of sandwich sized Ziploc bags</w:t>
            </w:r>
          </w:p>
          <w:p w14:paraId="085E7464" w14:textId="004A3A18" w:rsidR="003761E7" w:rsidRPr="006B7739" w:rsidRDefault="003761E7" w:rsidP="003761E7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•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ab/>
              <w:t>1 box of gallon Ziploc bags *no stand &amp; fill</w:t>
            </w:r>
          </w:p>
          <w:p w14:paraId="2AA3C292" w14:textId="77777777" w:rsidR="003761E7" w:rsidRPr="006B7739" w:rsidRDefault="003761E7" w:rsidP="003761E7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•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ab/>
              <w:t>1 box of Kleenex</w:t>
            </w:r>
          </w:p>
          <w:p w14:paraId="676C3540" w14:textId="77777777" w:rsidR="003761E7" w:rsidRPr="006B7739" w:rsidRDefault="003761E7" w:rsidP="003761E7">
            <w:p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•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ab/>
              <w:t>1 canister of Lysol wipes</w:t>
            </w:r>
          </w:p>
          <w:p w14:paraId="1220B329" w14:textId="3D43CCC4" w:rsidR="003761E7" w:rsidRPr="006B7739" w:rsidRDefault="003761E7" w:rsidP="003761E7">
            <w:p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•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ab/>
              <w:t>1 roll of paper towels</w:t>
            </w:r>
          </w:p>
        </w:tc>
        <w:tc>
          <w:tcPr>
            <w:tcW w:w="5220" w:type="dxa"/>
          </w:tcPr>
          <w:p w14:paraId="155B3EAE" w14:textId="124AC4C9" w:rsidR="003761E7" w:rsidRPr="006B7739" w:rsidRDefault="008A3154" w:rsidP="008A3154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C00000"/>
                <w:sz w:val="28"/>
                <w:szCs w:val="28"/>
                <w:u w:val="single"/>
              </w:rPr>
            </w:pPr>
            <w:r w:rsidRPr="006B7739">
              <w:rPr>
                <w:rFonts w:ascii="Avenir Next LT Pro Demi" w:hAnsi="Avenir Next LT Pro Demi" w:cstheme="majorHAnsi"/>
                <w:b/>
                <w:bCs/>
                <w:color w:val="C00000"/>
                <w:sz w:val="28"/>
                <w:szCs w:val="28"/>
                <w:u w:val="single"/>
              </w:rPr>
              <w:t>1st Grade Supply List</w:t>
            </w:r>
          </w:p>
          <w:p w14:paraId="1CC010F9" w14:textId="77777777" w:rsidR="008A3154" w:rsidRPr="006B7739" w:rsidRDefault="008A3154" w:rsidP="003761E7">
            <w:pPr>
              <w:rPr>
                <w:rFonts w:asciiTheme="majorHAnsi" w:hAnsiTheme="majorHAnsi" w:cstheme="majorHAnsi"/>
                <w:color w:val="C00000"/>
              </w:rPr>
            </w:pPr>
          </w:p>
          <w:p w14:paraId="158FEFF1" w14:textId="1388EC40" w:rsidR="008A3154" w:rsidRPr="006B7739" w:rsidRDefault="008A3154" w:rsidP="003761E7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C00000"/>
              </w:rPr>
              <w:t>Individual Student Supply List</w:t>
            </w:r>
          </w:p>
          <w:p w14:paraId="038D7E76" w14:textId="46FE3896" w:rsidR="008A3154" w:rsidRPr="006B7739" w:rsidRDefault="005639A3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p</w:t>
            </w:r>
            <w:r w:rsidR="008A3154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encil box</w:t>
            </w:r>
          </w:p>
          <w:p w14:paraId="43A20F97" w14:textId="7F8D02D5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pack Crayola Markers (8-10 count)</w:t>
            </w:r>
          </w:p>
          <w:p w14:paraId="3D39809A" w14:textId="77777777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pair child-size scissors</w:t>
            </w:r>
          </w:p>
          <w:p w14:paraId="37D141A4" w14:textId="5C7B0DE5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pair of headphones or earbuds</w:t>
            </w:r>
          </w:p>
          <w:p w14:paraId="5F0AD143" w14:textId="7DF1BDF5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2 primary journal composition notebooks with space to draw a picture</w:t>
            </w:r>
          </w:p>
          <w:p w14:paraId="1B47F289" w14:textId="6C74AD07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½ binder</w:t>
            </w:r>
          </w:p>
          <w:p w14:paraId="531EDF3A" w14:textId="6AB50669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1 </w:t>
            </w:r>
            <w:r w:rsidR="005639A3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b</w:t>
            </w: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lue plastic folder with pockets and prongs</w:t>
            </w:r>
          </w:p>
          <w:p w14:paraId="555313E9" w14:textId="1D6D07C0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1 </w:t>
            </w:r>
            <w:r w:rsidR="005639A3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g</w:t>
            </w: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reen folder with pockets and prongs</w:t>
            </w:r>
          </w:p>
          <w:p w14:paraId="5F2881EA" w14:textId="31C458B0" w:rsidR="008A3154" w:rsidRPr="006B7739" w:rsidRDefault="005639A3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a</w:t>
            </w:r>
            <w:r w:rsidR="008A3154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rt </w:t>
            </w: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s</w:t>
            </w:r>
            <w:r w:rsidR="008A3154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mock </w:t>
            </w: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or a </w:t>
            </w:r>
            <w:r w:rsidR="008A3154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used t-shirt from home</w:t>
            </w:r>
          </w:p>
          <w:p w14:paraId="0D8BE460" w14:textId="4AC4F6DE" w:rsidR="008A3154" w:rsidRPr="006B7739" w:rsidRDefault="008A3154" w:rsidP="003761E7">
            <w:pPr>
              <w:rPr>
                <w:rFonts w:asciiTheme="majorHAnsi" w:hAnsiTheme="majorHAnsi" w:cstheme="majorHAnsi"/>
                <w:color w:val="C00000"/>
              </w:rPr>
            </w:pPr>
          </w:p>
          <w:p w14:paraId="013F71C7" w14:textId="11A35178" w:rsidR="008A3154" w:rsidRPr="006B7739" w:rsidRDefault="008A3154" w:rsidP="005639A3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C00000"/>
              </w:rPr>
              <w:t>Community Supplies (</w:t>
            </w:r>
            <w:r w:rsidR="005639A3" w:rsidRPr="006B7739">
              <w:rPr>
                <w:rFonts w:asciiTheme="majorHAnsi" w:hAnsiTheme="majorHAnsi" w:cstheme="majorHAnsi"/>
                <w:b/>
                <w:bCs/>
                <w:color w:val="C00000"/>
              </w:rPr>
              <w:t>Please do not label.</w:t>
            </w:r>
            <w:r w:rsidRPr="006B7739">
              <w:rPr>
                <w:rFonts w:asciiTheme="majorHAnsi" w:hAnsiTheme="majorHAnsi" w:cstheme="majorHAnsi"/>
                <w:b/>
                <w:bCs/>
                <w:color w:val="C00000"/>
              </w:rPr>
              <w:t xml:space="preserve">) </w:t>
            </w:r>
          </w:p>
          <w:p w14:paraId="21D89201" w14:textId="2D08D3A8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>2 packs pre-sharpened pencils (Ticonderoga)</w:t>
            </w:r>
          </w:p>
          <w:p w14:paraId="44FFB917" w14:textId="03BD7424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>6 jumbo Elmer’s glue sticks</w:t>
            </w:r>
          </w:p>
          <w:p w14:paraId="5CEF0C09" w14:textId="76AB4E2F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 xml:space="preserve">1 pack of </w:t>
            </w:r>
            <w:r w:rsidR="005639A3" w:rsidRPr="006B7739">
              <w:rPr>
                <w:rFonts w:asciiTheme="majorHAnsi" w:hAnsiTheme="majorHAnsi" w:cstheme="majorHAnsi"/>
                <w:color w:val="C00000"/>
              </w:rPr>
              <w:t xml:space="preserve">thin, </w:t>
            </w:r>
            <w:r w:rsidRPr="006B7739">
              <w:rPr>
                <w:rFonts w:asciiTheme="majorHAnsi" w:hAnsiTheme="majorHAnsi" w:cstheme="majorHAnsi"/>
                <w:color w:val="C00000"/>
              </w:rPr>
              <w:t>black dry erase markers</w:t>
            </w:r>
          </w:p>
          <w:p w14:paraId="1683DBCE" w14:textId="429704FB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>Clorox wipes</w:t>
            </w:r>
          </w:p>
          <w:p w14:paraId="36A6E135" w14:textId="3D154FA7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>Hand sanitizer</w:t>
            </w:r>
          </w:p>
          <w:p w14:paraId="759D9EE5" w14:textId="1FA58C65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>Tissues</w:t>
            </w:r>
          </w:p>
          <w:p w14:paraId="765B4D42" w14:textId="1A19E9BB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>Boys- 1 box of sandwich size zip locks</w:t>
            </w:r>
          </w:p>
          <w:p w14:paraId="56716858" w14:textId="002D1662" w:rsidR="008A3154" w:rsidRPr="006B7739" w:rsidRDefault="008A3154" w:rsidP="008A31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>Girls- 1 box of gallon size zip locks</w:t>
            </w:r>
          </w:p>
          <w:p w14:paraId="0B85DDA7" w14:textId="32DF33C1" w:rsidR="008A3154" w:rsidRPr="006B7739" w:rsidRDefault="008A3154" w:rsidP="003761E7">
            <w:pPr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770" w:type="dxa"/>
          </w:tcPr>
          <w:p w14:paraId="60C44CBB" w14:textId="55045011" w:rsidR="003761E7" w:rsidRPr="006B7739" w:rsidRDefault="003761E7" w:rsidP="003761E7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8"/>
                <w:szCs w:val="28"/>
                <w:u w:val="single"/>
              </w:rPr>
            </w:pPr>
            <w:r w:rsidRPr="006B7739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t>2nd Grade Supply List</w:t>
            </w:r>
          </w:p>
          <w:p w14:paraId="65C0874F" w14:textId="77777777" w:rsidR="003761E7" w:rsidRPr="006B7739" w:rsidRDefault="003761E7" w:rsidP="003761E7">
            <w:pPr>
              <w:jc w:val="center"/>
              <w:rPr>
                <w:rFonts w:asciiTheme="majorHAnsi" w:hAnsiTheme="majorHAnsi" w:cstheme="majorHAnsi"/>
                <w:color w:val="002060"/>
                <w:sz w:val="28"/>
                <w:szCs w:val="28"/>
                <w:u w:val="single"/>
              </w:rPr>
            </w:pPr>
          </w:p>
          <w:p w14:paraId="2613D8B0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3 wide ruled composition notebooks (different colors or pictures)</w:t>
            </w:r>
          </w:p>
          <w:p w14:paraId="626C9C7F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 xml:space="preserve">4 3x3 sticky note pads (not pop-up style) </w:t>
            </w:r>
          </w:p>
          <w:p w14:paraId="7BBC95B1" w14:textId="4609BB09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 pack of thin</w:t>
            </w:r>
            <w:r w:rsidR="008477E4" w:rsidRPr="006B7739">
              <w:rPr>
                <w:rFonts w:asciiTheme="majorHAnsi" w:hAnsiTheme="majorHAnsi" w:cstheme="majorHAnsi"/>
                <w:color w:val="002060"/>
              </w:rPr>
              <w:t>,</w:t>
            </w:r>
            <w:r w:rsidRPr="006B7739">
              <w:rPr>
                <w:rFonts w:asciiTheme="majorHAnsi" w:hAnsiTheme="majorHAnsi" w:cstheme="majorHAnsi"/>
                <w:color w:val="002060"/>
              </w:rPr>
              <w:t xml:space="preserve"> dry erase markers - Bic brand preferred </w:t>
            </w:r>
          </w:p>
          <w:p w14:paraId="0CC7942D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 xml:space="preserve">pack of thick dry erase markers - Bic brand preferred </w:t>
            </w:r>
          </w:p>
          <w:p w14:paraId="5F8C32F9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 pack of 24 Twistable Colored Pencils</w:t>
            </w:r>
          </w:p>
          <w:p w14:paraId="208C763E" w14:textId="7E5914C5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2 thin</w:t>
            </w:r>
            <w:r w:rsidR="008477E4" w:rsidRPr="006B7739">
              <w:rPr>
                <w:rFonts w:asciiTheme="majorHAnsi" w:hAnsiTheme="majorHAnsi" w:cstheme="majorHAnsi"/>
                <w:color w:val="002060"/>
              </w:rPr>
              <w:t>,</w:t>
            </w:r>
            <w:r w:rsidRPr="006B7739">
              <w:rPr>
                <w:rFonts w:asciiTheme="majorHAnsi" w:hAnsiTheme="majorHAnsi" w:cstheme="majorHAnsi"/>
                <w:color w:val="002060"/>
              </w:rPr>
              <w:t xml:space="preserve"> yellow highlighters </w:t>
            </w:r>
          </w:p>
          <w:p w14:paraId="47A0DEB2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3 packs pre-sharpened pencils - Ticonderoga preferred</w:t>
            </w:r>
          </w:p>
          <w:p w14:paraId="018C3905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12 small Elmer’s glue sticks</w:t>
            </w:r>
          </w:p>
          <w:p w14:paraId="7B742CEF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4 black Sharpies</w:t>
            </w:r>
          </w:p>
          <w:p w14:paraId="32ECCEE7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 xml:space="preserve">1 pair of headphones in a plastic bag or container with name on it. </w:t>
            </w:r>
          </w:p>
          <w:p w14:paraId="41CA3F85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Scissors</w:t>
            </w:r>
          </w:p>
          <w:p w14:paraId="06F3B5B9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 large or 4 small bottles of hand sanitizer</w:t>
            </w:r>
          </w:p>
          <w:p w14:paraId="4E8F3CF8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3 large Clorox wipes</w:t>
            </w:r>
          </w:p>
          <w:p w14:paraId="6822C9DD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3 boxes of tissue</w:t>
            </w:r>
          </w:p>
          <w:p w14:paraId="19A6FFF9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2 rolls of paper towels</w:t>
            </w:r>
          </w:p>
          <w:p w14:paraId="36B6C162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 art smock or large old shirt (Art)</w:t>
            </w:r>
          </w:p>
          <w:p w14:paraId="1C25A2D9" w14:textId="3A7EB4DD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 three ring 1 inch binder (Innovation Lab)</w:t>
            </w:r>
          </w:p>
          <w:p w14:paraId="4E2BC103" w14:textId="29ED6052" w:rsidR="008A3154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 pack of wide ruled paper (Innovation Lab)</w:t>
            </w:r>
          </w:p>
          <w:p w14:paraId="3EDA9395" w14:textId="77777777" w:rsidR="003761E7" w:rsidRPr="006B7739" w:rsidRDefault="003761E7" w:rsidP="003761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</w:rPr>
              <w:t>1 three ring pencil pouch (Innovation Lab)</w:t>
            </w:r>
          </w:p>
          <w:p w14:paraId="03ABEC4F" w14:textId="77777777" w:rsidR="008477E4" w:rsidRPr="006B7739" w:rsidRDefault="008477E4" w:rsidP="008477E4">
            <w:pPr>
              <w:rPr>
                <w:rFonts w:asciiTheme="majorHAnsi" w:hAnsiTheme="majorHAnsi" w:cstheme="majorHAnsi"/>
                <w:color w:val="002060"/>
              </w:rPr>
            </w:pPr>
          </w:p>
          <w:p w14:paraId="7BD450F4" w14:textId="77777777" w:rsidR="008477E4" w:rsidRPr="006B7739" w:rsidRDefault="008477E4" w:rsidP="008477E4">
            <w:pPr>
              <w:rPr>
                <w:rFonts w:asciiTheme="majorHAnsi" w:hAnsiTheme="majorHAnsi" w:cstheme="majorHAnsi"/>
                <w:color w:val="002060"/>
              </w:rPr>
            </w:pPr>
          </w:p>
          <w:p w14:paraId="012046E9" w14:textId="77777777" w:rsidR="008477E4" w:rsidRPr="006B7739" w:rsidRDefault="008477E4" w:rsidP="008477E4">
            <w:pPr>
              <w:rPr>
                <w:rFonts w:asciiTheme="majorHAnsi" w:hAnsiTheme="majorHAnsi" w:cstheme="majorHAnsi"/>
                <w:color w:val="002060"/>
              </w:rPr>
            </w:pPr>
          </w:p>
          <w:p w14:paraId="7998184F" w14:textId="7EF8C820" w:rsidR="008477E4" w:rsidRDefault="008477E4" w:rsidP="008477E4">
            <w:pPr>
              <w:rPr>
                <w:rFonts w:asciiTheme="majorHAnsi" w:hAnsiTheme="majorHAnsi" w:cstheme="majorHAnsi"/>
                <w:color w:val="002060"/>
              </w:rPr>
            </w:pPr>
          </w:p>
          <w:p w14:paraId="29227554" w14:textId="29FBDB2D" w:rsidR="00831874" w:rsidRDefault="00831874" w:rsidP="008477E4">
            <w:pPr>
              <w:rPr>
                <w:rFonts w:asciiTheme="majorHAnsi" w:hAnsiTheme="majorHAnsi" w:cstheme="majorHAnsi"/>
                <w:color w:val="002060"/>
              </w:rPr>
            </w:pPr>
          </w:p>
          <w:p w14:paraId="3E142803" w14:textId="77777777" w:rsidR="00831874" w:rsidRPr="006B7739" w:rsidRDefault="00831874" w:rsidP="008477E4">
            <w:pPr>
              <w:rPr>
                <w:rFonts w:asciiTheme="majorHAnsi" w:hAnsiTheme="majorHAnsi" w:cstheme="majorHAnsi"/>
                <w:color w:val="002060"/>
              </w:rPr>
            </w:pPr>
          </w:p>
          <w:p w14:paraId="37F23764" w14:textId="4E4CF677" w:rsidR="008477E4" w:rsidRPr="006B7739" w:rsidRDefault="008477E4" w:rsidP="008477E4">
            <w:pPr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3761E7" w:rsidRPr="003761E7" w14:paraId="42E0C4F8" w14:textId="77777777" w:rsidTr="00831874">
        <w:tc>
          <w:tcPr>
            <w:tcW w:w="4770" w:type="dxa"/>
          </w:tcPr>
          <w:p w14:paraId="0737F3B2" w14:textId="72AD573E" w:rsidR="00E372AE" w:rsidRPr="006B7739" w:rsidRDefault="00E372AE" w:rsidP="00E372AE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</w:pPr>
            <w:r w:rsidRPr="006B7739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lastRenderedPageBreak/>
              <w:t>3rd Grade Supply List</w:t>
            </w:r>
          </w:p>
          <w:p w14:paraId="1758C6DB" w14:textId="77777777" w:rsidR="00E372AE" w:rsidRPr="006B7739" w:rsidRDefault="00E372AE" w:rsidP="00E372AE">
            <w:pPr>
              <w:jc w:val="center"/>
              <w:rPr>
                <w:rFonts w:asciiTheme="majorHAnsi" w:hAnsiTheme="majorHAnsi" w:cstheme="majorHAnsi"/>
                <w:color w:val="002060"/>
                <w:sz w:val="28"/>
                <w:szCs w:val="28"/>
                <w:u w:val="single"/>
              </w:rPr>
            </w:pPr>
          </w:p>
          <w:p w14:paraId="053CD7B0" w14:textId="76C53966" w:rsidR="003761E7" w:rsidRPr="006B7739" w:rsidRDefault="003761E7" w:rsidP="003761E7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Individual Supplies</w:t>
            </w:r>
          </w:p>
          <w:p w14:paraId="0A2B3888" w14:textId="0381A2F8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4 composition notebooks (no spirals)</w:t>
            </w:r>
          </w:p>
          <w:p w14:paraId="372478B9" w14:textId="724D825E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Pencil pouch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or 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box</w:t>
            </w:r>
          </w:p>
          <w:p w14:paraId="0D381758" w14:textId="2CD3B409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Scissors</w:t>
            </w:r>
          </w:p>
          <w:p w14:paraId="3BE43F0B" w14:textId="3B55B61B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1 pack of </w:t>
            </w:r>
            <w:r w:rsidR="00E372AE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Twistable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, colored pencils or crayons (12 or 24 pack)</w:t>
            </w:r>
          </w:p>
          <w:p w14:paraId="3E536C0D" w14:textId="5CE6FB9B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Headphones or earbuds in a Ziplock labeled with your child’s name</w:t>
            </w:r>
          </w:p>
          <w:p w14:paraId="21650D82" w14:textId="7D6253C7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two 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pocket folders</w:t>
            </w:r>
          </w:p>
          <w:p w14:paraId="3CC40573" w14:textId="15A9EA63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½ inch binder</w:t>
            </w:r>
          </w:p>
          <w:p w14:paraId="4711E2B8" w14:textId="168DA97B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pack of dividers</w:t>
            </w:r>
          </w:p>
          <w:p w14:paraId="143393CC" w14:textId="77777777" w:rsidR="003761E7" w:rsidRPr="006B7739" w:rsidRDefault="003761E7" w:rsidP="003761E7">
            <w:pPr>
              <w:rPr>
                <w:rFonts w:asciiTheme="majorHAnsi" w:hAnsiTheme="majorHAnsi" w:cstheme="majorHAnsi"/>
                <w:color w:val="002060"/>
              </w:rPr>
            </w:pPr>
          </w:p>
          <w:p w14:paraId="19B9C29E" w14:textId="77777777" w:rsidR="003761E7" w:rsidRPr="006B7739" w:rsidRDefault="003761E7" w:rsidP="00E372AE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Shared Classroom Supplies</w:t>
            </w:r>
          </w:p>
          <w:p w14:paraId="066BE225" w14:textId="031E5BED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1 pack of pencils </w:t>
            </w:r>
          </w:p>
          <w:p w14:paraId="73CF6880" w14:textId="633479D4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pack of index cards</w:t>
            </w:r>
          </w:p>
          <w:p w14:paraId="76E8E624" w14:textId="03507F5F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pack of pencil top erasers</w:t>
            </w:r>
          </w:p>
          <w:p w14:paraId="5FD1E5CB" w14:textId="3C3E47A7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8 glue sticks</w:t>
            </w:r>
          </w:p>
          <w:p w14:paraId="12697A2F" w14:textId="5936B798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 highlighters (different colors)</w:t>
            </w:r>
          </w:p>
          <w:p w14:paraId="738123F4" w14:textId="3BAC54F9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Post-its </w:t>
            </w:r>
          </w:p>
          <w:p w14:paraId="3C4D4166" w14:textId="30243CAB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Loose leaf paper (wide ruled)</w:t>
            </w:r>
          </w:p>
          <w:p w14:paraId="7AD2C656" w14:textId="77777777" w:rsidR="003761E7" w:rsidRPr="006B7739" w:rsidRDefault="003761E7" w:rsidP="003761E7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</w:p>
          <w:p w14:paraId="030FBABF" w14:textId="77777777" w:rsidR="003761E7" w:rsidRPr="006B7739" w:rsidRDefault="003761E7" w:rsidP="00E372AE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 xml:space="preserve">Optional Supplies: </w:t>
            </w:r>
          </w:p>
          <w:p w14:paraId="0D7BDB46" w14:textId="7E0369FE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box of Kleenex</w:t>
            </w:r>
          </w:p>
          <w:p w14:paraId="6397D483" w14:textId="5EBF89BC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Quart or gallon sized baggies</w:t>
            </w:r>
          </w:p>
          <w:p w14:paraId="52C08C64" w14:textId="17D9FC0C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Clorox wipes</w:t>
            </w:r>
          </w:p>
          <w:p w14:paraId="3FD6BA42" w14:textId="4577CBA7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Dry erase markers</w:t>
            </w:r>
          </w:p>
          <w:p w14:paraId="2BB45F54" w14:textId="0888CA78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Washable markers</w:t>
            </w:r>
          </w:p>
          <w:p w14:paraId="69BE9BCA" w14:textId="6C7511A7" w:rsidR="003761E7" w:rsidRPr="006B7739" w:rsidRDefault="003761E7" w:rsidP="003761E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roll of paper towels</w:t>
            </w:r>
          </w:p>
        </w:tc>
        <w:tc>
          <w:tcPr>
            <w:tcW w:w="5220" w:type="dxa"/>
          </w:tcPr>
          <w:p w14:paraId="30DCD4C9" w14:textId="6518E00F" w:rsidR="00E372AE" w:rsidRPr="006B7739" w:rsidRDefault="00E372AE" w:rsidP="00E372AE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C00000"/>
                <w:sz w:val="28"/>
                <w:szCs w:val="28"/>
                <w:u w:val="single"/>
              </w:rPr>
            </w:pPr>
            <w:r w:rsidRPr="006B7739">
              <w:rPr>
                <w:rFonts w:ascii="Avenir Next LT Pro Demi" w:hAnsi="Avenir Next LT Pro Demi" w:cstheme="majorHAnsi"/>
                <w:b/>
                <w:bCs/>
                <w:color w:val="C00000"/>
                <w:sz w:val="28"/>
                <w:szCs w:val="28"/>
                <w:u w:val="single"/>
              </w:rPr>
              <w:t>4th Grade Supply List</w:t>
            </w:r>
          </w:p>
          <w:p w14:paraId="13553AE4" w14:textId="77777777" w:rsidR="00E372AE" w:rsidRPr="006B7739" w:rsidRDefault="00E372AE" w:rsidP="00E372AE">
            <w:pPr>
              <w:jc w:val="center"/>
              <w:rPr>
                <w:rFonts w:asciiTheme="majorHAnsi" w:hAnsiTheme="majorHAnsi" w:cstheme="majorHAnsi"/>
                <w:color w:val="C00000"/>
                <w:sz w:val="28"/>
                <w:szCs w:val="28"/>
                <w:u w:val="single"/>
              </w:rPr>
            </w:pPr>
          </w:p>
          <w:p w14:paraId="09652290" w14:textId="51DFE7DC" w:rsidR="00E372AE" w:rsidRPr="006B7739" w:rsidRDefault="00E372AE" w:rsidP="00E372AE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C00000"/>
              </w:rPr>
              <w:t>Individual Supplies</w:t>
            </w:r>
          </w:p>
          <w:p w14:paraId="213410F0" w14:textId="079874AA" w:rsidR="00E372AE" w:rsidRPr="006B7739" w:rsidRDefault="00E372AE" w:rsidP="00E372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3- Plastic pocket folders (no prongs) for Homework, Music, Art</w:t>
            </w:r>
          </w:p>
          <w:p w14:paraId="657A798A" w14:textId="36B95BB0" w:rsidR="00E372AE" w:rsidRPr="006B7739" w:rsidRDefault="00E372AE" w:rsidP="00E372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– soft fabric pencil pouch (no plastic boxes)</w:t>
            </w:r>
          </w:p>
          <w:p w14:paraId="26957F5F" w14:textId="1C1F0B1C" w:rsidR="00E372AE" w:rsidRPr="006B7739" w:rsidRDefault="00E372AE" w:rsidP="00E372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2 - (4 C</w:t>
            </w:r>
            <w:r w:rsidR="008477E4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ount</w:t>
            </w: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) packages of glue sticks </w:t>
            </w:r>
          </w:p>
          <w:p w14:paraId="504429FD" w14:textId="5D8C7C1B" w:rsidR="00E372AE" w:rsidRPr="006B7739" w:rsidRDefault="00E372AE" w:rsidP="00E372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1 - package of twistable colored pencils or colored pencils</w:t>
            </w:r>
          </w:p>
          <w:p w14:paraId="620BBDE1" w14:textId="479E65C3" w:rsidR="00E372AE" w:rsidRPr="006B7739" w:rsidRDefault="00E372AE" w:rsidP="00E372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 – 12 pack of Ticonderoga (recommended) pencils</w:t>
            </w:r>
          </w:p>
          <w:p w14:paraId="77803AF3" w14:textId="004F175F" w:rsidR="00E372AE" w:rsidRPr="006B7739" w:rsidRDefault="00E372AE" w:rsidP="00E372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2 – (4 C</w:t>
            </w:r>
            <w:r w:rsidR="008477E4"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ount</w:t>
            </w: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) package of Dry Erase markers</w:t>
            </w:r>
          </w:p>
          <w:p w14:paraId="148DE09C" w14:textId="40504F88" w:rsidR="00E372AE" w:rsidRPr="006B7739" w:rsidRDefault="00E372AE" w:rsidP="00E372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1 – pair of scissors </w:t>
            </w:r>
          </w:p>
          <w:p w14:paraId="21EE7161" w14:textId="77777777" w:rsidR="00E372AE" w:rsidRPr="006B7739" w:rsidRDefault="00E372AE" w:rsidP="00E372AE">
            <w:pPr>
              <w:rPr>
                <w:rFonts w:asciiTheme="majorHAnsi" w:hAnsiTheme="majorHAnsi" w:cstheme="majorHAnsi"/>
                <w:color w:val="C00000"/>
              </w:rPr>
            </w:pPr>
          </w:p>
          <w:p w14:paraId="53804C43" w14:textId="77777777" w:rsidR="00E372AE" w:rsidRPr="006B7739" w:rsidRDefault="00E372AE" w:rsidP="00E372AE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C00000"/>
              </w:rPr>
              <w:t>Things you might already have:</w:t>
            </w:r>
          </w:p>
          <w:p w14:paraId="7BFA7EC0" w14:textId="06E06896" w:rsidR="00E372AE" w:rsidRPr="006B7739" w:rsidRDefault="00E372AE" w:rsidP="00E372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– recorder (for music)</w:t>
            </w:r>
          </w:p>
          <w:p w14:paraId="53DD98D7" w14:textId="589B940B" w:rsidR="00E372AE" w:rsidRPr="006B7739" w:rsidRDefault="00E372AE" w:rsidP="00E372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1 – Art Smock (or old t-shirt) </w:t>
            </w:r>
          </w:p>
          <w:p w14:paraId="773D4B24" w14:textId="729364F1" w:rsidR="00E372AE" w:rsidRPr="006B7739" w:rsidRDefault="00E372AE" w:rsidP="00E372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– pair of wired headphones (round plug)</w:t>
            </w:r>
          </w:p>
          <w:p w14:paraId="05789885" w14:textId="77777777" w:rsidR="00E372AE" w:rsidRPr="006B7739" w:rsidRDefault="00E372AE" w:rsidP="00E372AE">
            <w:pPr>
              <w:rPr>
                <w:rFonts w:asciiTheme="majorHAnsi" w:hAnsiTheme="majorHAnsi" w:cstheme="majorHAnsi"/>
                <w:color w:val="C00000"/>
              </w:rPr>
            </w:pPr>
          </w:p>
          <w:p w14:paraId="0B658051" w14:textId="75628D06" w:rsidR="00E372AE" w:rsidRPr="006B7739" w:rsidRDefault="008477E4" w:rsidP="00E372AE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C00000"/>
              </w:rPr>
              <w:t>Murdock Community Supplies</w:t>
            </w:r>
          </w:p>
          <w:p w14:paraId="4FF8551A" w14:textId="21DBAD56" w:rsidR="00E372AE" w:rsidRPr="006B7739" w:rsidRDefault="00E372AE" w:rsidP="00E372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box of 1-quart Ziplock bags- boys</w:t>
            </w:r>
          </w:p>
          <w:p w14:paraId="04E5B0B3" w14:textId="1AF968D5" w:rsidR="00E372AE" w:rsidRPr="006B7739" w:rsidRDefault="00E372AE" w:rsidP="00E372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box of 1-gallon Ziplock bags – girls</w:t>
            </w:r>
          </w:p>
          <w:p w14:paraId="7AB865DE" w14:textId="041293E5" w:rsidR="00E372AE" w:rsidRPr="006B7739" w:rsidRDefault="00E372AE" w:rsidP="00E372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Clorox wipes</w:t>
            </w:r>
          </w:p>
          <w:p w14:paraId="0F28E140" w14:textId="77777777" w:rsidR="00E372AE" w:rsidRPr="006B7739" w:rsidRDefault="00E372AE" w:rsidP="00E372AE">
            <w:pPr>
              <w:rPr>
                <w:rFonts w:asciiTheme="majorHAnsi" w:hAnsiTheme="majorHAnsi" w:cstheme="majorHAnsi"/>
                <w:color w:val="C00000"/>
              </w:rPr>
            </w:pPr>
          </w:p>
          <w:p w14:paraId="2E56016F" w14:textId="0CBF4EC9" w:rsidR="00E372AE" w:rsidRPr="006B7739" w:rsidRDefault="00E372AE" w:rsidP="00E372AE">
            <w:pPr>
              <w:rPr>
                <w:rFonts w:asciiTheme="majorHAnsi" w:hAnsiTheme="majorHAnsi" w:cstheme="majorHAnsi"/>
                <w:color w:val="C00000"/>
              </w:rPr>
            </w:pPr>
            <w:r w:rsidRPr="006B7739">
              <w:rPr>
                <w:rFonts w:asciiTheme="majorHAnsi" w:hAnsiTheme="majorHAnsi" w:cstheme="majorHAnsi"/>
                <w:color w:val="C00000"/>
              </w:rPr>
              <w:t xml:space="preserve">   </w:t>
            </w:r>
          </w:p>
          <w:p w14:paraId="506B8AC5" w14:textId="7B0F0C70" w:rsidR="003761E7" w:rsidRPr="006B7739" w:rsidRDefault="003761E7" w:rsidP="00E372AE">
            <w:pPr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770" w:type="dxa"/>
          </w:tcPr>
          <w:p w14:paraId="670C1CFC" w14:textId="66DEE56B" w:rsidR="00E372AE" w:rsidRPr="006B7739" w:rsidRDefault="00E372AE" w:rsidP="00E372AE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</w:pPr>
            <w:r w:rsidRPr="006B7739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t>5th Grade Supply List</w:t>
            </w:r>
          </w:p>
          <w:p w14:paraId="610C0472" w14:textId="77777777" w:rsidR="00E372AE" w:rsidRPr="006B7739" w:rsidRDefault="00E372AE" w:rsidP="00E372AE">
            <w:pPr>
              <w:jc w:val="center"/>
              <w:rPr>
                <w:rFonts w:asciiTheme="majorHAnsi" w:hAnsiTheme="majorHAnsi" w:cstheme="majorHAnsi"/>
                <w:color w:val="002060"/>
                <w:sz w:val="28"/>
                <w:szCs w:val="28"/>
                <w:u w:val="single"/>
              </w:rPr>
            </w:pPr>
          </w:p>
          <w:p w14:paraId="17F393C8" w14:textId="26FA2FE5" w:rsidR="00E372AE" w:rsidRPr="006B7739" w:rsidRDefault="00E372AE" w:rsidP="00E372AE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Individual Student Supplies</w:t>
            </w:r>
          </w:p>
          <w:p w14:paraId="76792E8E" w14:textId="0B97E234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1 pair of headphones/earbuds 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in a bag 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labeled with first and last name</w:t>
            </w:r>
          </w:p>
          <w:p w14:paraId="21FBE1B1" w14:textId="1DB1D0C4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Colored pencils Crayola (</w:t>
            </w:r>
            <w:proofErr w:type="spellStart"/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Twistables</w:t>
            </w:r>
            <w:proofErr w:type="spellEnd"/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) 12 count</w:t>
            </w:r>
          </w:p>
          <w:p w14:paraId="738AA9B9" w14:textId="5CCD9957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2 Red or Blue ballpoint pens</w:t>
            </w:r>
          </w:p>
          <w:p w14:paraId="519DD57A" w14:textId="26F93D09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three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-subject spiral notebook with pocketed dividers</w:t>
            </w:r>
          </w:p>
          <w:p w14:paraId="2F138482" w14:textId="42A73FB6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1 </w:t>
            </w:r>
            <w:proofErr w:type="gramStart"/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Dozen</w:t>
            </w:r>
            <w:proofErr w:type="gramEnd"/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#2 pencils</w:t>
            </w:r>
          </w:p>
          <w:p w14:paraId="63D58731" w14:textId="254400DC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Three Ring Binder – 2 in.</w:t>
            </w:r>
          </w:p>
          <w:p w14:paraId="54086BED" w14:textId="77777777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3-Ring pencil pouch</w:t>
            </w:r>
          </w:p>
          <w:p w14:paraId="7B381BE0" w14:textId="77777777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Package of 5 plastic dividers with pockets and tabs for subject name</w:t>
            </w:r>
          </w:p>
          <w:p w14:paraId="6117A494" w14:textId="77777777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Package of wide ruled paper</w:t>
            </w:r>
          </w:p>
          <w:p w14:paraId="6CCD3246" w14:textId="532C2F19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pair of scissors</w:t>
            </w:r>
          </w:p>
          <w:p w14:paraId="67372828" w14:textId="77777777" w:rsidR="008477E4" w:rsidRPr="006B7739" w:rsidRDefault="008477E4" w:rsidP="008477E4">
            <w:pPr>
              <w:rPr>
                <w:rFonts w:asciiTheme="majorHAnsi" w:hAnsiTheme="majorHAnsi" w:cstheme="majorHAnsi"/>
                <w:color w:val="002060"/>
              </w:rPr>
            </w:pPr>
          </w:p>
          <w:p w14:paraId="08758BC2" w14:textId="721B3A83" w:rsidR="00E372AE" w:rsidRPr="006B7739" w:rsidRDefault="008477E4" w:rsidP="008477E4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Shared Classroom</w:t>
            </w:r>
            <w:r w:rsidR="00E372AE" w:rsidRPr="006B7739">
              <w:rPr>
                <w:rFonts w:asciiTheme="majorHAnsi" w:hAnsiTheme="majorHAnsi" w:cstheme="majorHAnsi"/>
                <w:b/>
                <w:bCs/>
                <w:color w:val="002060"/>
              </w:rPr>
              <w:t xml:space="preserve"> </w:t>
            </w: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S</w:t>
            </w:r>
            <w:r w:rsidR="00E372AE"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upplies</w:t>
            </w:r>
          </w:p>
          <w:p w14:paraId="66D03DFD" w14:textId="39A1A449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1 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ackage of 4 E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xpo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dry erase markers</w:t>
            </w:r>
          </w:p>
          <w:p w14:paraId="163A5210" w14:textId="36E503C1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8 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jumbo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Elmer’s or OfficeMax glue sticks</w:t>
            </w:r>
          </w:p>
          <w:p w14:paraId="5B0F20EE" w14:textId="15F5D613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1 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ackage of Post It notes (3x3)</w:t>
            </w:r>
          </w:p>
          <w:p w14:paraId="69AFD870" w14:textId="280A6034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8 </w:t>
            </w:r>
            <w:r w:rsidR="008477E4"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h</w:t>
            </w: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ighlighters (4 yellow and 4 pink)</w:t>
            </w:r>
          </w:p>
          <w:p w14:paraId="5E9325FF" w14:textId="311963C3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container of Clorox/Lysol wipes</w:t>
            </w:r>
          </w:p>
          <w:p w14:paraId="36150482" w14:textId="77777777" w:rsidR="008477E4" w:rsidRPr="006B7739" w:rsidRDefault="008477E4" w:rsidP="008477E4">
            <w:pPr>
              <w:pStyle w:val="ListParagraph"/>
              <w:rPr>
                <w:rFonts w:asciiTheme="majorHAnsi" w:hAnsiTheme="majorHAnsi" w:cstheme="majorHAnsi"/>
                <w:color w:val="002060"/>
                <w:sz w:val="14"/>
                <w:szCs w:val="14"/>
              </w:rPr>
            </w:pPr>
          </w:p>
          <w:p w14:paraId="2E9D4EEB" w14:textId="25963229" w:rsidR="00E372AE" w:rsidRPr="006B7739" w:rsidRDefault="00E372AE" w:rsidP="008A3154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Ziplock bags</w:t>
            </w:r>
            <w:r w:rsidR="008A3154"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:</w:t>
            </w:r>
          </w:p>
          <w:p w14:paraId="63E94963" w14:textId="2C42F15D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snack (last name A-G)</w:t>
            </w:r>
          </w:p>
          <w:p w14:paraId="07B147C4" w14:textId="635AC9CE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quart (last name H-N</w:t>
            </w:r>
          </w:p>
          <w:p w14:paraId="371AD3CA" w14:textId="20A5AA8C" w:rsidR="00E372AE" w:rsidRPr="006B7739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gallon (last name O-Z)</w:t>
            </w:r>
          </w:p>
          <w:p w14:paraId="0E8C8F95" w14:textId="77777777" w:rsidR="008477E4" w:rsidRPr="006B7739" w:rsidRDefault="008477E4" w:rsidP="008477E4">
            <w:pPr>
              <w:pStyle w:val="ListParagraph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  <w:p w14:paraId="1B3BBEF5" w14:textId="77777777" w:rsidR="00E372AE" w:rsidRPr="006B7739" w:rsidRDefault="00E372AE" w:rsidP="008A3154">
            <w:pPr>
              <w:rPr>
                <w:rFonts w:asciiTheme="majorHAnsi" w:hAnsiTheme="majorHAnsi" w:cstheme="majorHAnsi"/>
                <w:b/>
                <w:bCs/>
                <w:color w:val="002060"/>
              </w:rPr>
            </w:pPr>
            <w:r w:rsidRPr="006B7739">
              <w:rPr>
                <w:rFonts w:asciiTheme="majorHAnsi" w:hAnsiTheme="majorHAnsi" w:cstheme="majorHAnsi"/>
                <w:b/>
                <w:bCs/>
                <w:color w:val="002060"/>
              </w:rPr>
              <w:t>Specials Supplies</w:t>
            </w:r>
          </w:p>
          <w:p w14:paraId="518FF56F" w14:textId="77777777" w:rsidR="003761E7" w:rsidRPr="00087EBF" w:rsidRDefault="00E372AE" w:rsidP="00E372A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2060"/>
              </w:rPr>
            </w:pPr>
            <w:r w:rsidRPr="006B7739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 Plastic folder with prongs (fasteners) and pockets</w:t>
            </w:r>
          </w:p>
          <w:p w14:paraId="7E9CD3AA" w14:textId="77777777" w:rsidR="00087EBF" w:rsidRDefault="00087EBF" w:rsidP="00087EBF">
            <w:pPr>
              <w:rPr>
                <w:rFonts w:asciiTheme="majorHAnsi" w:hAnsiTheme="majorHAnsi" w:cstheme="majorHAnsi"/>
                <w:color w:val="002060"/>
              </w:rPr>
            </w:pPr>
          </w:p>
          <w:p w14:paraId="5E6C4E5B" w14:textId="77777777" w:rsidR="00087EBF" w:rsidRDefault="00087EBF" w:rsidP="00087EBF">
            <w:pPr>
              <w:rPr>
                <w:rFonts w:asciiTheme="majorHAnsi" w:hAnsiTheme="majorHAnsi" w:cstheme="majorHAnsi"/>
                <w:color w:val="002060"/>
              </w:rPr>
            </w:pPr>
          </w:p>
          <w:p w14:paraId="3175DDF2" w14:textId="77777777" w:rsidR="00831874" w:rsidRDefault="00831874" w:rsidP="00087EBF">
            <w:pPr>
              <w:rPr>
                <w:rFonts w:asciiTheme="majorHAnsi" w:hAnsiTheme="majorHAnsi" w:cstheme="majorHAnsi"/>
                <w:color w:val="002060"/>
              </w:rPr>
            </w:pPr>
          </w:p>
          <w:p w14:paraId="5CF044FC" w14:textId="7C06F1C4" w:rsidR="00831874" w:rsidRPr="00087EBF" w:rsidRDefault="00831874" w:rsidP="00087EBF">
            <w:pPr>
              <w:rPr>
                <w:rFonts w:asciiTheme="majorHAnsi" w:hAnsiTheme="majorHAnsi" w:cstheme="majorHAnsi"/>
                <w:color w:val="002060"/>
              </w:rPr>
            </w:pPr>
          </w:p>
        </w:tc>
      </w:tr>
      <w:tr w:rsidR="00087EBF" w:rsidRPr="003761E7" w14:paraId="2FFAB3D7" w14:textId="77777777" w:rsidTr="00831874">
        <w:tc>
          <w:tcPr>
            <w:tcW w:w="4770" w:type="dxa"/>
          </w:tcPr>
          <w:p w14:paraId="06E02F6C" w14:textId="77777777" w:rsidR="00087EBF" w:rsidRDefault="00087EBF" w:rsidP="00E372AE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</w:pPr>
            <w:r w:rsidRPr="00087EBF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lastRenderedPageBreak/>
              <w:t>Target (1</w:t>
            </w:r>
            <w:r w:rsidRPr="00087EBF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  <w:vertAlign w:val="superscript"/>
              </w:rPr>
              <w:t>st</w:t>
            </w:r>
            <w:r w:rsidRPr="00087EBF"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  <w:t xml:space="preserve"> Grade)</w:t>
            </w:r>
          </w:p>
          <w:p w14:paraId="02050AAC" w14:textId="77777777" w:rsidR="00087EBF" w:rsidRPr="00FD6884" w:rsidRDefault="00087EBF" w:rsidP="00E372AE">
            <w:pPr>
              <w:jc w:val="center"/>
              <w:rPr>
                <w:rFonts w:ascii="Avenir Next LT Pro Demi" w:hAnsi="Avenir Next LT Pro Demi" w:cstheme="majorHAnsi"/>
                <w:color w:val="002060"/>
                <w:sz w:val="12"/>
                <w:szCs w:val="12"/>
              </w:rPr>
            </w:pPr>
          </w:p>
          <w:p w14:paraId="3EFA3B96" w14:textId="77777777" w:rsidR="00FD6884" w:rsidRPr="00FD6884" w:rsidRDefault="00FD6884" w:rsidP="00FD6884">
            <w:pPr>
              <w:numPr>
                <w:ilvl w:val="0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Backpack</w:t>
            </w: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 (separate from homeroom) to carry Target supplies to school each week</w:t>
            </w:r>
          </w:p>
          <w:p w14:paraId="20CCAFB4" w14:textId="77777777" w:rsidR="00FD6884" w:rsidRPr="00FD6884" w:rsidRDefault="00FD6884" w:rsidP="00FD6884">
            <w:pPr>
              <w:numPr>
                <w:ilvl w:val="0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Pocket</w:t>
            </w: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 folder with two interior pockets (heavy duty)</w:t>
            </w:r>
          </w:p>
          <w:p w14:paraId="677D476F" w14:textId="77777777" w:rsidR="00FD6884" w:rsidRPr="00FD6884" w:rsidRDefault="00FD6884" w:rsidP="00FD6884">
            <w:pPr>
              <w:numPr>
                <w:ilvl w:val="0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Plastic</w:t>
            </w: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 pencil box (8-3/</w:t>
            </w:r>
            <w:proofErr w:type="gramStart"/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8”L</w:t>
            </w:r>
            <w:proofErr w:type="gramEnd"/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 x 5-3/8”W x 2-1/8”H) - Please write first and last name on box with a permanent marker and place the following inside:</w:t>
            </w:r>
          </w:p>
          <w:p w14:paraId="4C2A4C42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12</w:t>
            </w: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 sharpened pencils – shared with whole class</w:t>
            </w:r>
          </w:p>
          <w:p w14:paraId="0DBC5F24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1 </w:t>
            </w: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large</w:t>
            </w: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 eraser</w:t>
            </w:r>
          </w:p>
          <w:p w14:paraId="0E9A8F6B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scissors                                                                                             </w:t>
            </w:r>
          </w:p>
          <w:p w14:paraId="5A7CBD35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1 </w:t>
            </w: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highlighter</w:t>
            </w: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, any color</w:t>
            </w:r>
          </w:p>
          <w:p w14:paraId="7E738313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2 black </w:t>
            </w:r>
            <w:r w:rsidRPr="00FD6884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Sharpies</w:t>
            </w: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 (ultra-fine and fine)</w:t>
            </w:r>
          </w:p>
          <w:p w14:paraId="30787487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1 box 24 count crayons (leave in the box)</w:t>
            </w:r>
          </w:p>
          <w:p w14:paraId="181B2601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 xml:space="preserve">1 box of Crayola markers </w:t>
            </w:r>
          </w:p>
          <w:p w14:paraId="648DA85D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2 large glue stick (.26 oz.)</w:t>
            </w:r>
          </w:p>
          <w:p w14:paraId="2980D3E0" w14:textId="77777777" w:rsidR="00FD6884" w:rsidRPr="00FD6884" w:rsidRDefault="00FD6884" w:rsidP="00FD6884">
            <w:pPr>
              <w:numPr>
                <w:ilvl w:val="1"/>
                <w:numId w:val="9"/>
              </w:numPr>
              <w:spacing w:before="12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12 count sharpened colored pencils (leave in box)</w:t>
            </w:r>
          </w:p>
          <w:p w14:paraId="4E4CF4EB" w14:textId="77777777" w:rsidR="00FD6884" w:rsidRPr="00FD6884" w:rsidRDefault="00FD6884" w:rsidP="00FD6884">
            <w:pPr>
              <w:numPr>
                <w:ilvl w:val="0"/>
                <w:numId w:val="13"/>
              </w:numPr>
              <w:shd w:val="clear" w:color="auto" w:fill="FFFFFF"/>
              <w:spacing w:before="75" w:after="75" w:line="276" w:lineRule="auto"/>
              <w:ind w:left="870" w:right="150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FD6884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1 Composition Book 9 ¾ x 7 ½ inch (100 sheets, Wide-Ruled)</w:t>
            </w:r>
          </w:p>
          <w:p w14:paraId="795CAC37" w14:textId="77777777" w:rsidR="00FD6884" w:rsidRPr="007A29E7" w:rsidRDefault="00FD6884" w:rsidP="00FD6884">
            <w:pPr>
              <w:rPr>
                <w:rFonts w:ascii="Century Gothic" w:hAnsi="Century Gothic"/>
                <w:sz w:val="20"/>
                <w:szCs w:val="12"/>
              </w:rPr>
            </w:pPr>
          </w:p>
          <w:p w14:paraId="077F439A" w14:textId="268972C7" w:rsidR="00087EBF" w:rsidRPr="00087EBF" w:rsidRDefault="00087EBF" w:rsidP="00E372AE">
            <w:pPr>
              <w:jc w:val="center"/>
              <w:rPr>
                <w:rFonts w:ascii="Avenir Next LT Pro Demi" w:hAnsi="Avenir Next LT Pro Demi" w:cstheme="majorHAnsi"/>
                <w:color w:val="002060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682C8F5" w14:textId="77777777" w:rsidR="00087EBF" w:rsidRDefault="00087EBF" w:rsidP="00E372AE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C00000"/>
                <w:sz w:val="28"/>
                <w:szCs w:val="28"/>
                <w:u w:val="single"/>
              </w:rPr>
            </w:pPr>
            <w:r w:rsidRPr="00087EBF">
              <w:rPr>
                <w:rFonts w:ascii="Avenir Next LT Pro Demi" w:hAnsi="Avenir Next LT Pro Demi" w:cstheme="majorHAnsi"/>
                <w:b/>
                <w:bCs/>
                <w:color w:val="C00000"/>
                <w:sz w:val="28"/>
                <w:szCs w:val="28"/>
                <w:u w:val="single"/>
              </w:rPr>
              <w:t>Target (Grades 2 – 5)</w:t>
            </w:r>
          </w:p>
          <w:p w14:paraId="2369EDBB" w14:textId="77777777" w:rsidR="00087EBF" w:rsidRPr="004B07CE" w:rsidRDefault="00087EBF" w:rsidP="00E372AE">
            <w:pPr>
              <w:jc w:val="center"/>
              <w:rPr>
                <w:rFonts w:ascii="Avenir Next LT Pro Demi" w:hAnsi="Avenir Next LT Pro Demi" w:cstheme="majorHAnsi"/>
                <w:color w:val="C00000"/>
                <w:sz w:val="10"/>
                <w:szCs w:val="10"/>
              </w:rPr>
            </w:pPr>
          </w:p>
          <w:p w14:paraId="31D1D8EE" w14:textId="77777777" w:rsidR="001D5385" w:rsidRPr="004B07CE" w:rsidRDefault="001D5385" w:rsidP="001D5385">
            <w:pPr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package of 7 pocket dividers with tabs labeled: Target Tally/Homework, Convergent Thinking, Divergent Thinking, Algebraic Thinking, Evaluative Thinking, Relationships and Connections (R &amp; C), and Affective Growth</w:t>
            </w:r>
          </w:p>
          <w:p w14:paraId="5A7BEC90" w14:textId="77777777" w:rsidR="001D5385" w:rsidRPr="004B07CE" w:rsidRDefault="001D5385" w:rsidP="001D5385">
            <w:pPr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3 ring binder, 1-1/2” width with clear insert on front/back</w:t>
            </w:r>
          </w:p>
          <w:p w14:paraId="5F2F42CD" w14:textId="77777777" w:rsidR="001D5385" w:rsidRPr="004B07CE" w:rsidRDefault="001D5385" w:rsidP="001D5385">
            <w:pPr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Plastic pencil box- Use the same box from last school year:</w:t>
            </w:r>
          </w:p>
          <w:p w14:paraId="3322A14B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 xml:space="preserve">12 sharpened pencils </w:t>
            </w:r>
          </w:p>
          <w:p w14:paraId="52928686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Magic Rub or large pink eraser</w:t>
            </w:r>
          </w:p>
          <w:p w14:paraId="5A3F9912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scissors                                                                               </w:t>
            </w:r>
          </w:p>
          <w:p w14:paraId="54E031F0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highlighter, any color</w:t>
            </w:r>
          </w:p>
          <w:p w14:paraId="37E89B54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2 black Sharpies (1 ultra-fine and 1 fine point)</w:t>
            </w:r>
          </w:p>
          <w:p w14:paraId="719BC8DE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 box 24 count crayons (leave in the box)</w:t>
            </w:r>
          </w:p>
          <w:p w14:paraId="0075E74F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2 large glue stick (.26 oz.)</w:t>
            </w:r>
          </w:p>
          <w:p w14:paraId="46378283" w14:textId="77777777" w:rsidR="001D5385" w:rsidRPr="004B07CE" w:rsidRDefault="001D5385" w:rsidP="001D5385">
            <w:pPr>
              <w:numPr>
                <w:ilvl w:val="1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12 count sharpened colored pencils (leave in box)</w:t>
            </w:r>
          </w:p>
          <w:p w14:paraId="5A96BA00" w14:textId="77777777" w:rsidR="001D5385" w:rsidRPr="004B07CE" w:rsidRDefault="001D5385" w:rsidP="001D5385">
            <w:pPr>
              <w:numPr>
                <w:ilvl w:val="0"/>
                <w:numId w:val="9"/>
              </w:numPr>
              <w:spacing w:before="120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4B07C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Composition notebook (7-1/2" x 9-3/4", wide-ruled, 100 Sheets)</w:t>
            </w:r>
          </w:p>
          <w:p w14:paraId="38511774" w14:textId="5ADE7636" w:rsidR="001D5385" w:rsidRPr="00087EBF" w:rsidRDefault="001D5385" w:rsidP="00E372AE">
            <w:pPr>
              <w:jc w:val="center"/>
              <w:rPr>
                <w:rFonts w:ascii="Avenir Next LT Pro Demi" w:hAnsi="Avenir Next LT Pro Demi" w:cstheme="majorHAnsi"/>
                <w:color w:val="C00000"/>
                <w:sz w:val="28"/>
                <w:szCs w:val="28"/>
              </w:rPr>
            </w:pPr>
          </w:p>
        </w:tc>
        <w:tc>
          <w:tcPr>
            <w:tcW w:w="4770" w:type="dxa"/>
          </w:tcPr>
          <w:p w14:paraId="19FD92F0" w14:textId="77777777" w:rsidR="00087EBF" w:rsidRPr="006B7739" w:rsidRDefault="00087EBF" w:rsidP="00E372AE">
            <w:pPr>
              <w:jc w:val="center"/>
              <w:rPr>
                <w:rFonts w:ascii="Avenir Next LT Pro Demi" w:hAnsi="Avenir Next LT Pro Demi" w:cstheme="majorHAnsi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</w:tbl>
    <w:p w14:paraId="0F7ECF97" w14:textId="77777777" w:rsidR="00550365" w:rsidRPr="003761E7" w:rsidRDefault="00550365">
      <w:pPr>
        <w:rPr>
          <w:rFonts w:asciiTheme="majorHAnsi" w:hAnsiTheme="majorHAnsi" w:cstheme="majorHAnsi"/>
        </w:rPr>
      </w:pPr>
    </w:p>
    <w:sectPr w:rsidR="00550365" w:rsidRPr="003761E7" w:rsidSect="0083187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C255" w14:textId="77777777" w:rsidR="00641B50" w:rsidRDefault="00641B50" w:rsidP="005B0FBA">
      <w:pPr>
        <w:spacing w:after="0" w:line="240" w:lineRule="auto"/>
      </w:pPr>
      <w:r>
        <w:separator/>
      </w:r>
    </w:p>
  </w:endnote>
  <w:endnote w:type="continuationSeparator" w:id="0">
    <w:p w14:paraId="6D034D58" w14:textId="77777777" w:rsidR="00641B50" w:rsidRDefault="00641B50" w:rsidP="005B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D866" w14:textId="77777777" w:rsidR="00641B50" w:rsidRDefault="00641B50" w:rsidP="005B0FBA">
      <w:pPr>
        <w:spacing w:after="0" w:line="240" w:lineRule="auto"/>
      </w:pPr>
      <w:r>
        <w:separator/>
      </w:r>
    </w:p>
  </w:footnote>
  <w:footnote w:type="continuationSeparator" w:id="0">
    <w:p w14:paraId="2B7CAE36" w14:textId="77777777" w:rsidR="00641B50" w:rsidRDefault="00641B50" w:rsidP="005B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DC51" w14:textId="0B0FFB97" w:rsidR="005B0FBA" w:rsidRPr="006B7739" w:rsidRDefault="006B7739" w:rsidP="005B0FBA">
    <w:pPr>
      <w:pStyle w:val="Header"/>
      <w:jc w:val="center"/>
      <w:rPr>
        <w:rFonts w:ascii="Avenir Next LT Pro Demi" w:hAnsi="Avenir Next LT Pro Demi"/>
        <w:b/>
        <w:bCs/>
        <w:color w:val="002060"/>
        <w:sz w:val="44"/>
        <w:szCs w:val="44"/>
      </w:rPr>
    </w:pPr>
    <w:r w:rsidRPr="006B7739">
      <w:rPr>
        <w:rFonts w:ascii="Avenir Next LT Pro Demi" w:hAnsi="Avenir Next LT Pro Demi"/>
        <w:b/>
        <w:bCs/>
        <w:noProof/>
        <w:color w:val="002060"/>
        <w:sz w:val="44"/>
        <w:szCs w:val="44"/>
      </w:rPr>
      <w:drawing>
        <wp:anchor distT="0" distB="0" distL="114300" distR="114300" simplePos="0" relativeHeight="251662336" behindDoc="1" locked="0" layoutInCell="1" allowOverlap="1" wp14:anchorId="0E543684" wp14:editId="1149B34A">
          <wp:simplePos x="0" y="0"/>
          <wp:positionH relativeFrom="page">
            <wp:posOffset>8802009</wp:posOffset>
          </wp:positionH>
          <wp:positionV relativeFrom="paragraph">
            <wp:posOffset>-213851</wp:posOffset>
          </wp:positionV>
          <wp:extent cx="960120" cy="902335"/>
          <wp:effectExtent l="0" t="0" r="0" b="0"/>
          <wp:wrapTight wrapText="bothSides">
            <wp:wrapPolygon edited="0">
              <wp:start x="0" y="0"/>
              <wp:lineTo x="0" y="20977"/>
              <wp:lineTo x="21000" y="20977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601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739">
      <w:rPr>
        <w:rFonts w:ascii="Avenir Next LT Pro Demi" w:hAnsi="Avenir Next LT Pro Demi"/>
        <w:b/>
        <w:bCs/>
        <w:noProof/>
        <w:color w:val="002060"/>
        <w:sz w:val="44"/>
        <w:szCs w:val="44"/>
      </w:rPr>
      <w:drawing>
        <wp:anchor distT="0" distB="0" distL="114300" distR="114300" simplePos="0" relativeHeight="251660288" behindDoc="1" locked="0" layoutInCell="1" allowOverlap="1" wp14:anchorId="6425A079" wp14:editId="3F80CEBC">
          <wp:simplePos x="0" y="0"/>
          <wp:positionH relativeFrom="column">
            <wp:posOffset>-382125</wp:posOffset>
          </wp:positionH>
          <wp:positionV relativeFrom="paragraph">
            <wp:posOffset>-214268</wp:posOffset>
          </wp:positionV>
          <wp:extent cx="1001395" cy="902335"/>
          <wp:effectExtent l="0" t="0" r="8255" b="0"/>
          <wp:wrapTight wrapText="bothSides">
            <wp:wrapPolygon edited="0">
              <wp:start x="0" y="0"/>
              <wp:lineTo x="0" y="20977"/>
              <wp:lineTo x="21367" y="20977"/>
              <wp:lineTo x="2136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BA" w:rsidRPr="006B7739">
      <w:rPr>
        <w:rFonts w:ascii="Avenir Next LT Pro Demi" w:hAnsi="Avenir Next LT Pro Demi"/>
        <w:b/>
        <w:bCs/>
        <w:color w:val="002060"/>
        <w:sz w:val="44"/>
        <w:szCs w:val="44"/>
      </w:rPr>
      <w:t>Murdock Elementary School Suppl</w:t>
    </w:r>
    <w:r w:rsidR="005639A3" w:rsidRPr="006B7739">
      <w:rPr>
        <w:rFonts w:ascii="Avenir Next LT Pro Demi" w:hAnsi="Avenir Next LT Pro Demi"/>
        <w:b/>
        <w:bCs/>
        <w:color w:val="002060"/>
        <w:sz w:val="44"/>
        <w:szCs w:val="44"/>
      </w:rPr>
      <w:t>y</w:t>
    </w:r>
    <w:r w:rsidR="005B0FBA" w:rsidRPr="006B7739">
      <w:rPr>
        <w:rFonts w:ascii="Avenir Next LT Pro Demi" w:hAnsi="Avenir Next LT Pro Demi"/>
        <w:b/>
        <w:bCs/>
        <w:color w:val="002060"/>
        <w:sz w:val="44"/>
        <w:szCs w:val="44"/>
      </w:rPr>
      <w:t xml:space="preserve"> List</w:t>
    </w:r>
  </w:p>
  <w:p w14:paraId="501001F5" w14:textId="0991AEE5" w:rsidR="005B0FBA" w:rsidRPr="006B7739" w:rsidRDefault="005639A3" w:rsidP="005B0FBA">
    <w:pPr>
      <w:pStyle w:val="Header"/>
      <w:jc w:val="center"/>
      <w:rPr>
        <w:rFonts w:ascii="Avenir Next LT Pro Light" w:hAnsi="Avenir Next LT Pro Light"/>
        <w:i/>
        <w:iCs/>
        <w:color w:val="C00000"/>
        <w:sz w:val="18"/>
        <w:szCs w:val="18"/>
      </w:rPr>
    </w:pPr>
    <w:r w:rsidRPr="006B7739">
      <w:rPr>
        <w:rFonts w:ascii="Avenir Next LT Pro Light" w:hAnsi="Avenir Next LT Pro Light"/>
        <w:i/>
        <w:iCs/>
        <w:color w:val="C00000"/>
        <w:sz w:val="18"/>
        <w:szCs w:val="18"/>
      </w:rPr>
      <w:t xml:space="preserve">Note: </w:t>
    </w:r>
    <w:r w:rsidR="006B7739" w:rsidRPr="006B7739">
      <w:rPr>
        <w:rFonts w:ascii="Avenir Next LT Pro Light" w:hAnsi="Avenir Next LT Pro Light"/>
        <w:i/>
        <w:iCs/>
        <w:color w:val="C00000"/>
        <w:sz w:val="18"/>
        <w:szCs w:val="18"/>
      </w:rPr>
      <w:t>Individual t</w:t>
    </w:r>
    <w:r w:rsidR="005B0FBA" w:rsidRPr="006B7739">
      <w:rPr>
        <w:rFonts w:ascii="Avenir Next LT Pro Light" w:hAnsi="Avenir Next LT Pro Light"/>
        <w:i/>
        <w:iCs/>
        <w:color w:val="C00000"/>
        <w:sz w:val="18"/>
        <w:szCs w:val="18"/>
      </w:rPr>
      <w:t>eachers may have additional requests</w:t>
    </w:r>
    <w:r w:rsidR="006B7739" w:rsidRPr="006B7739">
      <w:rPr>
        <w:rFonts w:ascii="Avenir Next LT Pro Light" w:hAnsi="Avenir Next LT Pro Light"/>
        <w:i/>
        <w:iCs/>
        <w:color w:val="C00000"/>
        <w:sz w:val="18"/>
        <w:szCs w:val="18"/>
      </w:rPr>
      <w:t>.</w:t>
    </w:r>
  </w:p>
  <w:p w14:paraId="55896E4A" w14:textId="77777777" w:rsidR="005B0FBA" w:rsidRDefault="005B0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33A"/>
    <w:multiLevelType w:val="hybridMultilevel"/>
    <w:tmpl w:val="181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94F"/>
    <w:multiLevelType w:val="multilevel"/>
    <w:tmpl w:val="A7C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97515"/>
    <w:multiLevelType w:val="hybridMultilevel"/>
    <w:tmpl w:val="F68E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0D0A6">
      <w:start w:val="1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1AEC"/>
    <w:multiLevelType w:val="hybridMultilevel"/>
    <w:tmpl w:val="2E1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41E2"/>
    <w:multiLevelType w:val="hybridMultilevel"/>
    <w:tmpl w:val="EB26C812"/>
    <w:lvl w:ilvl="0" w:tplc="881A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E0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C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65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C2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F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6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FD4266"/>
    <w:multiLevelType w:val="hybridMultilevel"/>
    <w:tmpl w:val="F94C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5D49"/>
    <w:multiLevelType w:val="hybridMultilevel"/>
    <w:tmpl w:val="101C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2120"/>
    <w:multiLevelType w:val="hybridMultilevel"/>
    <w:tmpl w:val="DB9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57D3"/>
    <w:multiLevelType w:val="hybridMultilevel"/>
    <w:tmpl w:val="F172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47A71"/>
    <w:multiLevelType w:val="multilevel"/>
    <w:tmpl w:val="154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35150"/>
    <w:multiLevelType w:val="multilevel"/>
    <w:tmpl w:val="845E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3556B"/>
    <w:multiLevelType w:val="multilevel"/>
    <w:tmpl w:val="79D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E7B7A"/>
    <w:multiLevelType w:val="hybridMultilevel"/>
    <w:tmpl w:val="A99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7"/>
    <w:rsid w:val="00046447"/>
    <w:rsid w:val="00087EBF"/>
    <w:rsid w:val="001D5385"/>
    <w:rsid w:val="00240048"/>
    <w:rsid w:val="00317D5D"/>
    <w:rsid w:val="00364E68"/>
    <w:rsid w:val="003761E7"/>
    <w:rsid w:val="004B07CE"/>
    <w:rsid w:val="004D797D"/>
    <w:rsid w:val="004E2E62"/>
    <w:rsid w:val="00550365"/>
    <w:rsid w:val="00557658"/>
    <w:rsid w:val="00563921"/>
    <w:rsid w:val="005639A3"/>
    <w:rsid w:val="005B0FBA"/>
    <w:rsid w:val="005B4787"/>
    <w:rsid w:val="0061325D"/>
    <w:rsid w:val="00641B50"/>
    <w:rsid w:val="006B7739"/>
    <w:rsid w:val="00772E86"/>
    <w:rsid w:val="007838FA"/>
    <w:rsid w:val="00831874"/>
    <w:rsid w:val="008477E4"/>
    <w:rsid w:val="0085760B"/>
    <w:rsid w:val="008933AB"/>
    <w:rsid w:val="008A3154"/>
    <w:rsid w:val="00925F5B"/>
    <w:rsid w:val="00992D3F"/>
    <w:rsid w:val="00AA7AA7"/>
    <w:rsid w:val="00D73626"/>
    <w:rsid w:val="00DD1E52"/>
    <w:rsid w:val="00E372AE"/>
    <w:rsid w:val="00ED4BD5"/>
    <w:rsid w:val="00F87EA4"/>
    <w:rsid w:val="00FA1680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2DB563E"/>
  <w15:chartTrackingRefBased/>
  <w15:docId w15:val="{64551FD3-B63D-47BB-8386-93872D86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E7"/>
    <w:pPr>
      <w:ind w:left="720"/>
      <w:contextualSpacing/>
    </w:pPr>
  </w:style>
  <w:style w:type="paragraph" w:styleId="NoSpacing">
    <w:name w:val="No Spacing"/>
    <w:uiPriority w:val="1"/>
    <w:qFormat/>
    <w:rsid w:val="003761E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A"/>
  </w:style>
  <w:style w:type="paragraph" w:styleId="Footer">
    <w:name w:val="footer"/>
    <w:basedOn w:val="Normal"/>
    <w:link w:val="FooterChar"/>
    <w:uiPriority w:val="99"/>
    <w:unhideWhenUsed/>
    <w:rsid w:val="005B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Atchison</dc:creator>
  <cp:keywords/>
  <dc:description/>
  <cp:lastModifiedBy>Carey Callahan</cp:lastModifiedBy>
  <cp:revision>2</cp:revision>
  <dcterms:created xsi:type="dcterms:W3CDTF">2022-05-31T17:39:00Z</dcterms:created>
  <dcterms:modified xsi:type="dcterms:W3CDTF">2022-05-31T17:39:00Z</dcterms:modified>
</cp:coreProperties>
</file>