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7D21B" w14:textId="77777777" w:rsidR="00D27BEB" w:rsidRDefault="00BC5053">
      <w:bookmarkStart w:id="0" w:name="_GoBack"/>
      <w:bookmarkEnd w:id="0"/>
      <w:r w:rsidRPr="00BC5053">
        <w:rPr>
          <w:noProof/>
        </w:rPr>
        <w:drawing>
          <wp:inline distT="0" distB="0" distL="0" distR="0" wp14:anchorId="6E503E75" wp14:editId="1778F53C">
            <wp:extent cx="5943600" cy="845295"/>
            <wp:effectExtent l="0" t="0" r="0" b="0"/>
            <wp:docPr id="1" name="Picture 1" descr="C:\Users\CSL13484\AppData\Local\Microsoft\Windows\INetCache\Content.Outlook\3BD5YLCZ\Leadership Division Log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L13484\AppData\Local\Microsoft\Windows\INetCache\Content.Outlook\3BD5YLCZ\Leadership Division Logo (00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3FD85" w14:textId="77777777" w:rsidR="00FB48AC" w:rsidRDefault="00FB48AC"/>
    <w:p w14:paraId="0BA1BB80" w14:textId="77777777" w:rsidR="00240392" w:rsidRDefault="00240392" w:rsidP="00FB48AC">
      <w:pPr>
        <w:spacing w:after="0" w:line="240" w:lineRule="auto"/>
        <w:jc w:val="center"/>
        <w:rPr>
          <w:sz w:val="28"/>
          <w:szCs w:val="28"/>
        </w:rPr>
      </w:pPr>
    </w:p>
    <w:p w14:paraId="56A2CB5B" w14:textId="77777777" w:rsidR="00240392" w:rsidRDefault="00240392" w:rsidP="00240392">
      <w:pPr>
        <w:rPr>
          <w:sz w:val="24"/>
          <w:szCs w:val="24"/>
        </w:rPr>
      </w:pPr>
      <w:r>
        <w:rPr>
          <w:sz w:val="24"/>
          <w:szCs w:val="24"/>
        </w:rPr>
        <w:t>Utilizing the district’s strategic plan, work with your school leadership team to create your school’s strategic plan.  You</w:t>
      </w:r>
      <w:r w:rsidR="00322219">
        <w:rPr>
          <w:sz w:val="24"/>
          <w:szCs w:val="24"/>
        </w:rPr>
        <w:t xml:space="preserve"> are expected to have at least 2</w:t>
      </w:r>
      <w:r>
        <w:rPr>
          <w:sz w:val="24"/>
          <w:szCs w:val="24"/>
        </w:rPr>
        <w:t xml:space="preserve"> goals</w:t>
      </w:r>
      <w:r w:rsidR="00322219">
        <w:rPr>
          <w:sz w:val="24"/>
          <w:szCs w:val="24"/>
        </w:rPr>
        <w:t>. The first goal must be related to your CCC work.  The second goal must be an academic goal.  Schools have the flexibility to select a third goal based on your school’s needs related to the district’s profile of support.  For goal 2 (and 3 if needed), outline your school initiatives, programs, or strategies that support the identified goal.</w:t>
      </w:r>
    </w:p>
    <w:p w14:paraId="3E604231" w14:textId="77777777" w:rsidR="00322219" w:rsidRDefault="00322219" w:rsidP="00240392">
      <w:pPr>
        <w:rPr>
          <w:sz w:val="24"/>
          <w:szCs w:val="24"/>
        </w:rPr>
      </w:pPr>
      <w:r>
        <w:rPr>
          <w:sz w:val="24"/>
          <w:szCs w:val="24"/>
        </w:rPr>
        <w:t>Profile of Support:</w:t>
      </w:r>
    </w:p>
    <w:p w14:paraId="0DD82D5E" w14:textId="77777777" w:rsidR="00240392" w:rsidRDefault="00240392" w:rsidP="00240392">
      <w:pPr>
        <w:numPr>
          <w:ilvl w:val="0"/>
          <w:numId w:val="1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Academics</w:t>
      </w:r>
      <w:r w:rsidR="00454DDC">
        <w:rPr>
          <w:rFonts w:eastAsia="Times New Roman"/>
          <w:sz w:val="24"/>
          <w:szCs w:val="24"/>
        </w:rPr>
        <w:t xml:space="preserve"> (Required)</w:t>
      </w:r>
    </w:p>
    <w:p w14:paraId="39512147" w14:textId="77777777" w:rsidR="00240392" w:rsidRDefault="00240392" w:rsidP="00240392">
      <w:pPr>
        <w:numPr>
          <w:ilvl w:val="0"/>
          <w:numId w:val="1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Culture of Care</w:t>
      </w:r>
    </w:p>
    <w:p w14:paraId="7876681F" w14:textId="77777777" w:rsidR="00240392" w:rsidRDefault="00240392" w:rsidP="00240392">
      <w:pPr>
        <w:numPr>
          <w:ilvl w:val="0"/>
          <w:numId w:val="1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Personnel</w:t>
      </w:r>
    </w:p>
    <w:p w14:paraId="71856A77" w14:textId="77777777" w:rsidR="00240392" w:rsidRDefault="00240392" w:rsidP="00240392">
      <w:pPr>
        <w:numPr>
          <w:ilvl w:val="0"/>
          <w:numId w:val="1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Safety</w:t>
      </w:r>
    </w:p>
    <w:p w14:paraId="26524527" w14:textId="77777777" w:rsidR="00240392" w:rsidRDefault="00240392" w:rsidP="00240392">
      <w:pPr>
        <w:numPr>
          <w:ilvl w:val="0"/>
          <w:numId w:val="1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Community</w:t>
      </w:r>
    </w:p>
    <w:p w14:paraId="3D33AEA1" w14:textId="77777777" w:rsidR="00240392" w:rsidRDefault="00240392" w:rsidP="00240392">
      <w:pPr>
        <w:numPr>
          <w:ilvl w:val="0"/>
          <w:numId w:val="1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Technology</w:t>
      </w:r>
    </w:p>
    <w:p w14:paraId="02BF1894" w14:textId="77777777" w:rsidR="00240392" w:rsidRDefault="00240392" w:rsidP="00240392">
      <w:pPr>
        <w:numPr>
          <w:ilvl w:val="0"/>
          <w:numId w:val="1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Finance</w:t>
      </w:r>
    </w:p>
    <w:p w14:paraId="781EA12E" w14:textId="77777777" w:rsidR="00240392" w:rsidRDefault="00240392" w:rsidP="00240392">
      <w:pPr>
        <w:numPr>
          <w:ilvl w:val="0"/>
          <w:numId w:val="1"/>
        </w:numPr>
        <w:spacing w:line="25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Communication</w:t>
      </w:r>
    </w:p>
    <w:p w14:paraId="4A1A637D" w14:textId="77777777" w:rsidR="00240392" w:rsidRDefault="00240392" w:rsidP="00240392">
      <w:pPr>
        <w:spacing w:line="252" w:lineRule="auto"/>
        <w:ind w:left="720"/>
        <w:contextualSpacing/>
        <w:rPr>
          <w:sz w:val="24"/>
          <w:szCs w:val="24"/>
        </w:rPr>
      </w:pPr>
    </w:p>
    <w:p w14:paraId="7167940A" w14:textId="77777777" w:rsidR="00240392" w:rsidRDefault="00240392" w:rsidP="00240392">
      <w:pPr>
        <w:rPr>
          <w:sz w:val="24"/>
          <w:szCs w:val="24"/>
        </w:rPr>
      </w:pPr>
    </w:p>
    <w:p w14:paraId="2DA73779" w14:textId="77777777" w:rsidR="00240392" w:rsidRDefault="00240392" w:rsidP="00240392">
      <w:pPr>
        <w:rPr>
          <w:sz w:val="24"/>
          <w:szCs w:val="24"/>
        </w:rPr>
      </w:pPr>
    </w:p>
    <w:p w14:paraId="0307EFE8" w14:textId="77777777" w:rsidR="00240392" w:rsidRDefault="00240392" w:rsidP="00240392">
      <w:pPr>
        <w:rPr>
          <w:sz w:val="24"/>
          <w:szCs w:val="24"/>
        </w:rPr>
      </w:pPr>
    </w:p>
    <w:p w14:paraId="628B4DAD" w14:textId="77777777" w:rsidR="00240392" w:rsidRDefault="00240392" w:rsidP="00240392">
      <w:pPr>
        <w:rPr>
          <w:sz w:val="24"/>
          <w:szCs w:val="24"/>
        </w:rPr>
      </w:pPr>
    </w:p>
    <w:p w14:paraId="152FE11C" w14:textId="77777777" w:rsidR="00240392" w:rsidRDefault="00240392" w:rsidP="00240392">
      <w:pPr>
        <w:rPr>
          <w:sz w:val="24"/>
          <w:szCs w:val="24"/>
        </w:rPr>
      </w:pPr>
    </w:p>
    <w:p w14:paraId="68DBB1EE" w14:textId="77777777" w:rsidR="00240392" w:rsidRPr="00322219" w:rsidRDefault="00454DDC" w:rsidP="003222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45F198" w14:textId="77777777" w:rsidR="00FB48AC" w:rsidRPr="008A2E9C" w:rsidRDefault="00FB48AC" w:rsidP="00FB48AC">
      <w:pPr>
        <w:spacing w:after="0" w:line="240" w:lineRule="auto"/>
        <w:jc w:val="center"/>
        <w:rPr>
          <w:sz w:val="28"/>
          <w:szCs w:val="28"/>
        </w:rPr>
      </w:pPr>
      <w:r w:rsidRPr="008A2E9C">
        <w:rPr>
          <w:sz w:val="28"/>
          <w:szCs w:val="28"/>
        </w:rPr>
        <w:lastRenderedPageBreak/>
        <w:t>Strategic Plan</w:t>
      </w:r>
    </w:p>
    <w:p w14:paraId="495230E8" w14:textId="77777777" w:rsidR="00FB48AC" w:rsidRPr="008A2E9C" w:rsidRDefault="00A46208" w:rsidP="00FB48A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FB48AC" w:rsidRPr="008A2E9C">
        <w:rPr>
          <w:sz w:val="28"/>
          <w:szCs w:val="28"/>
        </w:rPr>
        <w:t xml:space="preserve"> School Year</w:t>
      </w:r>
    </w:p>
    <w:p w14:paraId="712B0234" w14:textId="77777777" w:rsidR="008A2E9C" w:rsidRDefault="008A2E9C" w:rsidP="00FB48AC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2E9C" w14:paraId="3A36C9D6" w14:textId="77777777" w:rsidTr="008A2E9C">
        <w:tc>
          <w:tcPr>
            <w:tcW w:w="4675" w:type="dxa"/>
            <w:tcBorders>
              <w:right w:val="nil"/>
            </w:tcBorders>
          </w:tcPr>
          <w:p w14:paraId="1A008180" w14:textId="268F1516" w:rsidR="004470EC" w:rsidRPr="008A2E9C" w:rsidRDefault="008A2E9C" w:rsidP="00BB1725">
            <w:pPr>
              <w:rPr>
                <w:sz w:val="24"/>
                <w:szCs w:val="24"/>
              </w:rPr>
            </w:pPr>
            <w:r w:rsidRPr="008A2E9C">
              <w:rPr>
                <w:sz w:val="24"/>
                <w:szCs w:val="24"/>
              </w:rPr>
              <w:t>School Name:</w:t>
            </w:r>
            <w:r w:rsidR="00854042">
              <w:rPr>
                <w:sz w:val="24"/>
                <w:szCs w:val="24"/>
              </w:rPr>
              <w:t xml:space="preserve"> Lost Mountain Middle School</w:t>
            </w:r>
          </w:p>
        </w:tc>
        <w:tc>
          <w:tcPr>
            <w:tcW w:w="4675" w:type="dxa"/>
            <w:tcBorders>
              <w:left w:val="nil"/>
            </w:tcBorders>
          </w:tcPr>
          <w:p w14:paraId="2074C1AD" w14:textId="77777777" w:rsidR="008A2E9C" w:rsidRPr="008A2E9C" w:rsidRDefault="008A2E9C" w:rsidP="00FB48AC">
            <w:pPr>
              <w:jc w:val="center"/>
              <w:rPr>
                <w:sz w:val="24"/>
                <w:szCs w:val="24"/>
              </w:rPr>
            </w:pPr>
          </w:p>
        </w:tc>
      </w:tr>
      <w:tr w:rsidR="008A2E9C" w14:paraId="1FA74F26" w14:textId="77777777" w:rsidTr="008A2E9C">
        <w:tc>
          <w:tcPr>
            <w:tcW w:w="4675" w:type="dxa"/>
          </w:tcPr>
          <w:p w14:paraId="62E9F53A" w14:textId="5A28B0CD" w:rsidR="008A2E9C" w:rsidRDefault="008A2E9C" w:rsidP="008A2E9C">
            <w:pPr>
              <w:rPr>
                <w:sz w:val="24"/>
                <w:szCs w:val="24"/>
              </w:rPr>
            </w:pPr>
            <w:r w:rsidRPr="008A2E9C">
              <w:rPr>
                <w:sz w:val="24"/>
                <w:szCs w:val="24"/>
              </w:rPr>
              <w:t>Mission:</w:t>
            </w:r>
          </w:p>
          <w:p w14:paraId="53591815" w14:textId="4AE6F111" w:rsidR="008A2E9C" w:rsidRDefault="00854042" w:rsidP="008A2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Engage, Encourage, and Educate Learners with Enthusiasm</w:t>
            </w:r>
          </w:p>
          <w:p w14:paraId="1BFDC316" w14:textId="77777777" w:rsidR="008A2E9C" w:rsidRPr="008A2E9C" w:rsidRDefault="008A2E9C" w:rsidP="008A2E9C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D36EF19" w14:textId="77777777" w:rsidR="008A2E9C" w:rsidRDefault="008A2E9C" w:rsidP="008A2E9C">
            <w:pPr>
              <w:rPr>
                <w:sz w:val="24"/>
                <w:szCs w:val="24"/>
              </w:rPr>
            </w:pPr>
            <w:r w:rsidRPr="008A2E9C">
              <w:rPr>
                <w:sz w:val="24"/>
                <w:szCs w:val="24"/>
              </w:rPr>
              <w:t>Vision:</w:t>
            </w:r>
          </w:p>
          <w:p w14:paraId="7131D438" w14:textId="0AA3F5A8" w:rsidR="00854042" w:rsidRPr="008A2E9C" w:rsidRDefault="00854042" w:rsidP="008A2E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Expanding the Pursuit of Excellence</w:t>
            </w:r>
          </w:p>
        </w:tc>
      </w:tr>
    </w:tbl>
    <w:p w14:paraId="7094205F" w14:textId="77777777" w:rsidR="00BB1725" w:rsidRDefault="00BB1725" w:rsidP="00FB48AC">
      <w:pPr>
        <w:spacing w:after="0" w:line="240" w:lineRule="auto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0398" w14:paraId="1B7571C0" w14:textId="77777777" w:rsidTr="00200398">
        <w:tc>
          <w:tcPr>
            <w:tcW w:w="9350" w:type="dxa"/>
          </w:tcPr>
          <w:p w14:paraId="7DAAC5DC" w14:textId="5CDA49FF" w:rsidR="00200398" w:rsidRDefault="00454DDC" w:rsidP="0020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CCC Goal</w:t>
            </w:r>
            <w:r w:rsidR="00200398">
              <w:rPr>
                <w:sz w:val="24"/>
                <w:szCs w:val="24"/>
              </w:rPr>
              <w:t>:</w:t>
            </w:r>
            <w:r w:rsidR="00CF24E6">
              <w:rPr>
                <w:sz w:val="24"/>
                <w:szCs w:val="24"/>
              </w:rPr>
              <w:t xml:space="preserve">  Continue to develop CCCs for increased student learning as measured by observation, survey, and student achievement.</w:t>
            </w:r>
          </w:p>
        </w:tc>
      </w:tr>
    </w:tbl>
    <w:p w14:paraId="03998ABA" w14:textId="77777777" w:rsidR="00200398" w:rsidRPr="00454DDC" w:rsidRDefault="00454DDC" w:rsidP="00FB48AC">
      <w:pPr>
        <w:spacing w:after="0" w:line="240" w:lineRule="auto"/>
        <w:rPr>
          <w:sz w:val="20"/>
          <w:szCs w:val="36"/>
        </w:rPr>
      </w:pPr>
      <w:r w:rsidRPr="00454DDC">
        <w:rPr>
          <w:sz w:val="20"/>
          <w:szCs w:val="36"/>
        </w:rPr>
        <w:t>Utilize your local CCC implementation plan to complete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7"/>
        <w:gridCol w:w="2648"/>
        <w:gridCol w:w="2648"/>
        <w:gridCol w:w="2027"/>
      </w:tblGrid>
      <w:tr w:rsidR="00523902" w14:paraId="5E737F29" w14:textId="77777777" w:rsidTr="00523902">
        <w:trPr>
          <w:trHeight w:val="375"/>
        </w:trPr>
        <w:tc>
          <w:tcPr>
            <w:tcW w:w="2331" w:type="dxa"/>
          </w:tcPr>
          <w:p w14:paraId="346BA8FC" w14:textId="77777777" w:rsidR="00523902" w:rsidRDefault="00523902" w:rsidP="00FB48AC">
            <w:pPr>
              <w:rPr>
                <w:sz w:val="36"/>
                <w:szCs w:val="36"/>
              </w:rPr>
            </w:pPr>
          </w:p>
        </w:tc>
        <w:tc>
          <w:tcPr>
            <w:tcW w:w="2331" w:type="dxa"/>
          </w:tcPr>
          <w:p w14:paraId="213E93DB" w14:textId="77777777" w:rsidR="00523902" w:rsidRPr="00523902" w:rsidRDefault="00523902" w:rsidP="00523902">
            <w:pPr>
              <w:jc w:val="center"/>
              <w:rPr>
                <w:sz w:val="24"/>
                <w:szCs w:val="24"/>
              </w:rPr>
            </w:pPr>
            <w:r w:rsidRPr="00523902">
              <w:rPr>
                <w:sz w:val="24"/>
                <w:szCs w:val="24"/>
              </w:rPr>
              <w:t>20</w:t>
            </w:r>
            <w:r w:rsidR="00A46208">
              <w:rPr>
                <w:sz w:val="24"/>
                <w:szCs w:val="24"/>
              </w:rPr>
              <w:t>19</w:t>
            </w:r>
            <w:r w:rsidRPr="00523902">
              <w:rPr>
                <w:sz w:val="24"/>
                <w:szCs w:val="24"/>
              </w:rPr>
              <w:t>-202</w:t>
            </w:r>
            <w:r w:rsidR="00A46208">
              <w:rPr>
                <w:sz w:val="24"/>
                <w:szCs w:val="24"/>
              </w:rPr>
              <w:t>0</w:t>
            </w:r>
          </w:p>
        </w:tc>
        <w:tc>
          <w:tcPr>
            <w:tcW w:w="2332" w:type="dxa"/>
          </w:tcPr>
          <w:p w14:paraId="78BAF6E5" w14:textId="77777777" w:rsidR="00523902" w:rsidRPr="00523902" w:rsidRDefault="00523902" w:rsidP="00523902">
            <w:pPr>
              <w:jc w:val="center"/>
              <w:rPr>
                <w:sz w:val="24"/>
                <w:szCs w:val="24"/>
              </w:rPr>
            </w:pPr>
            <w:r w:rsidRPr="00523902">
              <w:rPr>
                <w:sz w:val="24"/>
                <w:szCs w:val="24"/>
              </w:rPr>
              <w:t>202</w:t>
            </w:r>
            <w:r w:rsidR="00A46208">
              <w:rPr>
                <w:sz w:val="24"/>
                <w:szCs w:val="24"/>
              </w:rPr>
              <w:t>0</w:t>
            </w:r>
            <w:r w:rsidRPr="00523902">
              <w:rPr>
                <w:sz w:val="24"/>
                <w:szCs w:val="24"/>
              </w:rPr>
              <w:t>-202</w:t>
            </w:r>
            <w:r w:rsidR="00A46208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14:paraId="379EB431" w14:textId="77777777" w:rsidR="00523902" w:rsidRPr="00523902" w:rsidRDefault="00523902" w:rsidP="00523902">
            <w:pPr>
              <w:jc w:val="center"/>
              <w:rPr>
                <w:sz w:val="24"/>
                <w:szCs w:val="24"/>
              </w:rPr>
            </w:pPr>
            <w:r w:rsidRPr="00523902">
              <w:rPr>
                <w:sz w:val="24"/>
                <w:szCs w:val="24"/>
              </w:rPr>
              <w:t>202</w:t>
            </w:r>
            <w:r w:rsidR="00A46208">
              <w:rPr>
                <w:sz w:val="24"/>
                <w:szCs w:val="24"/>
              </w:rPr>
              <w:t>1</w:t>
            </w:r>
            <w:r w:rsidRPr="00523902">
              <w:rPr>
                <w:sz w:val="24"/>
                <w:szCs w:val="24"/>
              </w:rPr>
              <w:t>-202</w:t>
            </w:r>
            <w:r w:rsidR="00A46208">
              <w:rPr>
                <w:sz w:val="24"/>
                <w:szCs w:val="24"/>
              </w:rPr>
              <w:t>2</w:t>
            </w:r>
          </w:p>
        </w:tc>
      </w:tr>
      <w:tr w:rsidR="00523902" w14:paraId="3024F538" w14:textId="77777777" w:rsidTr="00523902">
        <w:trPr>
          <w:trHeight w:val="2024"/>
        </w:trPr>
        <w:tc>
          <w:tcPr>
            <w:tcW w:w="2331" w:type="dxa"/>
          </w:tcPr>
          <w:p w14:paraId="0FE22D0D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72E70770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24154AFA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5FEA12E3" w14:textId="77777777" w:rsidR="00523902" w:rsidRPr="00523902" w:rsidRDefault="00523902" w:rsidP="00FB48AC">
            <w:pPr>
              <w:rPr>
                <w:sz w:val="24"/>
                <w:szCs w:val="24"/>
              </w:rPr>
            </w:pPr>
            <w:r w:rsidRPr="00523902">
              <w:rPr>
                <w:sz w:val="24"/>
                <w:szCs w:val="24"/>
              </w:rPr>
              <w:t xml:space="preserve">Focus on Learning </w:t>
            </w:r>
          </w:p>
        </w:tc>
        <w:tc>
          <w:tcPr>
            <w:tcW w:w="2331" w:type="dxa"/>
          </w:tcPr>
          <w:p w14:paraId="1D0DBD5D" w14:textId="1EDEF1EC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t xml:space="preserve">Focus </w:t>
            </w:r>
            <w:r>
              <w:rPr>
                <w:sz w:val="24"/>
                <w:szCs w:val="24"/>
              </w:rPr>
              <w:t>on Questions 3 and 4:  Identifying students that need additional support and those students that show mastery within standards and key elements of standards</w:t>
            </w:r>
            <w:r w:rsidRPr="00CF24E6">
              <w:rPr>
                <w:sz w:val="24"/>
                <w:szCs w:val="24"/>
              </w:rPr>
              <w:t xml:space="preserve"> on a day to day basis.  </w:t>
            </w:r>
          </w:p>
          <w:p w14:paraId="60AFC7D8" w14:textId="1945849F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t xml:space="preserve">Continue to </w:t>
            </w:r>
            <w:proofErr w:type="gramStart"/>
            <w:r w:rsidRPr="00CF24E6">
              <w:rPr>
                <w:sz w:val="24"/>
                <w:szCs w:val="24"/>
              </w:rPr>
              <w:t>make adjustments to</w:t>
            </w:r>
            <w:proofErr w:type="gramEnd"/>
            <w:r w:rsidRPr="00CF24E6">
              <w:rPr>
                <w:sz w:val="24"/>
                <w:szCs w:val="24"/>
              </w:rPr>
              <w:t xml:space="preserve"> Intervention/Enrichment Block.</w:t>
            </w:r>
          </w:p>
          <w:p w14:paraId="529298D0" w14:textId="77777777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t>Utilize CTLS Teach.</w:t>
            </w:r>
          </w:p>
          <w:p w14:paraId="31E385E7" w14:textId="77777777" w:rsidR="00523902" w:rsidRDefault="00523902" w:rsidP="00FB48AC">
            <w:pPr>
              <w:rPr>
                <w:sz w:val="36"/>
                <w:szCs w:val="36"/>
              </w:rPr>
            </w:pPr>
          </w:p>
        </w:tc>
        <w:tc>
          <w:tcPr>
            <w:tcW w:w="2332" w:type="dxa"/>
          </w:tcPr>
          <w:p w14:paraId="3014D99A" w14:textId="69F3B8BC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t>Utilize CTLS and submit lessons to CTLS Teach.</w:t>
            </w:r>
          </w:p>
          <w:p w14:paraId="549551BF" w14:textId="0BC0AA11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t xml:space="preserve">Continue to focus on how to teach students when they don’t know the material and when they already know the material on a day to day basis- Question 3 and 4 strategies.  </w:t>
            </w:r>
          </w:p>
          <w:p w14:paraId="0094B6EE" w14:textId="1071881F" w:rsidR="00523902" w:rsidRDefault="00CF24E6" w:rsidP="00CF24E6">
            <w:pPr>
              <w:spacing w:after="160" w:line="259" w:lineRule="auto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Use Intervention/Enrichment Block to support student learning.</w:t>
            </w:r>
          </w:p>
        </w:tc>
        <w:tc>
          <w:tcPr>
            <w:tcW w:w="2332" w:type="dxa"/>
          </w:tcPr>
          <w:p w14:paraId="643A6AED" w14:textId="43B48303" w:rsidR="00523902" w:rsidRDefault="00CF24E6" w:rsidP="00FB48AC">
            <w:pPr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Use SMART goals to continually strive for excellence</w:t>
            </w:r>
          </w:p>
        </w:tc>
      </w:tr>
      <w:tr w:rsidR="00523902" w14:paraId="29F889C1" w14:textId="77777777" w:rsidTr="00523902">
        <w:trPr>
          <w:trHeight w:val="2024"/>
        </w:trPr>
        <w:tc>
          <w:tcPr>
            <w:tcW w:w="2331" w:type="dxa"/>
          </w:tcPr>
          <w:p w14:paraId="14E03299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7801D578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79675E24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0D938D88" w14:textId="77777777" w:rsidR="00523902" w:rsidRPr="00523902" w:rsidRDefault="00523902" w:rsidP="00FB48AC">
            <w:pPr>
              <w:rPr>
                <w:sz w:val="24"/>
                <w:szCs w:val="24"/>
              </w:rPr>
            </w:pPr>
            <w:r w:rsidRPr="00523902">
              <w:rPr>
                <w:sz w:val="24"/>
                <w:szCs w:val="24"/>
              </w:rPr>
              <w:t>Collaboration</w:t>
            </w:r>
          </w:p>
        </w:tc>
        <w:tc>
          <w:tcPr>
            <w:tcW w:w="2331" w:type="dxa"/>
          </w:tcPr>
          <w:p w14:paraId="759902A3" w14:textId="7F6425C3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t>CCC’s meet at least once per week.</w:t>
            </w:r>
          </w:p>
          <w:p w14:paraId="0A070BC6" w14:textId="77777777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t>Utilize common agenda for weekly meetings to record minutes of meetings.</w:t>
            </w:r>
          </w:p>
          <w:p w14:paraId="4B5B556A" w14:textId="77777777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</w:p>
          <w:p w14:paraId="70A95705" w14:textId="77777777" w:rsidR="00523902" w:rsidRDefault="00523902" w:rsidP="00FB48AC">
            <w:pPr>
              <w:rPr>
                <w:sz w:val="36"/>
                <w:szCs w:val="36"/>
              </w:rPr>
            </w:pPr>
          </w:p>
        </w:tc>
        <w:tc>
          <w:tcPr>
            <w:tcW w:w="2332" w:type="dxa"/>
          </w:tcPr>
          <w:p w14:paraId="023E9264" w14:textId="40099BF5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t>CCC’s meet as often as they can (multiple times a week).</w:t>
            </w:r>
          </w:p>
          <w:p w14:paraId="7013E88E" w14:textId="59774AEF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t>All team members are contributing equally.</w:t>
            </w:r>
          </w:p>
          <w:p w14:paraId="46CD8440" w14:textId="77777777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t>Transition to digital collaboration minutes for agenda template.</w:t>
            </w:r>
          </w:p>
          <w:p w14:paraId="13BFC130" w14:textId="77777777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lastRenderedPageBreak/>
              <w:t>CCC’s of one (singletons) will collaborate at least once per month using Teams or Skype, etc.</w:t>
            </w:r>
          </w:p>
          <w:p w14:paraId="2B7C58FF" w14:textId="77777777" w:rsidR="00523902" w:rsidRDefault="00523902" w:rsidP="00FB48AC">
            <w:pPr>
              <w:rPr>
                <w:sz w:val="36"/>
                <w:szCs w:val="36"/>
              </w:rPr>
            </w:pPr>
          </w:p>
        </w:tc>
        <w:tc>
          <w:tcPr>
            <w:tcW w:w="2332" w:type="dxa"/>
          </w:tcPr>
          <w:p w14:paraId="657BCB69" w14:textId="4BB0D20E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lastRenderedPageBreak/>
              <w:t>CCC’s touch base daily – a quick check in.</w:t>
            </w:r>
          </w:p>
          <w:p w14:paraId="47CDB930" w14:textId="77777777" w:rsid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t>Building stronger CCC teams and relationships.</w:t>
            </w:r>
          </w:p>
          <w:p w14:paraId="34B4B460" w14:textId="3547A804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lastRenderedPageBreak/>
              <w:t>Rotating CCC roles at least every semester.</w:t>
            </w:r>
          </w:p>
          <w:p w14:paraId="3ECBAF32" w14:textId="77777777" w:rsidR="00523902" w:rsidRDefault="00CF24E6" w:rsidP="00CF24E6">
            <w:pPr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t>CCC’s of one (singletons) will collaborate at least twice per month using</w:t>
            </w:r>
          </w:p>
          <w:p w14:paraId="5C6F03FB" w14:textId="3A464812" w:rsidR="00CF24E6" w:rsidRDefault="00CF24E6" w:rsidP="00CF24E6">
            <w:pPr>
              <w:spacing w:after="160" w:line="259" w:lineRule="auto"/>
              <w:rPr>
                <w:sz w:val="36"/>
                <w:szCs w:val="36"/>
              </w:rPr>
            </w:pPr>
            <w:r w:rsidRPr="00CF24E6">
              <w:rPr>
                <w:sz w:val="24"/>
                <w:szCs w:val="24"/>
              </w:rPr>
              <w:t>Teams or Skype, etc.</w:t>
            </w:r>
          </w:p>
        </w:tc>
      </w:tr>
      <w:tr w:rsidR="00523902" w14:paraId="3F309C21" w14:textId="77777777" w:rsidTr="00523902">
        <w:trPr>
          <w:trHeight w:val="2024"/>
        </w:trPr>
        <w:tc>
          <w:tcPr>
            <w:tcW w:w="2331" w:type="dxa"/>
          </w:tcPr>
          <w:p w14:paraId="3EC97539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51A2E9D1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71F0D628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3F54B790" w14:textId="77777777" w:rsidR="00523902" w:rsidRPr="00523902" w:rsidRDefault="00523902" w:rsidP="00FB48AC">
            <w:pPr>
              <w:rPr>
                <w:sz w:val="24"/>
                <w:szCs w:val="24"/>
              </w:rPr>
            </w:pPr>
            <w:r w:rsidRPr="00523902">
              <w:rPr>
                <w:sz w:val="24"/>
                <w:szCs w:val="24"/>
              </w:rPr>
              <w:t>Results Oriented</w:t>
            </w:r>
          </w:p>
        </w:tc>
        <w:tc>
          <w:tcPr>
            <w:tcW w:w="2331" w:type="dxa"/>
          </w:tcPr>
          <w:p w14:paraId="1D858F67" w14:textId="19057440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t>Common Gradebooks</w:t>
            </w:r>
          </w:p>
          <w:p w14:paraId="1EC37740" w14:textId="01498A14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t>Common Grading Practices (similar number of assignments).</w:t>
            </w:r>
          </w:p>
          <w:p w14:paraId="0026A708" w14:textId="52224851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t>Common formative and summative assessments.</w:t>
            </w:r>
          </w:p>
          <w:p w14:paraId="65E28FF5" w14:textId="77777777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t>Utilize CTLS Enhanced to assess student learning.</w:t>
            </w:r>
          </w:p>
          <w:p w14:paraId="3FB990BB" w14:textId="77777777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</w:p>
          <w:p w14:paraId="3012F30B" w14:textId="77777777" w:rsidR="00523902" w:rsidRDefault="00523902" w:rsidP="00FB48AC">
            <w:pPr>
              <w:rPr>
                <w:sz w:val="36"/>
                <w:szCs w:val="36"/>
              </w:rPr>
            </w:pPr>
          </w:p>
        </w:tc>
        <w:tc>
          <w:tcPr>
            <w:tcW w:w="2332" w:type="dxa"/>
          </w:tcPr>
          <w:p w14:paraId="15EFF28F" w14:textId="7D42D809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t>Effectively implementing and utilizing data from subject Practice Tests.</w:t>
            </w:r>
          </w:p>
          <w:p w14:paraId="739DB018" w14:textId="6A3A1AC8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t>Utilize CTLS Enhanced to assess student learning.</w:t>
            </w:r>
          </w:p>
          <w:p w14:paraId="6202BDC4" w14:textId="6966CD64" w:rsidR="00523902" w:rsidRDefault="00CF24E6" w:rsidP="00CF24E6">
            <w:pPr>
              <w:rPr>
                <w:sz w:val="36"/>
                <w:szCs w:val="36"/>
              </w:rPr>
            </w:pPr>
            <w:r w:rsidRPr="00CF24E6">
              <w:rPr>
                <w:sz w:val="24"/>
                <w:szCs w:val="24"/>
              </w:rPr>
              <w:t>CTLS Glow &amp; Grow Wall (posting overall data results) in classroom and as a grade level in the hall with reward system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32" w:type="dxa"/>
          </w:tcPr>
          <w:p w14:paraId="4004ACEC" w14:textId="0866C903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t>Students are tracking their own data for formative and summative assessments.</w:t>
            </w:r>
          </w:p>
          <w:p w14:paraId="0E6AB201" w14:textId="77777777" w:rsidR="00CF24E6" w:rsidRPr="00CF24E6" w:rsidRDefault="00CF24E6" w:rsidP="00CF24E6">
            <w:pPr>
              <w:spacing w:after="160" w:line="259" w:lineRule="auto"/>
              <w:rPr>
                <w:sz w:val="24"/>
                <w:szCs w:val="24"/>
              </w:rPr>
            </w:pPr>
            <w:r w:rsidRPr="00CF24E6">
              <w:rPr>
                <w:sz w:val="24"/>
                <w:szCs w:val="24"/>
              </w:rPr>
              <w:t>Students will analyze pre-test and post-test data.</w:t>
            </w:r>
          </w:p>
          <w:p w14:paraId="1E370111" w14:textId="77777777" w:rsidR="00523902" w:rsidRDefault="00523902" w:rsidP="00FB48AC">
            <w:pPr>
              <w:rPr>
                <w:sz w:val="36"/>
                <w:szCs w:val="36"/>
              </w:rPr>
            </w:pPr>
          </w:p>
        </w:tc>
      </w:tr>
    </w:tbl>
    <w:p w14:paraId="46E2653F" w14:textId="77777777" w:rsidR="00322219" w:rsidRDefault="00322219" w:rsidP="00FB48AC">
      <w:pPr>
        <w:spacing w:after="0" w:line="240" w:lineRule="auto"/>
        <w:rPr>
          <w:sz w:val="36"/>
          <w:szCs w:val="36"/>
        </w:rPr>
      </w:pPr>
    </w:p>
    <w:p w14:paraId="7652F1C2" w14:textId="77777777" w:rsidR="00322219" w:rsidRDefault="0032221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"/>
        <w:tblW w:w="9974" w:type="dxa"/>
        <w:tblLook w:val="04A0" w:firstRow="1" w:lastRow="0" w:firstColumn="1" w:lastColumn="0" w:noHBand="0" w:noVBand="1"/>
      </w:tblPr>
      <w:tblGrid>
        <w:gridCol w:w="2323"/>
        <w:gridCol w:w="2550"/>
        <w:gridCol w:w="2550"/>
        <w:gridCol w:w="2551"/>
      </w:tblGrid>
      <w:tr w:rsidR="00804AD0" w:rsidRPr="00150300" w14:paraId="1B1D115F" w14:textId="77777777" w:rsidTr="00804AD0">
        <w:trPr>
          <w:trHeight w:val="1268"/>
        </w:trPr>
        <w:tc>
          <w:tcPr>
            <w:tcW w:w="99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CC249" w14:textId="77777777" w:rsidR="00804AD0" w:rsidRPr="00150300" w:rsidRDefault="00804AD0" w:rsidP="00004134">
            <w:r w:rsidRPr="00150300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Academic Goal: </w:t>
            </w:r>
            <w:r w:rsidRPr="00150300">
              <w:t>Students will show proficiency of writing and reading standards by the end of 8</w:t>
            </w:r>
            <w:r w:rsidRPr="00150300">
              <w:rPr>
                <w:vertAlign w:val="superscript"/>
              </w:rPr>
              <w:t>th</w:t>
            </w:r>
            <w:r w:rsidRPr="00150300">
              <w:t xml:space="preserve"> grade as measured by RI, Milestones EOG, and writing rubrics data.</w:t>
            </w:r>
          </w:p>
          <w:p w14:paraId="468944B1" w14:textId="5002CBAA" w:rsidR="00804AD0" w:rsidRPr="00150300" w:rsidRDefault="00804AD0" w:rsidP="00804AD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50300">
              <w:t>Students will perform basic math skills on grade level by the end of 8</w:t>
            </w:r>
            <w:r w:rsidRPr="00150300">
              <w:rPr>
                <w:vertAlign w:val="superscript"/>
              </w:rPr>
              <w:t>th</w:t>
            </w:r>
            <w:r w:rsidRPr="00150300">
              <w:t xml:space="preserve"> grade as measured by MI, </w:t>
            </w:r>
            <w:proofErr w:type="spellStart"/>
            <w:r w:rsidRPr="00150300">
              <w:t>DreamBox</w:t>
            </w:r>
            <w:proofErr w:type="spellEnd"/>
            <w:r w:rsidRPr="00150300">
              <w:t xml:space="preserve">, and Milestones EOG data.    </w:t>
            </w:r>
          </w:p>
        </w:tc>
      </w:tr>
      <w:tr w:rsidR="00804AD0" w:rsidRPr="00150300" w14:paraId="22A4A514" w14:textId="77777777" w:rsidTr="00004134">
        <w:trPr>
          <w:trHeight w:val="338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0368A" w14:textId="77777777" w:rsidR="00804AD0" w:rsidRPr="00150300" w:rsidRDefault="00804AD0" w:rsidP="00004134">
            <w:r w:rsidRPr="001503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91B7B" w14:textId="77777777" w:rsidR="00804AD0" w:rsidRPr="00150300" w:rsidRDefault="00804AD0" w:rsidP="00004134">
            <w:pPr>
              <w:jc w:val="center"/>
            </w:pPr>
            <w:r w:rsidRPr="00150300">
              <w:rPr>
                <w:rFonts w:ascii="Calibri" w:eastAsia="Calibri" w:hAnsi="Calibri" w:cs="Calibri"/>
                <w:sz w:val="24"/>
                <w:szCs w:val="24"/>
              </w:rPr>
              <w:t>2019-2020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0253D" w14:textId="77777777" w:rsidR="00804AD0" w:rsidRPr="00150300" w:rsidRDefault="00804AD0" w:rsidP="00004134">
            <w:pPr>
              <w:jc w:val="center"/>
            </w:pPr>
            <w:r w:rsidRPr="00150300">
              <w:rPr>
                <w:rFonts w:ascii="Calibri" w:eastAsia="Calibri" w:hAnsi="Calibri" w:cs="Calibri"/>
                <w:sz w:val="24"/>
                <w:szCs w:val="24"/>
              </w:rPr>
              <w:t>2020-2021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149AF" w14:textId="77777777" w:rsidR="00804AD0" w:rsidRPr="00150300" w:rsidRDefault="00804AD0" w:rsidP="00004134">
            <w:pPr>
              <w:jc w:val="center"/>
            </w:pPr>
            <w:r w:rsidRPr="00150300">
              <w:rPr>
                <w:rFonts w:ascii="Calibri" w:eastAsia="Calibri" w:hAnsi="Calibri" w:cs="Calibri"/>
                <w:sz w:val="24"/>
                <w:szCs w:val="24"/>
              </w:rPr>
              <w:t>2021-2022</w:t>
            </w:r>
          </w:p>
        </w:tc>
      </w:tr>
      <w:tr w:rsidR="00804AD0" w:rsidRPr="00150300" w14:paraId="58AE04D9" w14:textId="77777777" w:rsidTr="00804AD0">
        <w:trPr>
          <w:trHeight w:val="5660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DB653" w14:textId="77777777" w:rsidR="00804AD0" w:rsidRPr="00150300" w:rsidRDefault="00804AD0" w:rsidP="00004134">
            <w:r w:rsidRPr="00150300">
              <w:rPr>
                <w:rFonts w:ascii="Calibri" w:eastAsia="Calibri" w:hAnsi="Calibri" w:cs="Calibri"/>
                <w:sz w:val="24"/>
                <w:szCs w:val="24"/>
              </w:rPr>
              <w:t>Initiatives, programs or strategies supporting goal: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861A0" w14:textId="77777777" w:rsidR="00804AD0" w:rsidRPr="00150300" w:rsidRDefault="00804AD0" w:rsidP="0000413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50300">
              <w:rPr>
                <w:rFonts w:ascii="Wingdings 2" w:eastAsia="Wingdings 2" w:hAnsi="Wingdings 2" w:cs="Wingdings 2"/>
                <w:sz w:val="24"/>
                <w:szCs w:val="24"/>
              </w:rPr>
              <w:t>□</w:t>
            </w:r>
            <w:r w:rsidRPr="00150300">
              <w:rPr>
                <w:rFonts w:ascii="Calibri" w:eastAsia="Calibri" w:hAnsi="Calibri" w:cs="Calibri"/>
                <w:sz w:val="24"/>
                <w:szCs w:val="24"/>
              </w:rPr>
              <w:t xml:space="preserve"> Establish consistent expectations through all grade levels and disciplines</w:t>
            </w:r>
          </w:p>
          <w:p w14:paraId="5F35F7F0" w14:textId="77777777" w:rsidR="00804AD0" w:rsidRPr="00150300" w:rsidRDefault="00804AD0" w:rsidP="0000413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50300">
              <w:rPr>
                <w:rFonts w:ascii="Wingdings 2" w:eastAsia="Wingdings 2" w:hAnsi="Wingdings 2" w:cs="Wingdings 2"/>
                <w:sz w:val="24"/>
                <w:szCs w:val="24"/>
              </w:rPr>
              <w:t>□</w:t>
            </w:r>
            <w:r w:rsidRPr="00150300">
              <w:rPr>
                <w:rFonts w:ascii="Calibri" w:eastAsia="Calibri" w:hAnsi="Calibri" w:cs="Calibri"/>
                <w:sz w:val="24"/>
                <w:szCs w:val="24"/>
              </w:rPr>
              <w:t xml:space="preserve"> Develop a collection of instructional strategies based on local and district professional development </w:t>
            </w:r>
          </w:p>
          <w:p w14:paraId="34759099" w14:textId="77777777" w:rsidR="00804AD0" w:rsidRPr="00150300" w:rsidRDefault="00804AD0" w:rsidP="0000413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50300">
              <w:rPr>
                <w:rFonts w:ascii="Wingdings 2" w:eastAsia="Wingdings 2" w:hAnsi="Wingdings 2" w:cs="Wingdings 2"/>
                <w:sz w:val="24"/>
                <w:szCs w:val="24"/>
              </w:rPr>
              <w:t>□</w:t>
            </w:r>
            <w:r w:rsidRPr="00150300">
              <w:rPr>
                <w:rFonts w:ascii="Calibri" w:eastAsia="Calibri" w:hAnsi="Calibri" w:cs="Calibri"/>
                <w:sz w:val="24"/>
                <w:szCs w:val="24"/>
              </w:rPr>
              <w:t>Use data to identify school trends and determine appropriate interventions</w:t>
            </w:r>
          </w:p>
          <w:p w14:paraId="1D391254" w14:textId="77777777" w:rsidR="00804AD0" w:rsidRPr="00150300" w:rsidRDefault="00804AD0" w:rsidP="00004134">
            <w:pPr>
              <w:rPr>
                <w:rFonts w:ascii="Wingdings 2" w:eastAsia="Wingdings 2" w:hAnsi="Wingdings 2" w:cs="Wingdings 2"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0E4B4" w14:textId="77777777" w:rsidR="00804AD0" w:rsidRPr="00150300" w:rsidRDefault="00804AD0" w:rsidP="0000413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50300">
              <w:rPr>
                <w:rFonts w:ascii="Wingdings 2" w:eastAsia="Wingdings 2" w:hAnsi="Wingdings 2" w:cs="Wingdings 2"/>
                <w:sz w:val="24"/>
                <w:szCs w:val="24"/>
              </w:rPr>
              <w:t>□</w:t>
            </w:r>
            <w:r w:rsidRPr="00150300">
              <w:rPr>
                <w:rFonts w:ascii="Calibri" w:eastAsia="Calibri" w:hAnsi="Calibri" w:cs="Calibri"/>
                <w:sz w:val="24"/>
                <w:szCs w:val="24"/>
              </w:rPr>
              <w:t xml:space="preserve"> Continue and monitor consistent expectations through all grade levels and disciplines</w:t>
            </w:r>
          </w:p>
          <w:p w14:paraId="38D28C1B" w14:textId="77777777" w:rsidR="00804AD0" w:rsidRPr="00150300" w:rsidRDefault="00804AD0" w:rsidP="0000413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50300">
              <w:rPr>
                <w:rFonts w:ascii="Wingdings 2" w:eastAsia="Wingdings 2" w:hAnsi="Wingdings 2" w:cs="Wingdings 2"/>
                <w:sz w:val="24"/>
                <w:szCs w:val="24"/>
              </w:rPr>
              <w:t>□</w:t>
            </w:r>
            <w:r w:rsidRPr="00150300">
              <w:rPr>
                <w:rFonts w:ascii="Calibri" w:eastAsia="Calibri" w:hAnsi="Calibri" w:cs="Calibri"/>
                <w:sz w:val="24"/>
                <w:szCs w:val="24"/>
              </w:rPr>
              <w:t xml:space="preserve"> Continue to develop a collection of instructional strategies based on local and district professional development</w:t>
            </w:r>
          </w:p>
          <w:p w14:paraId="0055C2ED" w14:textId="77777777" w:rsidR="00804AD0" w:rsidRPr="00150300" w:rsidRDefault="00804AD0" w:rsidP="0000413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50300">
              <w:rPr>
                <w:rFonts w:ascii="Wingdings 2" w:eastAsia="Wingdings 2" w:hAnsi="Wingdings 2" w:cs="Wingdings 2"/>
                <w:sz w:val="24"/>
                <w:szCs w:val="24"/>
              </w:rPr>
              <w:t>□</w:t>
            </w:r>
            <w:r w:rsidRPr="00150300">
              <w:rPr>
                <w:rFonts w:ascii="Calibri" w:eastAsia="Calibri" w:hAnsi="Calibri" w:cs="Calibri"/>
                <w:sz w:val="24"/>
                <w:szCs w:val="24"/>
              </w:rPr>
              <w:t>Continue to use data to identify school trends and determine appropriate interventions</w:t>
            </w:r>
          </w:p>
          <w:p w14:paraId="7523ACC6" w14:textId="77777777" w:rsidR="00804AD0" w:rsidRPr="00150300" w:rsidRDefault="00804AD0" w:rsidP="00004134">
            <w:r w:rsidRPr="00150300">
              <w:rPr>
                <w:rFonts w:ascii="Wingdings 2" w:eastAsia="Wingdings 2" w:hAnsi="Wingdings 2" w:cs="Wingdings 2"/>
                <w:sz w:val="24"/>
                <w:szCs w:val="24"/>
              </w:rPr>
              <w:t>□</w:t>
            </w:r>
            <w:r w:rsidRPr="00150300">
              <w:rPr>
                <w:rFonts w:ascii="Calibri" w:eastAsia="Calibri" w:hAnsi="Calibri" w:cs="Calibri"/>
                <w:sz w:val="24"/>
                <w:szCs w:val="24"/>
              </w:rPr>
              <w:t xml:space="preserve"> Provide teacher interventions based on data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82E5A" w14:textId="77777777" w:rsidR="00804AD0" w:rsidRPr="00150300" w:rsidRDefault="00804AD0" w:rsidP="0000413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50300">
              <w:rPr>
                <w:rFonts w:ascii="Wingdings 2" w:eastAsia="Wingdings 2" w:hAnsi="Wingdings 2" w:cs="Wingdings 2"/>
                <w:sz w:val="24"/>
                <w:szCs w:val="24"/>
              </w:rPr>
              <w:t>□</w:t>
            </w:r>
            <w:r w:rsidRPr="00150300">
              <w:rPr>
                <w:rFonts w:ascii="Calibri" w:eastAsia="Calibri" w:hAnsi="Calibri" w:cs="Calibri"/>
                <w:sz w:val="24"/>
                <w:szCs w:val="24"/>
              </w:rPr>
              <w:t xml:space="preserve"> Continue and monitor consistent expectations through all grade levels and disciplines</w:t>
            </w:r>
          </w:p>
          <w:p w14:paraId="730715AC" w14:textId="77777777" w:rsidR="00804AD0" w:rsidRPr="00150300" w:rsidRDefault="00804AD0" w:rsidP="0000413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50300">
              <w:rPr>
                <w:rFonts w:ascii="Wingdings 2" w:eastAsia="Wingdings 2" w:hAnsi="Wingdings 2" w:cs="Wingdings 2"/>
                <w:sz w:val="24"/>
                <w:szCs w:val="24"/>
              </w:rPr>
              <w:t>□</w:t>
            </w:r>
            <w:r w:rsidRPr="00150300">
              <w:rPr>
                <w:rFonts w:ascii="Calibri" w:eastAsia="Calibri" w:hAnsi="Calibri" w:cs="Calibri"/>
                <w:sz w:val="24"/>
                <w:szCs w:val="24"/>
              </w:rPr>
              <w:t xml:space="preserve"> Continue to develop a collection of instructional strategies based on local and district professional development</w:t>
            </w:r>
          </w:p>
          <w:p w14:paraId="71D765BC" w14:textId="77777777" w:rsidR="00804AD0" w:rsidRPr="00150300" w:rsidRDefault="00804AD0" w:rsidP="0000413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150300">
              <w:rPr>
                <w:rFonts w:ascii="Wingdings 2" w:eastAsia="Wingdings 2" w:hAnsi="Wingdings 2" w:cs="Wingdings 2"/>
                <w:sz w:val="24"/>
                <w:szCs w:val="24"/>
              </w:rPr>
              <w:t>□</w:t>
            </w:r>
            <w:r w:rsidRPr="00150300">
              <w:rPr>
                <w:rFonts w:ascii="Calibri" w:eastAsia="Calibri" w:hAnsi="Calibri" w:cs="Calibri"/>
                <w:sz w:val="24"/>
                <w:szCs w:val="24"/>
              </w:rPr>
              <w:t>Continue to use data to identify school trends and determine appropriate interventions</w:t>
            </w:r>
          </w:p>
          <w:p w14:paraId="6F66E00B" w14:textId="77777777" w:rsidR="00804AD0" w:rsidRPr="00150300" w:rsidRDefault="00804AD0" w:rsidP="00004134">
            <w:r w:rsidRPr="00150300">
              <w:rPr>
                <w:rFonts w:ascii="Wingdings 2" w:eastAsia="Wingdings 2" w:hAnsi="Wingdings 2" w:cs="Wingdings 2"/>
                <w:sz w:val="24"/>
                <w:szCs w:val="24"/>
              </w:rPr>
              <w:t>□</w:t>
            </w:r>
            <w:r w:rsidRPr="00150300">
              <w:rPr>
                <w:rFonts w:ascii="Calibri" w:eastAsia="Calibri" w:hAnsi="Calibri" w:cs="Calibri"/>
                <w:sz w:val="24"/>
                <w:szCs w:val="24"/>
              </w:rPr>
              <w:t xml:space="preserve"> Provide teacher interventions based on data</w:t>
            </w:r>
          </w:p>
        </w:tc>
      </w:tr>
    </w:tbl>
    <w:p w14:paraId="2B823958" w14:textId="4CEFD3BF" w:rsidR="00322219" w:rsidRDefault="00322219" w:rsidP="00FB48AC">
      <w:pPr>
        <w:spacing w:after="0" w:line="240" w:lineRule="auto"/>
        <w:rPr>
          <w:sz w:val="24"/>
          <w:szCs w:val="24"/>
        </w:rPr>
      </w:pPr>
    </w:p>
    <w:p w14:paraId="279B25C6" w14:textId="0604D92D" w:rsidR="00426F02" w:rsidRDefault="00426F02" w:rsidP="00FB48A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2381"/>
        <w:gridCol w:w="2381"/>
        <w:gridCol w:w="2382"/>
        <w:gridCol w:w="2280"/>
        <w:gridCol w:w="102"/>
      </w:tblGrid>
      <w:tr w:rsidR="00804AD0" w14:paraId="54786E9C" w14:textId="77777777" w:rsidTr="00004134">
        <w:trPr>
          <w:gridAfter w:val="1"/>
          <w:wAfter w:w="102" w:type="dxa"/>
          <w:trHeight w:val="638"/>
        </w:trPr>
        <w:tc>
          <w:tcPr>
            <w:tcW w:w="9424" w:type="dxa"/>
            <w:gridSpan w:val="4"/>
          </w:tcPr>
          <w:p w14:paraId="78B4E445" w14:textId="39508AD3" w:rsidR="00804AD0" w:rsidRDefault="00804AD0" w:rsidP="0000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Goal 3:</w:t>
            </w:r>
          </w:p>
          <w:p w14:paraId="4EA614CA" w14:textId="77777777" w:rsidR="00804AD0" w:rsidRDefault="00804AD0" w:rsidP="0000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Focus:  Culture of Care</w:t>
            </w:r>
          </w:p>
        </w:tc>
      </w:tr>
      <w:tr w:rsidR="00804AD0" w14:paraId="602366A0" w14:textId="77777777" w:rsidTr="00004134">
        <w:trPr>
          <w:trHeight w:val="378"/>
        </w:trPr>
        <w:tc>
          <w:tcPr>
            <w:tcW w:w="2381" w:type="dxa"/>
          </w:tcPr>
          <w:p w14:paraId="2B383FB9" w14:textId="77777777" w:rsidR="00804AD0" w:rsidRDefault="00804AD0" w:rsidP="0000413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27F16903" w14:textId="77777777" w:rsidR="00804AD0" w:rsidRDefault="00804AD0" w:rsidP="0000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2382" w:type="dxa"/>
          </w:tcPr>
          <w:p w14:paraId="73565288" w14:textId="77777777" w:rsidR="00804AD0" w:rsidRDefault="00804AD0" w:rsidP="0000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2382" w:type="dxa"/>
            <w:gridSpan w:val="2"/>
          </w:tcPr>
          <w:p w14:paraId="51A91F52" w14:textId="77777777" w:rsidR="00804AD0" w:rsidRDefault="00804AD0" w:rsidP="0000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</w:tr>
      <w:tr w:rsidR="00804AD0" w14:paraId="3DEB9A40" w14:textId="77777777" w:rsidTr="00004134">
        <w:trPr>
          <w:trHeight w:val="3365"/>
        </w:trPr>
        <w:tc>
          <w:tcPr>
            <w:tcW w:w="2381" w:type="dxa"/>
          </w:tcPr>
          <w:p w14:paraId="49250029" w14:textId="77777777" w:rsidR="00804AD0" w:rsidRDefault="00804AD0" w:rsidP="0000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Initiatives, programs or strategies supporting goal:</w:t>
            </w:r>
          </w:p>
        </w:tc>
        <w:tc>
          <w:tcPr>
            <w:tcW w:w="2381" w:type="dxa"/>
          </w:tcPr>
          <w:p w14:paraId="2B83FE49" w14:textId="77777777" w:rsidR="00804AD0" w:rsidRDefault="00804AD0" w:rsidP="0000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plan with District Level Professionals on how to incorporate Staff Development on Building an Inclusive School Culture.</w:t>
            </w:r>
          </w:p>
          <w:p w14:paraId="01BF04C0" w14:textId="77777777" w:rsidR="00804AD0" w:rsidRDefault="00804AD0" w:rsidP="0000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led professional training</w:t>
            </w:r>
          </w:p>
          <w:p w14:paraId="1825DF24" w14:textId="77777777" w:rsidR="00804AD0" w:rsidRDefault="00804AD0" w:rsidP="00004134">
            <w:pPr>
              <w:rPr>
                <w:sz w:val="24"/>
                <w:szCs w:val="24"/>
              </w:rPr>
            </w:pPr>
            <w:r w:rsidRPr="00406F3C">
              <w:rPr>
                <w:sz w:val="24"/>
                <w:szCs w:val="24"/>
              </w:rPr>
              <w:t>Missy Marsh</w:t>
            </w:r>
          </w:p>
          <w:p w14:paraId="7FEE340E" w14:textId="77777777" w:rsidR="00804AD0" w:rsidRPr="00406F3C" w:rsidRDefault="00804AD0" w:rsidP="0000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Tracie Doe</w:t>
            </w:r>
          </w:p>
        </w:tc>
        <w:tc>
          <w:tcPr>
            <w:tcW w:w="2382" w:type="dxa"/>
          </w:tcPr>
          <w:p w14:paraId="704FF4F8" w14:textId="77777777" w:rsidR="00804AD0" w:rsidRDefault="00804AD0" w:rsidP="0000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Implementation of </w:t>
            </w:r>
          </w:p>
          <w:p w14:paraId="4675BFE9" w14:textId="77777777" w:rsidR="00804AD0" w:rsidRDefault="00804AD0" w:rsidP="0000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District led Staff Development on Building an Inclusive School Culture. </w:t>
            </w:r>
          </w:p>
          <w:p w14:paraId="2E502430" w14:textId="77777777" w:rsidR="00804AD0" w:rsidRDefault="00804AD0" w:rsidP="00004134">
            <w:pPr>
              <w:rPr>
                <w:sz w:val="24"/>
                <w:szCs w:val="24"/>
              </w:rPr>
            </w:pPr>
          </w:p>
          <w:p w14:paraId="53891768" w14:textId="77777777" w:rsidR="00804AD0" w:rsidRDefault="00804AD0" w:rsidP="0000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training.</w:t>
            </w:r>
          </w:p>
          <w:p w14:paraId="4D53E60B" w14:textId="77777777" w:rsidR="00804AD0" w:rsidRDefault="00804AD0" w:rsidP="0000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Patti </w:t>
            </w:r>
            <w:proofErr w:type="spellStart"/>
            <w:r>
              <w:rPr>
                <w:sz w:val="24"/>
                <w:szCs w:val="24"/>
              </w:rPr>
              <w:t>Agaston</w:t>
            </w:r>
            <w:proofErr w:type="spellEnd"/>
          </w:p>
        </w:tc>
        <w:tc>
          <w:tcPr>
            <w:tcW w:w="2382" w:type="dxa"/>
            <w:gridSpan w:val="2"/>
          </w:tcPr>
          <w:p w14:paraId="26AD181A" w14:textId="77777777" w:rsidR="00804AD0" w:rsidRDefault="00804AD0" w:rsidP="0000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Implementation School-wide of building an inclusive school culture.</w:t>
            </w:r>
          </w:p>
          <w:p w14:paraId="59826AB2" w14:textId="77777777" w:rsidR="00804AD0" w:rsidRDefault="00804AD0" w:rsidP="0000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led professional training.</w:t>
            </w:r>
          </w:p>
          <w:p w14:paraId="7B4412EA" w14:textId="77777777" w:rsidR="00804AD0" w:rsidRDefault="00804AD0" w:rsidP="0000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Patti </w:t>
            </w:r>
            <w:proofErr w:type="spellStart"/>
            <w:r>
              <w:rPr>
                <w:sz w:val="24"/>
                <w:szCs w:val="24"/>
              </w:rPr>
              <w:t>Agaston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D969C8E" w14:textId="77777777" w:rsidR="00804AD0" w:rsidRDefault="00804AD0" w:rsidP="0000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an Inclusive Community.</w:t>
            </w:r>
          </w:p>
          <w:p w14:paraId="1600F60A" w14:textId="77777777" w:rsidR="00804AD0" w:rsidRDefault="00804AD0" w:rsidP="0000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led professional training.</w:t>
            </w:r>
          </w:p>
        </w:tc>
      </w:tr>
    </w:tbl>
    <w:p w14:paraId="030C4853" w14:textId="093F5BBE" w:rsidR="00426F02" w:rsidRDefault="00426F02" w:rsidP="00804AD0">
      <w:pPr>
        <w:spacing w:after="0" w:line="240" w:lineRule="auto"/>
        <w:rPr>
          <w:sz w:val="24"/>
          <w:szCs w:val="24"/>
        </w:rPr>
      </w:pPr>
    </w:p>
    <w:sectPr w:rsidR="00426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0CE"/>
    <w:multiLevelType w:val="hybridMultilevel"/>
    <w:tmpl w:val="50BA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B6D1B"/>
    <w:multiLevelType w:val="hybridMultilevel"/>
    <w:tmpl w:val="D3F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53"/>
    <w:rsid w:val="00200398"/>
    <w:rsid w:val="00240392"/>
    <w:rsid w:val="0028733C"/>
    <w:rsid w:val="002F2C2B"/>
    <w:rsid w:val="00312601"/>
    <w:rsid w:val="00322219"/>
    <w:rsid w:val="00406F3C"/>
    <w:rsid w:val="00426F02"/>
    <w:rsid w:val="004470EC"/>
    <w:rsid w:val="00454DDC"/>
    <w:rsid w:val="00465649"/>
    <w:rsid w:val="00481900"/>
    <w:rsid w:val="00523902"/>
    <w:rsid w:val="00676DDF"/>
    <w:rsid w:val="0079358B"/>
    <w:rsid w:val="007C7103"/>
    <w:rsid w:val="00804AD0"/>
    <w:rsid w:val="00854042"/>
    <w:rsid w:val="008A2E9C"/>
    <w:rsid w:val="00A46208"/>
    <w:rsid w:val="00BB1725"/>
    <w:rsid w:val="00BC5053"/>
    <w:rsid w:val="00CF24E6"/>
    <w:rsid w:val="00D27BEB"/>
    <w:rsid w:val="00E156CA"/>
    <w:rsid w:val="00E66901"/>
    <w:rsid w:val="00E76BFE"/>
    <w:rsid w:val="00E91B61"/>
    <w:rsid w:val="00EE5581"/>
    <w:rsid w:val="00FB48AC"/>
    <w:rsid w:val="00F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F709"/>
  <w15:chartTrackingRefBased/>
  <w15:docId w15:val="{531071AE-59B5-4D38-85CD-236C390D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Hill</dc:creator>
  <cp:keywords/>
  <dc:description/>
  <cp:lastModifiedBy>Wendy Sultenfuss</cp:lastModifiedBy>
  <cp:revision>2</cp:revision>
  <dcterms:created xsi:type="dcterms:W3CDTF">2020-09-22T19:55:00Z</dcterms:created>
  <dcterms:modified xsi:type="dcterms:W3CDTF">2020-09-22T19:55:00Z</dcterms:modified>
</cp:coreProperties>
</file>