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F58A" w14:textId="77777777" w:rsidR="00C9379F" w:rsidRDefault="00BC3BA6">
      <w:pPr>
        <w:pStyle w:val="Body"/>
        <w:jc w:val="center"/>
        <w:rPr>
          <w:rFonts w:ascii="Georgia" w:eastAsia="Georgia" w:hAnsi="Georgia" w:cs="Georgia"/>
          <w:b/>
          <w:bCs/>
        </w:rPr>
      </w:pPr>
      <w:r>
        <w:rPr>
          <w:rFonts w:ascii="Georgia" w:hAnsi="Georgia"/>
          <w:b/>
          <w:bCs/>
        </w:rPr>
        <w:t xml:space="preserve">Campbell High School </w:t>
      </w:r>
    </w:p>
    <w:p w14:paraId="795E7C61" w14:textId="77777777" w:rsidR="00C9379F" w:rsidRDefault="00BC3BA6">
      <w:pPr>
        <w:pStyle w:val="Body"/>
        <w:jc w:val="center"/>
        <w:rPr>
          <w:rFonts w:ascii="Georgia" w:eastAsia="Georgia" w:hAnsi="Georgia" w:cs="Georgia"/>
          <w:b/>
          <w:bCs/>
        </w:rPr>
      </w:pPr>
      <w:r>
        <w:rPr>
          <w:rFonts w:ascii="Georgia" w:hAnsi="Georgia"/>
          <w:b/>
          <w:bCs/>
          <w:lang w:val="de-DE"/>
        </w:rPr>
        <w:t>Fine Arts Diploma Seal</w:t>
      </w:r>
    </w:p>
    <w:p w14:paraId="38D69FDB" w14:textId="77777777" w:rsidR="00C9379F" w:rsidRDefault="00BC3BA6">
      <w:pPr>
        <w:pStyle w:val="Body"/>
        <w:jc w:val="center"/>
        <w:rPr>
          <w:rFonts w:ascii="Georgia" w:eastAsia="Georgia" w:hAnsi="Georgia" w:cs="Georgia"/>
          <w:b/>
          <w:bCs/>
        </w:rPr>
      </w:pPr>
      <w:r>
        <w:rPr>
          <w:rFonts w:ascii="Georgia" w:hAnsi="Georgia"/>
          <w:b/>
          <w:bCs/>
        </w:rPr>
        <w:t>Completion Requirements</w:t>
      </w:r>
    </w:p>
    <w:p w14:paraId="1CBF6FE6" w14:textId="77777777" w:rsidR="00C9379F" w:rsidRDefault="00C9379F">
      <w:pPr>
        <w:pStyle w:val="Body"/>
        <w:jc w:val="center"/>
        <w:rPr>
          <w:rFonts w:ascii="Georgia" w:eastAsia="Georgia" w:hAnsi="Georgia" w:cs="Georgia"/>
          <w:b/>
          <w:bCs/>
        </w:rPr>
      </w:pPr>
    </w:p>
    <w:p w14:paraId="77348E23" w14:textId="510238EA" w:rsidR="00C9379F" w:rsidRPr="00BD0F2B" w:rsidRDefault="00BC3BA6">
      <w:pPr>
        <w:pStyle w:val="Body"/>
        <w:jc w:val="center"/>
        <w:rPr>
          <w:rFonts w:ascii="Georgia" w:eastAsia="Georgia" w:hAnsi="Georgia" w:cs="Georgia"/>
          <w:color w:val="000000" w:themeColor="text1"/>
          <w:u w:val="single" w:color="FF0000"/>
        </w:rPr>
      </w:pPr>
      <w:r w:rsidRPr="00BD0F2B">
        <w:rPr>
          <w:rFonts w:ascii="Georgia" w:hAnsi="Georgia"/>
          <w:color w:val="000000" w:themeColor="text1"/>
          <w:u w:val="single" w:color="FF0000"/>
        </w:rPr>
        <w:t xml:space="preserve">Fully Completed Projects </w:t>
      </w:r>
      <w:r w:rsidR="00361D21">
        <w:rPr>
          <w:rFonts w:ascii="Georgia" w:hAnsi="Georgia"/>
          <w:color w:val="000000" w:themeColor="text1"/>
          <w:u w:val="single" w:color="FF0000"/>
        </w:rPr>
        <w:t>due</w:t>
      </w:r>
      <w:r w:rsidR="00201E4E">
        <w:rPr>
          <w:rFonts w:ascii="Georgia" w:hAnsi="Georgia"/>
          <w:color w:val="000000" w:themeColor="text1"/>
          <w:u w:val="single" w:color="FF0000"/>
        </w:rPr>
        <w:t xml:space="preserve"> Friday April 28th</w:t>
      </w:r>
      <w:r w:rsidR="00361D21">
        <w:rPr>
          <w:rFonts w:ascii="Georgia" w:hAnsi="Georgia"/>
          <w:color w:val="000000" w:themeColor="text1"/>
          <w:u w:val="single" w:color="FF0000"/>
        </w:rPr>
        <w:t xml:space="preserve">, and live presentations May </w:t>
      </w:r>
      <w:r w:rsidR="00201E4E">
        <w:rPr>
          <w:rFonts w:ascii="Georgia" w:hAnsi="Georgia"/>
          <w:color w:val="000000" w:themeColor="text1"/>
          <w:u w:val="single" w:color="FF0000"/>
        </w:rPr>
        <w:t>11</w:t>
      </w:r>
      <w:r w:rsidR="00201E4E">
        <w:rPr>
          <w:rFonts w:ascii="Georgia" w:hAnsi="Georgia"/>
          <w:color w:val="000000" w:themeColor="text1"/>
          <w:u w:val="single" w:color="FF0000"/>
          <w:vertAlign w:val="superscript"/>
        </w:rPr>
        <w:t>th</w:t>
      </w:r>
      <w:r w:rsidR="00361D21">
        <w:rPr>
          <w:rFonts w:ascii="Georgia" w:hAnsi="Georgia"/>
          <w:color w:val="000000" w:themeColor="text1"/>
          <w:u w:val="single" w:color="FF0000"/>
        </w:rPr>
        <w:t>,</w:t>
      </w:r>
      <w:r w:rsidR="00566152" w:rsidRPr="00BD0F2B">
        <w:rPr>
          <w:rFonts w:ascii="Georgia" w:hAnsi="Georgia"/>
          <w:color w:val="000000" w:themeColor="text1"/>
          <w:u w:val="single" w:color="FF0000"/>
        </w:rPr>
        <w:t xml:space="preserve"> 202</w:t>
      </w:r>
      <w:r w:rsidR="00201E4E">
        <w:rPr>
          <w:rFonts w:ascii="Georgia" w:hAnsi="Georgia"/>
          <w:color w:val="000000" w:themeColor="text1"/>
          <w:u w:val="single" w:color="FF0000"/>
        </w:rPr>
        <w:t>3</w:t>
      </w:r>
    </w:p>
    <w:p w14:paraId="363DCEC6" w14:textId="77777777" w:rsidR="00C9379F" w:rsidRDefault="00C9379F">
      <w:pPr>
        <w:pStyle w:val="Body"/>
        <w:jc w:val="center"/>
        <w:rPr>
          <w:rFonts w:ascii="Georgia" w:eastAsia="Georgia" w:hAnsi="Georgia" w:cs="Georgia"/>
          <w:u w:val="single"/>
        </w:rPr>
      </w:pPr>
    </w:p>
    <w:p w14:paraId="7C3257B8" w14:textId="77777777" w:rsidR="00C9379F" w:rsidRDefault="00C9379F">
      <w:pPr>
        <w:pStyle w:val="Body"/>
        <w:jc w:val="center"/>
        <w:rPr>
          <w:rFonts w:ascii="Georgia" w:eastAsia="Georgia" w:hAnsi="Georgia" w:cs="Georgia"/>
        </w:rPr>
      </w:pPr>
    </w:p>
    <w:p w14:paraId="325C2D39" w14:textId="42E21434" w:rsidR="00C9379F" w:rsidRDefault="00BC3BA6">
      <w:pPr>
        <w:pStyle w:val="Body"/>
        <w:rPr>
          <w:rFonts w:ascii="Georgia" w:eastAsia="Georgia" w:hAnsi="Georgia" w:cs="Georgia"/>
          <w:b/>
          <w:bCs/>
          <w:sz w:val="20"/>
          <w:szCs w:val="20"/>
        </w:rPr>
      </w:pPr>
      <w:r>
        <w:rPr>
          <w:rFonts w:ascii="Georgia" w:hAnsi="Georgia"/>
          <w:b/>
          <w:bCs/>
          <w:sz w:val="20"/>
          <w:szCs w:val="20"/>
        </w:rPr>
        <w:t xml:space="preserve">Campbell High School is excited to offer, for the first time, the Fine Arts Diploma Seal. The Fine Arts Diploma Seal is awarded to graduating high school students who complete a Georgia Fine Arts Pathway and engage in creative industry focus courses, extra-curricular activities, and experiences that foster fine arts mastery. Below you will find the requirements for the Fine Arts Diploma Seal and the strict due dates for applying and completion. Please see </w:t>
      </w:r>
      <w:r w:rsidR="00566152">
        <w:rPr>
          <w:rFonts w:ascii="Georgia" w:hAnsi="Georgia"/>
          <w:b/>
          <w:bCs/>
          <w:sz w:val="20"/>
          <w:szCs w:val="20"/>
        </w:rPr>
        <w:t>Dr</w:t>
      </w:r>
      <w:r>
        <w:rPr>
          <w:rFonts w:ascii="Georgia" w:hAnsi="Georgia"/>
          <w:b/>
          <w:bCs/>
          <w:sz w:val="20"/>
          <w:szCs w:val="20"/>
        </w:rPr>
        <w:t xml:space="preserve">. Pittman with any questions you might have regarding the Fine Arts Diploma Seal. </w:t>
      </w:r>
    </w:p>
    <w:p w14:paraId="153FB575" w14:textId="77777777" w:rsidR="00C9379F" w:rsidRDefault="00C9379F">
      <w:pPr>
        <w:pStyle w:val="Body"/>
        <w:rPr>
          <w:rFonts w:ascii="Georgia" w:eastAsia="Georgia" w:hAnsi="Georgia" w:cs="Georgia"/>
          <w:b/>
          <w:bCs/>
          <w:sz w:val="20"/>
          <w:szCs w:val="20"/>
        </w:rPr>
      </w:pPr>
    </w:p>
    <w:p w14:paraId="48210380" w14:textId="77777777" w:rsidR="00C9379F" w:rsidRDefault="00BC3BA6">
      <w:pPr>
        <w:pStyle w:val="Body"/>
        <w:rPr>
          <w:rFonts w:ascii="Georgia" w:eastAsia="Georgia" w:hAnsi="Georgia" w:cs="Georgia"/>
          <w:b/>
          <w:bCs/>
          <w:color w:val="FF0000"/>
          <w:sz w:val="20"/>
          <w:szCs w:val="20"/>
          <w:u w:val="single" w:color="FF0000"/>
        </w:rPr>
      </w:pPr>
      <w:r>
        <w:rPr>
          <w:rFonts w:ascii="Georgia" w:hAnsi="Georgia"/>
          <w:b/>
          <w:bCs/>
          <w:sz w:val="20"/>
          <w:szCs w:val="20"/>
          <w:u w:val="single"/>
        </w:rPr>
        <w:t xml:space="preserve">Georgia Fine Arts Pathway – </w:t>
      </w:r>
    </w:p>
    <w:p w14:paraId="35900F9B" w14:textId="77777777" w:rsidR="00C9379F" w:rsidRDefault="00C9379F">
      <w:pPr>
        <w:pStyle w:val="Body"/>
        <w:rPr>
          <w:rFonts w:ascii="Georgia" w:eastAsia="Georgia" w:hAnsi="Georgia" w:cs="Georgia"/>
          <w:b/>
          <w:bCs/>
          <w:sz w:val="20"/>
          <w:szCs w:val="20"/>
          <w:u w:val="single"/>
        </w:rPr>
      </w:pPr>
    </w:p>
    <w:p w14:paraId="72B3796F" w14:textId="77777777" w:rsidR="00C9379F" w:rsidRDefault="00BC3BA6">
      <w:pPr>
        <w:pStyle w:val="Body"/>
        <w:rPr>
          <w:rFonts w:ascii="Georgia" w:eastAsia="Georgia" w:hAnsi="Georgia" w:cs="Georgia"/>
          <w:sz w:val="20"/>
          <w:szCs w:val="20"/>
        </w:rPr>
      </w:pPr>
      <w:r>
        <w:rPr>
          <w:rFonts w:ascii="Georgia" w:hAnsi="Georgia"/>
          <w:sz w:val="20"/>
          <w:szCs w:val="20"/>
        </w:rPr>
        <w:t xml:space="preserve">The Fine Arts Pathway consists of a minimum of </w:t>
      </w:r>
      <w:r>
        <w:rPr>
          <w:rFonts w:ascii="Georgia" w:hAnsi="Georgia"/>
          <w:sz w:val="20"/>
          <w:szCs w:val="20"/>
          <w:u w:val="single"/>
        </w:rPr>
        <w:t>three courses</w:t>
      </w:r>
      <w:r>
        <w:rPr>
          <w:rFonts w:ascii="Georgia" w:hAnsi="Georgia"/>
          <w:sz w:val="20"/>
          <w:szCs w:val="20"/>
        </w:rPr>
        <w:t xml:space="preserve"> in one of the fine </w:t>
      </w:r>
      <w:proofErr w:type="gramStart"/>
      <w:r>
        <w:rPr>
          <w:rFonts w:ascii="Georgia" w:hAnsi="Georgia"/>
          <w:sz w:val="20"/>
          <w:szCs w:val="20"/>
        </w:rPr>
        <w:t>arts</w:t>
      </w:r>
      <w:proofErr w:type="gramEnd"/>
      <w:r>
        <w:rPr>
          <w:rFonts w:ascii="Georgia" w:hAnsi="Georgia"/>
          <w:sz w:val="20"/>
          <w:szCs w:val="20"/>
        </w:rPr>
        <w:t xml:space="preserve"> subject areas. These areas include music, theater, and visual arts. Pathway completion denotes mastery in one of the concentrated art forms listed above. To complete a pathway all of your courses must be in one concentrated area.</w:t>
      </w:r>
    </w:p>
    <w:p w14:paraId="6A468624" w14:textId="77777777" w:rsidR="00C9379F" w:rsidRDefault="00C9379F">
      <w:pPr>
        <w:pStyle w:val="Body"/>
        <w:rPr>
          <w:rFonts w:ascii="Georgia" w:eastAsia="Georgia" w:hAnsi="Georgia" w:cs="Georgia"/>
          <w:b/>
          <w:bCs/>
          <w:sz w:val="20"/>
          <w:szCs w:val="20"/>
          <w:u w:val="single"/>
        </w:rPr>
      </w:pPr>
    </w:p>
    <w:p w14:paraId="2E9505CB" w14:textId="77777777" w:rsidR="00C9379F" w:rsidRDefault="00BC3BA6">
      <w:pPr>
        <w:pStyle w:val="Body"/>
        <w:rPr>
          <w:rFonts w:ascii="Georgia" w:eastAsia="Georgia" w:hAnsi="Georgia" w:cs="Georgia"/>
          <w:b/>
          <w:bCs/>
          <w:color w:val="FF0000"/>
          <w:sz w:val="20"/>
          <w:szCs w:val="20"/>
          <w:u w:val="single" w:color="FF0000"/>
        </w:rPr>
      </w:pPr>
      <w:r>
        <w:rPr>
          <w:rFonts w:ascii="Georgia" w:hAnsi="Georgia"/>
          <w:b/>
          <w:bCs/>
          <w:sz w:val="20"/>
          <w:szCs w:val="20"/>
          <w:u w:val="single"/>
        </w:rPr>
        <w:t>Creative Industry Skill Focus Course –</w:t>
      </w:r>
    </w:p>
    <w:p w14:paraId="260C1A1C" w14:textId="77777777" w:rsidR="00C9379F" w:rsidRDefault="00C9379F">
      <w:pPr>
        <w:pStyle w:val="Body"/>
        <w:rPr>
          <w:rFonts w:ascii="Georgia" w:eastAsia="Georgia" w:hAnsi="Georgia" w:cs="Georgia"/>
          <w:b/>
          <w:bCs/>
          <w:sz w:val="20"/>
          <w:szCs w:val="20"/>
          <w:u w:val="single"/>
        </w:rPr>
      </w:pPr>
    </w:p>
    <w:p w14:paraId="39526416" w14:textId="77777777" w:rsidR="00C9379F" w:rsidRDefault="00BC3BA6">
      <w:pPr>
        <w:pStyle w:val="Body"/>
        <w:rPr>
          <w:rFonts w:ascii="Georgia" w:eastAsia="Georgia" w:hAnsi="Georgia" w:cs="Georgia"/>
          <w:sz w:val="20"/>
          <w:szCs w:val="20"/>
        </w:rPr>
      </w:pPr>
      <w:r>
        <w:rPr>
          <w:rFonts w:ascii="Georgia" w:hAnsi="Georgia"/>
          <w:sz w:val="20"/>
          <w:szCs w:val="20"/>
        </w:rPr>
        <w:t xml:space="preserve">One credit is required in either a CTAE course that provides a creative industry skill focus for students </w:t>
      </w:r>
      <w:r>
        <w:rPr>
          <w:rFonts w:ascii="Georgia" w:hAnsi="Georgia"/>
          <w:sz w:val="20"/>
          <w:szCs w:val="20"/>
          <w:u w:val="single"/>
        </w:rPr>
        <w:t>or</w:t>
      </w:r>
      <w:r>
        <w:rPr>
          <w:rFonts w:ascii="Georgia" w:hAnsi="Georgia"/>
          <w:sz w:val="20"/>
          <w:szCs w:val="20"/>
        </w:rPr>
        <w:t xml:space="preserve"> a </w:t>
      </w:r>
      <w:r>
        <w:rPr>
          <w:rFonts w:ascii="Georgia" w:hAnsi="Georgia"/>
          <w:b/>
          <w:bCs/>
          <w:sz w:val="20"/>
          <w:szCs w:val="20"/>
          <w:lang w:val="de-DE"/>
        </w:rPr>
        <w:t xml:space="preserve">FOURTH </w:t>
      </w:r>
      <w:r>
        <w:rPr>
          <w:rFonts w:ascii="Georgia" w:hAnsi="Georgia"/>
          <w:sz w:val="20"/>
          <w:szCs w:val="20"/>
        </w:rPr>
        <w:t xml:space="preserve">fine arts course, and </w:t>
      </w:r>
      <w:r>
        <w:rPr>
          <w:rFonts w:ascii="Georgia" w:hAnsi="Georgia"/>
          <w:b/>
          <w:bCs/>
          <w:sz w:val="20"/>
          <w:szCs w:val="20"/>
        </w:rPr>
        <w:t>TWO</w:t>
      </w:r>
      <w:r>
        <w:rPr>
          <w:rFonts w:ascii="Georgia" w:hAnsi="Georgia"/>
          <w:sz w:val="20"/>
          <w:szCs w:val="20"/>
        </w:rPr>
        <w:t xml:space="preserve"> fine arts related extracurricular activities. Extracurricular activities must have been completed to gain credit for the activity. </w:t>
      </w:r>
    </w:p>
    <w:p w14:paraId="28D67783" w14:textId="77777777" w:rsidR="00C9379F" w:rsidRDefault="00C9379F">
      <w:pPr>
        <w:pStyle w:val="Body"/>
        <w:rPr>
          <w:rFonts w:ascii="Georgia" w:eastAsia="Georgia" w:hAnsi="Georgia" w:cs="Georgia"/>
          <w:sz w:val="20"/>
          <w:szCs w:val="20"/>
        </w:rPr>
      </w:pPr>
    </w:p>
    <w:p w14:paraId="46B3960F" w14:textId="77777777" w:rsidR="00C9379F" w:rsidRDefault="00BC3BA6">
      <w:pPr>
        <w:pStyle w:val="Body"/>
        <w:rPr>
          <w:rFonts w:ascii="Georgia" w:eastAsia="Georgia" w:hAnsi="Georgia" w:cs="Georgia"/>
          <w:sz w:val="20"/>
          <w:szCs w:val="20"/>
        </w:rPr>
      </w:pPr>
      <w:r>
        <w:rPr>
          <w:rFonts w:ascii="Georgia" w:hAnsi="Georgia"/>
          <w:sz w:val="20"/>
          <w:szCs w:val="20"/>
        </w:rPr>
        <w:t>Approved CTAE Courses are as follows:</w:t>
      </w:r>
      <w:r>
        <w:rPr>
          <w:rFonts w:ascii="Georgia" w:hAnsi="Georgia"/>
          <w:sz w:val="20"/>
          <w:szCs w:val="20"/>
        </w:rPr>
        <w:tab/>
      </w:r>
      <w:r>
        <w:rPr>
          <w:rFonts w:ascii="Georgia" w:hAnsi="Georgia"/>
          <w:sz w:val="20"/>
          <w:szCs w:val="20"/>
        </w:rPr>
        <w:tab/>
      </w:r>
      <w:r>
        <w:rPr>
          <w:rFonts w:ascii="Georgia" w:hAnsi="Georgia"/>
          <w:sz w:val="20"/>
          <w:szCs w:val="20"/>
        </w:rPr>
        <w:tab/>
        <w:t>Examples of related extracurricular activities:</w:t>
      </w:r>
    </w:p>
    <w:p w14:paraId="7290A380" w14:textId="77777777" w:rsidR="00C9379F" w:rsidRDefault="00C9379F">
      <w:pPr>
        <w:pStyle w:val="Body"/>
        <w:rPr>
          <w:rFonts w:ascii="Georgia" w:eastAsia="Georgia" w:hAnsi="Georgia" w:cs="Georgia"/>
          <w:sz w:val="20"/>
          <w:szCs w:val="20"/>
        </w:rPr>
      </w:pPr>
    </w:p>
    <w:p w14:paraId="31DD4E7A" w14:textId="77777777" w:rsidR="00C9379F" w:rsidRDefault="00BC3BA6">
      <w:pPr>
        <w:pStyle w:val="Body"/>
        <w:rPr>
          <w:rFonts w:ascii="Georgia" w:eastAsia="Georgia" w:hAnsi="Georgia" w:cs="Georgia"/>
          <w:b/>
          <w:bCs/>
          <w:sz w:val="20"/>
          <w:szCs w:val="20"/>
        </w:rPr>
      </w:pPr>
      <w:r>
        <w:rPr>
          <w:rFonts w:ascii="Georgia" w:hAnsi="Georgia"/>
          <w:b/>
          <w:bCs/>
          <w:sz w:val="20"/>
          <w:szCs w:val="20"/>
          <w:lang w:val="it-IT"/>
        </w:rPr>
        <w:t>Intro to Digital Technology</w:t>
      </w:r>
      <w:r>
        <w:rPr>
          <w:rFonts w:ascii="Georgia" w:hAnsi="Georgia"/>
          <w:b/>
          <w:bCs/>
          <w:sz w:val="20"/>
          <w:szCs w:val="20"/>
          <w:lang w:val="it-IT"/>
        </w:rPr>
        <w:tab/>
      </w:r>
      <w:r>
        <w:rPr>
          <w:rFonts w:ascii="Georgia" w:hAnsi="Georgia"/>
          <w:b/>
          <w:bCs/>
          <w:sz w:val="20"/>
          <w:szCs w:val="20"/>
          <w:lang w:val="it-IT"/>
        </w:rPr>
        <w:tab/>
      </w:r>
      <w:r>
        <w:rPr>
          <w:rFonts w:ascii="Georgia" w:hAnsi="Georgia"/>
          <w:b/>
          <w:bCs/>
          <w:sz w:val="20"/>
          <w:szCs w:val="20"/>
          <w:lang w:val="it-IT"/>
        </w:rPr>
        <w:tab/>
      </w:r>
      <w:r>
        <w:rPr>
          <w:rFonts w:ascii="Georgia" w:hAnsi="Georgia"/>
          <w:b/>
          <w:bCs/>
          <w:sz w:val="20"/>
          <w:szCs w:val="20"/>
          <w:lang w:val="it-IT"/>
        </w:rPr>
        <w:tab/>
      </w:r>
      <w:proofErr w:type="spellStart"/>
      <w:r>
        <w:rPr>
          <w:rFonts w:ascii="Georgia" w:hAnsi="Georgia"/>
          <w:b/>
          <w:bCs/>
          <w:sz w:val="20"/>
          <w:szCs w:val="20"/>
          <w:lang w:val="it-IT"/>
        </w:rPr>
        <w:t>Marching</w:t>
      </w:r>
      <w:proofErr w:type="spellEnd"/>
      <w:r>
        <w:rPr>
          <w:rFonts w:ascii="Georgia" w:hAnsi="Georgia"/>
          <w:b/>
          <w:bCs/>
          <w:sz w:val="20"/>
          <w:szCs w:val="20"/>
          <w:lang w:val="it-IT"/>
        </w:rPr>
        <w:t xml:space="preserve"> Band</w:t>
      </w:r>
      <w:r>
        <w:rPr>
          <w:rFonts w:ascii="Georgia" w:hAnsi="Georgia"/>
          <w:b/>
          <w:bCs/>
          <w:sz w:val="20"/>
          <w:szCs w:val="20"/>
          <w:lang w:val="it-IT"/>
        </w:rPr>
        <w:tab/>
        <w:t>Tri-M Honor Society</w:t>
      </w:r>
    </w:p>
    <w:p w14:paraId="1218643B" w14:textId="77777777" w:rsidR="00C9379F" w:rsidRDefault="00BC3BA6">
      <w:pPr>
        <w:pStyle w:val="Body"/>
        <w:rPr>
          <w:rFonts w:ascii="Georgia" w:eastAsia="Georgia" w:hAnsi="Georgia" w:cs="Georgia"/>
          <w:b/>
          <w:bCs/>
          <w:sz w:val="20"/>
          <w:szCs w:val="20"/>
        </w:rPr>
      </w:pPr>
      <w:r>
        <w:rPr>
          <w:rFonts w:ascii="Georgia" w:hAnsi="Georgia"/>
          <w:b/>
          <w:bCs/>
          <w:sz w:val="20"/>
          <w:szCs w:val="20"/>
          <w:lang w:val="fr-FR"/>
        </w:rPr>
        <w:t>Intro to Graphics and Design</w:t>
      </w:r>
      <w:r>
        <w:rPr>
          <w:rFonts w:ascii="Georgia" w:hAnsi="Georgia"/>
          <w:b/>
          <w:bCs/>
          <w:sz w:val="20"/>
          <w:szCs w:val="20"/>
          <w:lang w:val="fr-FR"/>
        </w:rPr>
        <w:tab/>
      </w:r>
      <w:r>
        <w:rPr>
          <w:rFonts w:ascii="Georgia" w:hAnsi="Georgia"/>
          <w:b/>
          <w:bCs/>
          <w:sz w:val="20"/>
          <w:szCs w:val="20"/>
          <w:lang w:val="fr-FR"/>
        </w:rPr>
        <w:tab/>
      </w:r>
      <w:r>
        <w:rPr>
          <w:rFonts w:ascii="Georgia" w:hAnsi="Georgia"/>
          <w:b/>
          <w:bCs/>
          <w:sz w:val="20"/>
          <w:szCs w:val="20"/>
          <w:lang w:val="fr-FR"/>
        </w:rPr>
        <w:tab/>
        <w:t>Drama production</w:t>
      </w:r>
      <w:r>
        <w:rPr>
          <w:rFonts w:ascii="Georgia" w:hAnsi="Georgia"/>
          <w:b/>
          <w:bCs/>
          <w:sz w:val="20"/>
          <w:szCs w:val="20"/>
          <w:lang w:val="fr-FR"/>
        </w:rPr>
        <w:tab/>
        <w:t>Jazz Band</w:t>
      </w:r>
    </w:p>
    <w:p w14:paraId="4CC9F0F7" w14:textId="77777777" w:rsidR="00C9379F" w:rsidRDefault="00BC3BA6">
      <w:pPr>
        <w:pStyle w:val="Body"/>
        <w:rPr>
          <w:rFonts w:ascii="Georgia" w:eastAsia="Georgia" w:hAnsi="Georgia" w:cs="Georgia"/>
          <w:b/>
          <w:bCs/>
          <w:sz w:val="20"/>
          <w:szCs w:val="20"/>
        </w:rPr>
      </w:pPr>
      <w:r>
        <w:rPr>
          <w:rFonts w:ascii="Georgia" w:hAnsi="Georgia"/>
          <w:b/>
          <w:bCs/>
          <w:sz w:val="20"/>
          <w:szCs w:val="20"/>
          <w:lang w:val="it-IT"/>
        </w:rPr>
        <w:t>Audio and Video Technology and Film</w:t>
      </w:r>
      <w:r>
        <w:rPr>
          <w:rFonts w:ascii="Georgia" w:hAnsi="Georgia"/>
          <w:b/>
          <w:bCs/>
          <w:sz w:val="20"/>
          <w:szCs w:val="20"/>
          <w:lang w:val="it-IT"/>
        </w:rPr>
        <w:tab/>
      </w:r>
      <w:r>
        <w:rPr>
          <w:rFonts w:ascii="Georgia" w:hAnsi="Georgia"/>
          <w:b/>
          <w:bCs/>
          <w:sz w:val="20"/>
          <w:szCs w:val="20"/>
          <w:lang w:val="it-IT"/>
        </w:rPr>
        <w:tab/>
        <w:t>Musical</w:t>
      </w:r>
      <w:r>
        <w:rPr>
          <w:rFonts w:ascii="Georgia" w:hAnsi="Georgia"/>
          <w:b/>
          <w:bCs/>
          <w:sz w:val="20"/>
          <w:szCs w:val="20"/>
          <w:lang w:val="it-IT"/>
        </w:rPr>
        <w:tab/>
      </w:r>
      <w:r>
        <w:rPr>
          <w:rFonts w:ascii="Georgia" w:hAnsi="Georgia"/>
          <w:b/>
          <w:bCs/>
          <w:sz w:val="20"/>
          <w:szCs w:val="20"/>
          <w:lang w:val="it-IT"/>
        </w:rPr>
        <w:tab/>
      </w:r>
      <w:proofErr w:type="spellStart"/>
      <w:r>
        <w:rPr>
          <w:rFonts w:ascii="Georgia" w:hAnsi="Georgia"/>
          <w:b/>
          <w:bCs/>
          <w:sz w:val="20"/>
          <w:szCs w:val="20"/>
          <w:lang w:val="it-IT"/>
        </w:rPr>
        <w:t>Masterworks</w:t>
      </w:r>
      <w:proofErr w:type="spellEnd"/>
    </w:p>
    <w:p w14:paraId="7A2E2325" w14:textId="1848DDD5" w:rsidR="00C9379F" w:rsidRDefault="00BC3BA6">
      <w:pPr>
        <w:pStyle w:val="Body"/>
        <w:rPr>
          <w:rFonts w:ascii="Georgia" w:eastAsia="Georgia" w:hAnsi="Georgia" w:cs="Georgia"/>
          <w:b/>
          <w:bCs/>
          <w:sz w:val="20"/>
          <w:szCs w:val="20"/>
        </w:rPr>
      </w:pPr>
      <w:r>
        <w:rPr>
          <w:rFonts w:ascii="Georgia" w:hAnsi="Georgia"/>
          <w:b/>
          <w:bCs/>
          <w:sz w:val="20"/>
          <w:szCs w:val="20"/>
          <w:lang w:val="de-DE"/>
        </w:rPr>
        <w:t xml:space="preserve">Marketing </w:t>
      </w:r>
      <w:proofErr w:type="spellStart"/>
      <w:r>
        <w:rPr>
          <w:rFonts w:ascii="Georgia" w:hAnsi="Georgia"/>
          <w:b/>
          <w:bCs/>
          <w:sz w:val="20"/>
          <w:szCs w:val="20"/>
          <w:lang w:val="de-DE"/>
        </w:rPr>
        <w:t>Principl</w:t>
      </w:r>
      <w:r w:rsidR="00ED5A76">
        <w:rPr>
          <w:rFonts w:ascii="Georgia" w:hAnsi="Georgia"/>
          <w:b/>
          <w:bCs/>
          <w:sz w:val="20"/>
          <w:szCs w:val="20"/>
          <w:lang w:val="de-DE"/>
        </w:rPr>
        <w:t>e</w:t>
      </w:r>
      <w:r>
        <w:rPr>
          <w:rFonts w:ascii="Georgia" w:hAnsi="Georgia"/>
          <w:b/>
          <w:bCs/>
          <w:sz w:val="20"/>
          <w:szCs w:val="20"/>
          <w:lang w:val="de-DE"/>
        </w:rPr>
        <w:t>s</w:t>
      </w:r>
      <w:proofErr w:type="spellEnd"/>
      <w:r>
        <w:rPr>
          <w:rFonts w:ascii="Georgia" w:hAnsi="Georgia"/>
          <w:b/>
          <w:bCs/>
          <w:sz w:val="20"/>
          <w:szCs w:val="20"/>
          <w:lang w:val="de-DE"/>
        </w:rPr>
        <w:tab/>
      </w:r>
      <w:r>
        <w:rPr>
          <w:rFonts w:ascii="Georgia" w:hAnsi="Georgia"/>
          <w:b/>
          <w:bCs/>
          <w:sz w:val="20"/>
          <w:szCs w:val="20"/>
          <w:lang w:val="de-DE"/>
        </w:rPr>
        <w:tab/>
      </w:r>
      <w:r>
        <w:rPr>
          <w:rFonts w:ascii="Georgia" w:hAnsi="Georgia"/>
          <w:b/>
          <w:bCs/>
          <w:sz w:val="20"/>
          <w:szCs w:val="20"/>
          <w:lang w:val="de-DE"/>
        </w:rPr>
        <w:tab/>
      </w:r>
      <w:r>
        <w:rPr>
          <w:rFonts w:ascii="Georgia" w:hAnsi="Georgia"/>
          <w:b/>
          <w:bCs/>
          <w:sz w:val="20"/>
          <w:szCs w:val="20"/>
          <w:lang w:val="de-DE"/>
        </w:rPr>
        <w:tab/>
        <w:t>Art Club</w:t>
      </w:r>
      <w:r>
        <w:rPr>
          <w:rFonts w:ascii="Georgia" w:hAnsi="Georgia"/>
          <w:b/>
          <w:bCs/>
          <w:sz w:val="20"/>
          <w:szCs w:val="20"/>
          <w:lang w:val="de-DE"/>
        </w:rPr>
        <w:tab/>
      </w:r>
      <w:r>
        <w:rPr>
          <w:rFonts w:ascii="Georgia" w:hAnsi="Georgia"/>
          <w:b/>
          <w:bCs/>
          <w:sz w:val="20"/>
          <w:szCs w:val="20"/>
          <w:lang w:val="de-DE"/>
        </w:rPr>
        <w:tab/>
        <w:t>Student Leadership</w:t>
      </w:r>
    </w:p>
    <w:p w14:paraId="57074677" w14:textId="15A9574F" w:rsidR="00C9379F" w:rsidRDefault="00BC3BA6">
      <w:pPr>
        <w:pStyle w:val="Body"/>
        <w:rPr>
          <w:rFonts w:ascii="Georgia" w:eastAsia="Georgia" w:hAnsi="Georgia" w:cs="Georgia"/>
          <w:b/>
          <w:bCs/>
          <w:sz w:val="20"/>
          <w:szCs w:val="20"/>
        </w:rPr>
      </w:pPr>
      <w:r>
        <w:rPr>
          <w:rFonts w:ascii="Georgia" w:hAnsi="Georgia"/>
          <w:sz w:val="20"/>
          <w:szCs w:val="20"/>
          <w:u w:val="single"/>
        </w:rPr>
        <w:t>(No substitutions can be made to this list)</w:t>
      </w:r>
      <w:r>
        <w:rPr>
          <w:rFonts w:ascii="Georgia" w:hAnsi="Georgia"/>
          <w:sz w:val="20"/>
          <w:szCs w:val="20"/>
        </w:rPr>
        <w:t xml:space="preserve"> </w:t>
      </w:r>
      <w:r>
        <w:rPr>
          <w:rFonts w:ascii="Georgia" w:hAnsi="Georgia"/>
          <w:sz w:val="20"/>
          <w:szCs w:val="20"/>
        </w:rPr>
        <w:tab/>
      </w:r>
      <w:r>
        <w:rPr>
          <w:rFonts w:ascii="Georgia" w:hAnsi="Georgia"/>
          <w:sz w:val="20"/>
          <w:szCs w:val="20"/>
        </w:rPr>
        <w:tab/>
      </w:r>
      <w:r w:rsidR="00566152">
        <w:rPr>
          <w:rFonts w:ascii="Georgia" w:hAnsi="Georgia"/>
          <w:b/>
          <w:bCs/>
          <w:sz w:val="20"/>
          <w:szCs w:val="20"/>
        </w:rPr>
        <w:t>Performing the</w:t>
      </w:r>
      <w:r>
        <w:rPr>
          <w:rFonts w:ascii="Georgia" w:hAnsi="Georgia"/>
          <w:b/>
          <w:bCs/>
          <w:sz w:val="20"/>
          <w:szCs w:val="20"/>
        </w:rPr>
        <w:t xml:space="preserve"> National Anthem</w:t>
      </w:r>
    </w:p>
    <w:p w14:paraId="4D271F2B" w14:textId="77777777" w:rsidR="00C9379F" w:rsidRDefault="00C9379F">
      <w:pPr>
        <w:pStyle w:val="Body"/>
        <w:rPr>
          <w:rFonts w:ascii="Georgia" w:eastAsia="Georgia" w:hAnsi="Georgia" w:cs="Georgia"/>
          <w:b/>
          <w:bCs/>
          <w:sz w:val="20"/>
          <w:szCs w:val="20"/>
          <w:u w:val="single"/>
        </w:rPr>
      </w:pPr>
    </w:p>
    <w:p w14:paraId="70E38996" w14:textId="77777777" w:rsidR="00C9379F" w:rsidRDefault="00BC3BA6">
      <w:pPr>
        <w:pStyle w:val="Body"/>
        <w:rPr>
          <w:rFonts w:ascii="Georgia" w:eastAsia="Georgia" w:hAnsi="Georgia" w:cs="Georgia"/>
          <w:b/>
          <w:bCs/>
          <w:color w:val="FF0000"/>
          <w:sz w:val="20"/>
          <w:szCs w:val="20"/>
          <w:u w:val="single" w:color="FF0000"/>
        </w:rPr>
      </w:pPr>
      <w:r>
        <w:rPr>
          <w:rFonts w:ascii="Georgia" w:hAnsi="Georgia"/>
          <w:b/>
          <w:bCs/>
          <w:sz w:val="20"/>
          <w:szCs w:val="20"/>
          <w:u w:val="single"/>
        </w:rPr>
        <w:t>Community Arts Partnerships –</w:t>
      </w:r>
    </w:p>
    <w:p w14:paraId="64223EF1" w14:textId="77777777" w:rsidR="00C9379F" w:rsidRDefault="00C9379F">
      <w:pPr>
        <w:pStyle w:val="Body"/>
        <w:rPr>
          <w:rFonts w:ascii="Georgia" w:eastAsia="Georgia" w:hAnsi="Georgia" w:cs="Georgia"/>
          <w:b/>
          <w:bCs/>
          <w:sz w:val="20"/>
          <w:szCs w:val="20"/>
          <w:u w:val="single"/>
        </w:rPr>
      </w:pPr>
    </w:p>
    <w:p w14:paraId="10D5A2B5" w14:textId="5021CE6A" w:rsidR="00C9379F" w:rsidRPr="00ED5A76" w:rsidRDefault="00BC3BA6">
      <w:pPr>
        <w:pStyle w:val="Body"/>
        <w:rPr>
          <w:rFonts w:ascii="Georgia" w:eastAsia="Georgia" w:hAnsi="Georgia" w:cs="Georgia"/>
          <w:color w:val="FF0000"/>
          <w:sz w:val="20"/>
          <w:szCs w:val="20"/>
          <w:u w:color="FF0000"/>
        </w:rPr>
      </w:pPr>
      <w:r>
        <w:rPr>
          <w:rFonts w:ascii="Georgia" w:hAnsi="Georgia"/>
          <w:sz w:val="20"/>
          <w:szCs w:val="20"/>
        </w:rPr>
        <w:t xml:space="preserve">To achieve a Fine Arts Diploma Seal, students share their talent and industry knowledge by providing at least </w:t>
      </w:r>
      <w:r>
        <w:rPr>
          <w:rFonts w:ascii="Georgia" w:hAnsi="Georgia"/>
          <w:sz w:val="20"/>
          <w:szCs w:val="20"/>
          <w:u w:val="single" w:color="FF0000"/>
        </w:rPr>
        <w:t>10</w:t>
      </w:r>
      <w:r>
        <w:rPr>
          <w:rFonts w:ascii="Georgia" w:hAnsi="Georgia"/>
          <w:sz w:val="20"/>
          <w:szCs w:val="20"/>
        </w:rPr>
        <w:t xml:space="preserve"> hours of community service. This can include community performances, volunteering in and around the community, assisting at Griffin, Campbell MS, or Smyrna Elem. These hours can include all four years of your time in high school. All community service hours must be verified by a sponsor, advisor, or mentor teacher. Hours must be verified and submitted to </w:t>
      </w:r>
      <w:r w:rsidR="00ED5A76">
        <w:rPr>
          <w:rFonts w:ascii="Georgia" w:hAnsi="Georgia"/>
          <w:sz w:val="20"/>
          <w:szCs w:val="20"/>
        </w:rPr>
        <w:t>Dr</w:t>
      </w:r>
      <w:r>
        <w:rPr>
          <w:rFonts w:ascii="Georgia" w:hAnsi="Georgia"/>
          <w:sz w:val="20"/>
          <w:szCs w:val="20"/>
        </w:rPr>
        <w:t xml:space="preserve">. Pittman by </w:t>
      </w:r>
      <w:r>
        <w:rPr>
          <w:rFonts w:ascii="Georgia" w:hAnsi="Georgia"/>
          <w:b/>
          <w:bCs/>
          <w:sz w:val="20"/>
          <w:szCs w:val="20"/>
        </w:rPr>
        <w:t xml:space="preserve">April </w:t>
      </w:r>
      <w:r w:rsidR="00ED5A76">
        <w:rPr>
          <w:rFonts w:ascii="Georgia" w:hAnsi="Georgia"/>
          <w:b/>
          <w:bCs/>
          <w:sz w:val="20"/>
          <w:szCs w:val="20"/>
        </w:rPr>
        <w:t>2</w:t>
      </w:r>
      <w:r w:rsidR="00201E4E">
        <w:rPr>
          <w:rFonts w:ascii="Georgia" w:hAnsi="Georgia"/>
          <w:b/>
          <w:bCs/>
          <w:sz w:val="20"/>
          <w:szCs w:val="20"/>
        </w:rPr>
        <w:t>8</w:t>
      </w:r>
      <w:r>
        <w:rPr>
          <w:rFonts w:ascii="Georgia" w:hAnsi="Georgia"/>
          <w:b/>
          <w:bCs/>
          <w:sz w:val="20"/>
          <w:szCs w:val="20"/>
        </w:rPr>
        <w:t>th, 202</w:t>
      </w:r>
      <w:r w:rsidR="00201E4E">
        <w:rPr>
          <w:rFonts w:ascii="Georgia" w:hAnsi="Georgia"/>
          <w:b/>
          <w:bCs/>
          <w:sz w:val="20"/>
          <w:szCs w:val="20"/>
        </w:rPr>
        <w:t>3</w:t>
      </w:r>
      <w:r>
        <w:rPr>
          <w:rFonts w:ascii="Georgia" w:hAnsi="Georgia"/>
          <w:b/>
          <w:bCs/>
          <w:sz w:val="20"/>
          <w:szCs w:val="20"/>
        </w:rPr>
        <w:t>.</w:t>
      </w:r>
      <w:r w:rsidR="00ED5A76">
        <w:rPr>
          <w:rFonts w:ascii="Georgia" w:hAnsi="Georgia"/>
          <w:b/>
          <w:bCs/>
          <w:sz w:val="20"/>
          <w:szCs w:val="20"/>
        </w:rPr>
        <w:t xml:space="preserve"> </w:t>
      </w:r>
    </w:p>
    <w:p w14:paraId="6ECFB698" w14:textId="77777777" w:rsidR="00C9379F" w:rsidRDefault="00C9379F">
      <w:pPr>
        <w:pStyle w:val="Body"/>
        <w:rPr>
          <w:rFonts w:ascii="Georgia" w:eastAsia="Georgia" w:hAnsi="Georgia" w:cs="Georgia"/>
          <w:b/>
          <w:bCs/>
          <w:sz w:val="20"/>
          <w:szCs w:val="20"/>
          <w:u w:val="single"/>
        </w:rPr>
      </w:pPr>
    </w:p>
    <w:p w14:paraId="319CD1F1" w14:textId="77777777" w:rsidR="00C9379F" w:rsidRDefault="00BC3BA6">
      <w:pPr>
        <w:pStyle w:val="Body"/>
        <w:rPr>
          <w:rFonts w:ascii="Georgia" w:eastAsia="Georgia" w:hAnsi="Georgia" w:cs="Georgia"/>
          <w:b/>
          <w:bCs/>
          <w:sz w:val="20"/>
          <w:szCs w:val="20"/>
          <w:u w:val="single"/>
        </w:rPr>
      </w:pPr>
      <w:r>
        <w:rPr>
          <w:rFonts w:ascii="Georgia" w:hAnsi="Georgia"/>
          <w:b/>
          <w:bCs/>
          <w:sz w:val="20"/>
          <w:szCs w:val="20"/>
          <w:u w:val="single"/>
        </w:rPr>
        <w:t>Capstone Project –</w:t>
      </w:r>
    </w:p>
    <w:p w14:paraId="682ED39B" w14:textId="77777777" w:rsidR="00C9379F" w:rsidRDefault="00C9379F">
      <w:pPr>
        <w:pStyle w:val="Body"/>
        <w:rPr>
          <w:rFonts w:ascii="Georgia" w:eastAsia="Georgia" w:hAnsi="Georgia" w:cs="Georgia"/>
          <w:b/>
          <w:bCs/>
          <w:sz w:val="20"/>
          <w:szCs w:val="20"/>
          <w:u w:val="single"/>
        </w:rPr>
      </w:pPr>
    </w:p>
    <w:p w14:paraId="6778BEF8" w14:textId="6760D14B" w:rsidR="00C9379F" w:rsidRDefault="00BC3BA6">
      <w:pPr>
        <w:pStyle w:val="Body"/>
        <w:rPr>
          <w:rFonts w:ascii="Georgia" w:eastAsia="Georgia" w:hAnsi="Georgia" w:cs="Georgia"/>
          <w:sz w:val="20"/>
          <w:szCs w:val="20"/>
        </w:rPr>
      </w:pPr>
      <w:r>
        <w:rPr>
          <w:rFonts w:ascii="Georgia" w:hAnsi="Georgia"/>
          <w:sz w:val="20"/>
          <w:szCs w:val="20"/>
        </w:rPr>
        <w:t>The completion of the Fine Arts Diploma Seal will include a capstone project. This capstone project will include research on a topic from your concentration area. This topic will be decided by you and your mentor teacher. The capstone project will include a research paper (guidelines below)</w:t>
      </w:r>
      <w:r w:rsidR="00566152">
        <w:rPr>
          <w:rFonts w:ascii="Georgia" w:hAnsi="Georgia"/>
          <w:sz w:val="20"/>
          <w:szCs w:val="20"/>
        </w:rPr>
        <w:t>, comparative study (art),</w:t>
      </w:r>
      <w:r w:rsidR="00C04E17">
        <w:rPr>
          <w:rFonts w:ascii="Georgia" w:hAnsi="Georgia"/>
          <w:sz w:val="20"/>
          <w:szCs w:val="20"/>
        </w:rPr>
        <w:t xml:space="preserve"> </w:t>
      </w:r>
      <w:r w:rsidR="00C04E17" w:rsidRPr="00201E4E">
        <w:rPr>
          <w:rFonts w:ascii="Georgia" w:hAnsi="Georgia"/>
          <w:b/>
          <w:bCs/>
          <w:sz w:val="20"/>
          <w:szCs w:val="20"/>
        </w:rPr>
        <w:t>or</w:t>
      </w:r>
      <w:r>
        <w:rPr>
          <w:rFonts w:ascii="Georgia" w:hAnsi="Georgia"/>
          <w:sz w:val="20"/>
          <w:szCs w:val="20"/>
        </w:rPr>
        <w:t xml:space="preserve"> a </w:t>
      </w:r>
      <w:r w:rsidR="00566152">
        <w:rPr>
          <w:rFonts w:ascii="Georgia" w:hAnsi="Georgia"/>
          <w:sz w:val="20"/>
          <w:szCs w:val="20"/>
        </w:rPr>
        <w:t xml:space="preserve">live </w:t>
      </w:r>
      <w:r>
        <w:rPr>
          <w:rFonts w:ascii="Georgia" w:hAnsi="Georgia"/>
          <w:sz w:val="20"/>
          <w:szCs w:val="20"/>
        </w:rPr>
        <w:t>presentation</w:t>
      </w:r>
      <w:r w:rsidR="00201E4E">
        <w:rPr>
          <w:rFonts w:ascii="Georgia" w:hAnsi="Georgia"/>
          <w:sz w:val="20"/>
          <w:szCs w:val="20"/>
        </w:rPr>
        <w:t xml:space="preserve"> (lecture recital)</w:t>
      </w:r>
      <w:r>
        <w:rPr>
          <w:rFonts w:ascii="Georgia" w:hAnsi="Georgia"/>
          <w:sz w:val="20"/>
          <w:szCs w:val="20"/>
        </w:rPr>
        <w:t>.</w:t>
      </w:r>
    </w:p>
    <w:p w14:paraId="1E430BE2" w14:textId="77777777" w:rsidR="00C9379F" w:rsidRDefault="00C9379F">
      <w:pPr>
        <w:pStyle w:val="Body"/>
        <w:rPr>
          <w:rFonts w:ascii="Georgia" w:eastAsia="Georgia" w:hAnsi="Georgia" w:cs="Georgia"/>
          <w:sz w:val="20"/>
          <w:szCs w:val="20"/>
          <w:u w:val="single"/>
        </w:rPr>
      </w:pPr>
    </w:p>
    <w:p w14:paraId="06FC4A8B" w14:textId="77777777" w:rsidR="00C9379F" w:rsidRDefault="00C9379F">
      <w:pPr>
        <w:pStyle w:val="Body"/>
        <w:rPr>
          <w:rFonts w:ascii="Georgia" w:eastAsia="Georgia" w:hAnsi="Georgia" w:cs="Georgia"/>
          <w:color w:val="FF0000"/>
          <w:sz w:val="20"/>
          <w:szCs w:val="20"/>
          <w:u w:val="single" w:color="FF0000"/>
        </w:rPr>
      </w:pPr>
    </w:p>
    <w:p w14:paraId="32197CE8" w14:textId="77777777" w:rsidR="00566152" w:rsidRDefault="00566152" w:rsidP="00566152">
      <w:pPr>
        <w:pStyle w:val="Body"/>
        <w:rPr>
          <w:rFonts w:ascii="Georgia" w:hAnsi="Georgia"/>
          <w:sz w:val="20"/>
          <w:szCs w:val="20"/>
          <w:u w:val="single"/>
        </w:rPr>
      </w:pPr>
    </w:p>
    <w:p w14:paraId="37C7B447" w14:textId="77777777" w:rsidR="00566152" w:rsidRDefault="00566152" w:rsidP="00566152">
      <w:pPr>
        <w:pStyle w:val="Body"/>
        <w:rPr>
          <w:rFonts w:ascii="Georgia" w:hAnsi="Georgia"/>
          <w:sz w:val="20"/>
          <w:szCs w:val="20"/>
          <w:u w:val="single"/>
        </w:rPr>
      </w:pPr>
    </w:p>
    <w:p w14:paraId="779E0D81" w14:textId="77777777" w:rsidR="00566152" w:rsidRDefault="00566152" w:rsidP="00566152">
      <w:pPr>
        <w:pStyle w:val="Body"/>
        <w:rPr>
          <w:rFonts w:ascii="Georgia" w:hAnsi="Georgia"/>
          <w:sz w:val="20"/>
          <w:szCs w:val="20"/>
          <w:u w:val="single"/>
        </w:rPr>
      </w:pPr>
    </w:p>
    <w:p w14:paraId="442C4412" w14:textId="035BE648" w:rsidR="00566152" w:rsidRDefault="00566152" w:rsidP="00566152">
      <w:pPr>
        <w:pStyle w:val="Body"/>
        <w:rPr>
          <w:rFonts w:ascii="Georgia" w:eastAsia="Georgia" w:hAnsi="Georgia" w:cs="Georgia"/>
          <w:color w:val="FF0000"/>
          <w:sz w:val="20"/>
          <w:szCs w:val="20"/>
          <w:u w:val="single" w:color="FF0000"/>
        </w:rPr>
      </w:pPr>
      <w:r>
        <w:rPr>
          <w:rFonts w:ascii="Georgia" w:hAnsi="Georgia"/>
          <w:sz w:val="20"/>
          <w:szCs w:val="20"/>
          <w:u w:val="single"/>
        </w:rPr>
        <w:lastRenderedPageBreak/>
        <w:t>The Research Paper –</w:t>
      </w:r>
    </w:p>
    <w:p w14:paraId="668C76D5" w14:textId="77777777" w:rsidR="00C9379F" w:rsidRDefault="00C9379F">
      <w:pPr>
        <w:pStyle w:val="Body"/>
        <w:rPr>
          <w:rFonts w:ascii="Georgia" w:eastAsia="Georgia" w:hAnsi="Georgia" w:cs="Georgia"/>
          <w:sz w:val="20"/>
          <w:szCs w:val="20"/>
          <w:u w:val="single"/>
        </w:rPr>
      </w:pPr>
    </w:p>
    <w:p w14:paraId="35B7B49A" w14:textId="77777777" w:rsidR="00C9379F" w:rsidRDefault="00BC3BA6">
      <w:pPr>
        <w:pStyle w:val="ListParagraph"/>
        <w:numPr>
          <w:ilvl w:val="0"/>
          <w:numId w:val="2"/>
        </w:numPr>
        <w:rPr>
          <w:rFonts w:ascii="Georgia" w:hAnsi="Georgia"/>
          <w:sz w:val="20"/>
          <w:szCs w:val="20"/>
        </w:rPr>
      </w:pPr>
      <w:proofErr w:type="gramStart"/>
      <w:r>
        <w:rPr>
          <w:rFonts w:ascii="Georgia" w:hAnsi="Georgia"/>
          <w:sz w:val="20"/>
          <w:szCs w:val="20"/>
        </w:rPr>
        <w:t>3-5 page</w:t>
      </w:r>
      <w:proofErr w:type="gramEnd"/>
      <w:r>
        <w:rPr>
          <w:rFonts w:ascii="Georgia" w:hAnsi="Georgia"/>
          <w:sz w:val="20"/>
          <w:szCs w:val="20"/>
        </w:rPr>
        <w:t xml:space="preserve"> research paper on a topic related to your concentrated area</w:t>
      </w:r>
    </w:p>
    <w:p w14:paraId="63984F03" w14:textId="77777777" w:rsidR="00C9379F" w:rsidRDefault="00BC3BA6">
      <w:pPr>
        <w:pStyle w:val="ListParagraph"/>
        <w:numPr>
          <w:ilvl w:val="0"/>
          <w:numId w:val="2"/>
        </w:numPr>
        <w:rPr>
          <w:rFonts w:ascii="Georgia" w:hAnsi="Georgia"/>
          <w:sz w:val="20"/>
          <w:szCs w:val="20"/>
        </w:rPr>
      </w:pPr>
      <w:r>
        <w:rPr>
          <w:rFonts w:ascii="Georgia" w:hAnsi="Georgia"/>
          <w:sz w:val="20"/>
          <w:szCs w:val="20"/>
        </w:rPr>
        <w:t>The research paper must be typed</w:t>
      </w:r>
    </w:p>
    <w:p w14:paraId="651C0279" w14:textId="77777777" w:rsidR="00C9379F" w:rsidRDefault="00BC3BA6">
      <w:pPr>
        <w:pStyle w:val="ListParagraph"/>
        <w:numPr>
          <w:ilvl w:val="0"/>
          <w:numId w:val="2"/>
        </w:numPr>
        <w:rPr>
          <w:rFonts w:ascii="Georgia" w:hAnsi="Georgia"/>
          <w:sz w:val="20"/>
          <w:szCs w:val="20"/>
        </w:rPr>
      </w:pPr>
      <w:r>
        <w:rPr>
          <w:rFonts w:ascii="Georgia" w:hAnsi="Georgia"/>
          <w:sz w:val="20"/>
          <w:szCs w:val="20"/>
        </w:rPr>
        <w:t>MLA format must be used when typing your paper</w:t>
      </w:r>
    </w:p>
    <w:p w14:paraId="7E97DABB" w14:textId="77777777" w:rsidR="00C9379F" w:rsidRDefault="00BC3BA6">
      <w:pPr>
        <w:pStyle w:val="ListParagraph"/>
        <w:numPr>
          <w:ilvl w:val="0"/>
          <w:numId w:val="2"/>
        </w:numPr>
        <w:rPr>
          <w:rFonts w:ascii="Georgia" w:hAnsi="Georgia"/>
          <w:sz w:val="20"/>
          <w:szCs w:val="20"/>
        </w:rPr>
      </w:pPr>
      <w:r>
        <w:rPr>
          <w:rFonts w:ascii="Georgia" w:hAnsi="Georgia"/>
          <w:sz w:val="20"/>
          <w:szCs w:val="20"/>
        </w:rPr>
        <w:t>All pages, except the cover page, must be numbered</w:t>
      </w:r>
    </w:p>
    <w:p w14:paraId="22AF4507" w14:textId="77777777" w:rsidR="00C9379F" w:rsidRDefault="00BC3BA6">
      <w:pPr>
        <w:pStyle w:val="ListParagraph"/>
        <w:numPr>
          <w:ilvl w:val="0"/>
          <w:numId w:val="2"/>
        </w:numPr>
        <w:rPr>
          <w:rFonts w:ascii="Georgia" w:hAnsi="Georgia"/>
          <w:sz w:val="20"/>
          <w:szCs w:val="20"/>
        </w:rPr>
      </w:pPr>
      <w:r>
        <w:rPr>
          <w:rFonts w:ascii="Georgia" w:hAnsi="Georgia"/>
          <w:sz w:val="20"/>
          <w:szCs w:val="20"/>
        </w:rPr>
        <w:t xml:space="preserve">Paper must be double spaced and </w:t>
      </w:r>
      <w:proofErr w:type="gramStart"/>
      <w:r>
        <w:rPr>
          <w:rFonts w:ascii="Georgia" w:hAnsi="Georgia"/>
          <w:sz w:val="20"/>
          <w:szCs w:val="20"/>
        </w:rPr>
        <w:t>12 point</w:t>
      </w:r>
      <w:proofErr w:type="gramEnd"/>
      <w:r>
        <w:rPr>
          <w:rFonts w:ascii="Georgia" w:hAnsi="Georgia"/>
          <w:sz w:val="20"/>
          <w:szCs w:val="20"/>
        </w:rPr>
        <w:t xml:space="preserve"> font</w:t>
      </w:r>
    </w:p>
    <w:p w14:paraId="38F7D238" w14:textId="77777777" w:rsidR="00C9379F" w:rsidRDefault="00BC3BA6">
      <w:pPr>
        <w:pStyle w:val="ListParagraph"/>
        <w:numPr>
          <w:ilvl w:val="0"/>
          <w:numId w:val="2"/>
        </w:numPr>
        <w:rPr>
          <w:rFonts w:ascii="Georgia" w:hAnsi="Georgia"/>
          <w:sz w:val="20"/>
          <w:szCs w:val="20"/>
        </w:rPr>
      </w:pPr>
      <w:r>
        <w:rPr>
          <w:rFonts w:ascii="Georgia" w:hAnsi="Georgia"/>
          <w:sz w:val="20"/>
          <w:szCs w:val="20"/>
        </w:rPr>
        <w:t>Must include broad and specific details on the topic chosen</w:t>
      </w:r>
    </w:p>
    <w:p w14:paraId="16487C6C" w14:textId="77777777" w:rsidR="00C9379F" w:rsidRDefault="00BC3BA6">
      <w:pPr>
        <w:pStyle w:val="ListParagraph"/>
        <w:numPr>
          <w:ilvl w:val="0"/>
          <w:numId w:val="2"/>
        </w:numPr>
        <w:rPr>
          <w:rFonts w:ascii="Georgia" w:hAnsi="Georgia"/>
          <w:sz w:val="20"/>
          <w:szCs w:val="20"/>
        </w:rPr>
      </w:pPr>
      <w:r>
        <w:rPr>
          <w:rFonts w:ascii="Georgia" w:hAnsi="Georgia"/>
          <w:sz w:val="20"/>
          <w:szCs w:val="20"/>
        </w:rPr>
        <w:t>Must include a Cover Page and a Works Cited/Reference page</w:t>
      </w:r>
    </w:p>
    <w:p w14:paraId="75D9F90C" w14:textId="77777777" w:rsidR="00C9379F" w:rsidRDefault="00BC3BA6">
      <w:pPr>
        <w:pStyle w:val="ListParagraph"/>
        <w:numPr>
          <w:ilvl w:val="0"/>
          <w:numId w:val="2"/>
        </w:numPr>
        <w:rPr>
          <w:rFonts w:ascii="Georgia" w:hAnsi="Georgia"/>
          <w:sz w:val="20"/>
          <w:szCs w:val="20"/>
        </w:rPr>
      </w:pPr>
      <w:r>
        <w:rPr>
          <w:rFonts w:ascii="Georgia" w:hAnsi="Georgia"/>
          <w:sz w:val="20"/>
          <w:szCs w:val="20"/>
        </w:rPr>
        <w:t>NO PLAGARISM WILL BE ACCEPTED</w:t>
      </w:r>
    </w:p>
    <w:p w14:paraId="46343BF1" w14:textId="77777777" w:rsidR="00C9379F" w:rsidRDefault="00BC3BA6">
      <w:pPr>
        <w:pStyle w:val="Body"/>
        <w:rPr>
          <w:rFonts w:ascii="Georgia" w:eastAsia="Georgia" w:hAnsi="Georgia" w:cs="Georgia"/>
          <w:b/>
          <w:bCs/>
          <w:sz w:val="20"/>
          <w:szCs w:val="20"/>
        </w:rPr>
      </w:pPr>
      <w:r>
        <w:rPr>
          <w:rFonts w:ascii="Georgia" w:hAnsi="Georgia"/>
          <w:b/>
          <w:bCs/>
          <w:sz w:val="20"/>
          <w:szCs w:val="20"/>
        </w:rPr>
        <w:t xml:space="preserve">Anyone caught plagiarizing will not be allowed to complete the Fine Arts Diploma Seal project. Therefore, they will not be awarded the Fine Arts Diploma Seal on their Diploma. They will also face disciplinary action. </w:t>
      </w:r>
    </w:p>
    <w:p w14:paraId="5CEC6CAF" w14:textId="77777777" w:rsidR="00C9379F" w:rsidRDefault="00C9379F">
      <w:pPr>
        <w:pStyle w:val="Body"/>
        <w:jc w:val="center"/>
        <w:rPr>
          <w:rFonts w:ascii="Georgia" w:eastAsia="Georgia" w:hAnsi="Georgia" w:cs="Georgia"/>
          <w:b/>
          <w:bCs/>
          <w:sz w:val="20"/>
          <w:szCs w:val="20"/>
        </w:rPr>
      </w:pPr>
    </w:p>
    <w:p w14:paraId="75125122" w14:textId="77777777" w:rsidR="00C9379F" w:rsidRDefault="00C9379F">
      <w:pPr>
        <w:pStyle w:val="Body"/>
        <w:jc w:val="center"/>
        <w:rPr>
          <w:rFonts w:ascii="Georgia" w:eastAsia="Georgia" w:hAnsi="Georgia" w:cs="Georgia"/>
          <w:b/>
          <w:bCs/>
          <w:sz w:val="20"/>
          <w:szCs w:val="20"/>
        </w:rPr>
      </w:pPr>
    </w:p>
    <w:p w14:paraId="2B348D9E" w14:textId="347F7C49" w:rsidR="00C9379F" w:rsidRPr="00566152" w:rsidRDefault="00566152">
      <w:pPr>
        <w:pStyle w:val="Body"/>
        <w:rPr>
          <w:rFonts w:ascii="Georgia" w:eastAsia="Georgia" w:hAnsi="Georgia" w:cs="Georgia"/>
          <w:color w:val="FF0000"/>
          <w:sz w:val="20"/>
          <w:szCs w:val="20"/>
          <w:u w:val="single" w:color="FF0000"/>
        </w:rPr>
      </w:pPr>
      <w:r>
        <w:rPr>
          <w:rFonts w:ascii="Georgia" w:hAnsi="Georgia"/>
          <w:sz w:val="20"/>
          <w:szCs w:val="20"/>
          <w:u w:val="single"/>
        </w:rPr>
        <w:t xml:space="preserve">Live Presentation </w:t>
      </w:r>
      <w:r w:rsidR="00BC3BA6">
        <w:rPr>
          <w:rFonts w:ascii="Georgia" w:hAnsi="Georgia"/>
          <w:sz w:val="20"/>
          <w:szCs w:val="20"/>
          <w:u w:val="single"/>
        </w:rPr>
        <w:t>-</w:t>
      </w:r>
      <w:r w:rsidR="00BC3BA6">
        <w:rPr>
          <w:rFonts w:ascii="Georgia" w:hAnsi="Georgia"/>
          <w:b/>
          <w:bCs/>
          <w:color w:val="FF0000"/>
          <w:sz w:val="20"/>
          <w:szCs w:val="20"/>
          <w:u w:val="single" w:color="FF0000"/>
        </w:rPr>
        <w:t xml:space="preserve"> </w:t>
      </w:r>
    </w:p>
    <w:p w14:paraId="1A29B394" w14:textId="77777777" w:rsidR="00C9379F" w:rsidRDefault="00C9379F">
      <w:pPr>
        <w:pStyle w:val="Body"/>
        <w:rPr>
          <w:rFonts w:ascii="Georgia" w:eastAsia="Georgia" w:hAnsi="Georgia" w:cs="Georgia"/>
          <w:sz w:val="20"/>
          <w:szCs w:val="20"/>
          <w:u w:val="single"/>
        </w:rPr>
      </w:pPr>
    </w:p>
    <w:p w14:paraId="4CDAEBB0" w14:textId="77777777" w:rsidR="00C9379F" w:rsidRDefault="00BC3BA6">
      <w:pPr>
        <w:pStyle w:val="ListParagraph"/>
        <w:numPr>
          <w:ilvl w:val="0"/>
          <w:numId w:val="4"/>
        </w:numPr>
        <w:rPr>
          <w:rFonts w:ascii="Georgia" w:hAnsi="Georgia"/>
          <w:sz w:val="20"/>
          <w:szCs w:val="20"/>
        </w:rPr>
      </w:pPr>
      <w:r>
        <w:rPr>
          <w:rFonts w:ascii="Georgia" w:hAnsi="Georgia"/>
          <w:sz w:val="20"/>
          <w:szCs w:val="20"/>
        </w:rPr>
        <w:t xml:space="preserve">A </w:t>
      </w:r>
      <w:proofErr w:type="gramStart"/>
      <w:r>
        <w:rPr>
          <w:rFonts w:ascii="Georgia" w:hAnsi="Georgia"/>
          <w:sz w:val="20"/>
          <w:szCs w:val="20"/>
        </w:rPr>
        <w:t>4-6 minute</w:t>
      </w:r>
      <w:proofErr w:type="gramEnd"/>
      <w:r>
        <w:rPr>
          <w:rFonts w:ascii="Georgia" w:hAnsi="Georgia"/>
          <w:sz w:val="20"/>
          <w:szCs w:val="20"/>
        </w:rPr>
        <w:t xml:space="preserve"> presentation on the research and how the Fine Arts Capstone project has prepared you for your professional career.</w:t>
      </w:r>
    </w:p>
    <w:p w14:paraId="05909E40" w14:textId="5919BFC0" w:rsidR="00C9379F" w:rsidRDefault="00BC3BA6">
      <w:pPr>
        <w:pStyle w:val="ListParagraph"/>
        <w:numPr>
          <w:ilvl w:val="0"/>
          <w:numId w:val="4"/>
        </w:numPr>
        <w:rPr>
          <w:rFonts w:ascii="Georgia" w:hAnsi="Georgia"/>
          <w:sz w:val="20"/>
          <w:szCs w:val="20"/>
        </w:rPr>
      </w:pPr>
      <w:r>
        <w:rPr>
          <w:rFonts w:ascii="Georgia" w:hAnsi="Georgia"/>
          <w:sz w:val="20"/>
          <w:szCs w:val="20"/>
        </w:rPr>
        <w:t>The presentation can be a lecture recital</w:t>
      </w:r>
      <w:r w:rsidR="00201E4E">
        <w:rPr>
          <w:rFonts w:ascii="Georgia" w:hAnsi="Georgia"/>
          <w:sz w:val="20"/>
          <w:szCs w:val="20"/>
        </w:rPr>
        <w:t xml:space="preserve"> w/ performance</w:t>
      </w:r>
      <w:r>
        <w:rPr>
          <w:rFonts w:ascii="Georgia" w:hAnsi="Georgia"/>
          <w:sz w:val="20"/>
          <w:szCs w:val="20"/>
        </w:rPr>
        <w:t xml:space="preserve">, </w:t>
      </w:r>
      <w:proofErr w:type="spellStart"/>
      <w:r>
        <w:rPr>
          <w:rFonts w:ascii="Georgia" w:hAnsi="Georgia"/>
          <w:sz w:val="20"/>
          <w:szCs w:val="20"/>
        </w:rPr>
        <w:t>powerpoint</w:t>
      </w:r>
      <w:proofErr w:type="spellEnd"/>
      <w:r>
        <w:rPr>
          <w:rFonts w:ascii="Georgia" w:hAnsi="Georgia"/>
          <w:sz w:val="20"/>
          <w:szCs w:val="20"/>
        </w:rPr>
        <w:t xml:space="preserve">, </w:t>
      </w:r>
      <w:proofErr w:type="spellStart"/>
      <w:r>
        <w:rPr>
          <w:rFonts w:ascii="Georgia" w:hAnsi="Georgia"/>
          <w:sz w:val="20"/>
          <w:szCs w:val="20"/>
        </w:rPr>
        <w:t>prezi</w:t>
      </w:r>
      <w:proofErr w:type="spellEnd"/>
      <w:r w:rsidR="00201E4E">
        <w:rPr>
          <w:rFonts w:ascii="Georgia" w:hAnsi="Georgia"/>
          <w:sz w:val="20"/>
          <w:szCs w:val="20"/>
        </w:rPr>
        <w:t xml:space="preserve">, </w:t>
      </w:r>
      <w:proofErr w:type="spellStart"/>
      <w:r w:rsidR="00201E4E">
        <w:rPr>
          <w:rFonts w:ascii="Georgia" w:hAnsi="Georgia"/>
          <w:sz w:val="20"/>
          <w:szCs w:val="20"/>
        </w:rPr>
        <w:t>canva</w:t>
      </w:r>
      <w:proofErr w:type="spellEnd"/>
      <w:r>
        <w:rPr>
          <w:rFonts w:ascii="Georgia" w:hAnsi="Georgia"/>
          <w:sz w:val="20"/>
          <w:szCs w:val="20"/>
        </w:rPr>
        <w:t>, keynotes, or any other presentation software (at least 10 slides long).</w:t>
      </w:r>
    </w:p>
    <w:p w14:paraId="7D2E8CD8" w14:textId="77777777" w:rsidR="00BD0F2B" w:rsidRPr="00BD0F2B" w:rsidRDefault="00BC3BA6" w:rsidP="00BD0F2B">
      <w:pPr>
        <w:pStyle w:val="ListParagraph"/>
        <w:numPr>
          <w:ilvl w:val="0"/>
          <w:numId w:val="4"/>
        </w:numPr>
        <w:rPr>
          <w:rFonts w:ascii="Georgia" w:hAnsi="Georgia"/>
          <w:sz w:val="20"/>
          <w:szCs w:val="20"/>
        </w:rPr>
      </w:pPr>
      <w:r>
        <w:rPr>
          <w:rFonts w:ascii="Georgia" w:hAnsi="Georgia"/>
          <w:sz w:val="20"/>
          <w:szCs w:val="20"/>
          <w:u w:color="FF0000"/>
        </w:rPr>
        <w:t xml:space="preserve">The capstone participant should prepare for a live presentation. </w:t>
      </w:r>
    </w:p>
    <w:p w14:paraId="46B49E23" w14:textId="4F86B084" w:rsidR="00C9379F" w:rsidRPr="00BD0F2B" w:rsidRDefault="00BC3BA6" w:rsidP="00BD0F2B">
      <w:pPr>
        <w:pStyle w:val="ListParagraph"/>
        <w:numPr>
          <w:ilvl w:val="0"/>
          <w:numId w:val="4"/>
        </w:numPr>
        <w:rPr>
          <w:rFonts w:ascii="Georgia" w:hAnsi="Georgia"/>
          <w:sz w:val="20"/>
          <w:szCs w:val="20"/>
        </w:rPr>
      </w:pPr>
      <w:r w:rsidRPr="00BD0F2B">
        <w:rPr>
          <w:rFonts w:ascii="Georgia" w:hAnsi="Georgia"/>
          <w:sz w:val="20"/>
          <w:szCs w:val="20"/>
        </w:rPr>
        <w:t>You will present your presentation to the Fine Arts Faculty and Fine Arts Students on the deadline below.</w:t>
      </w:r>
      <w:r w:rsidRPr="00BD0F2B">
        <w:rPr>
          <w:rFonts w:ascii="Arial Unicode MS" w:hAnsi="Arial Unicode MS"/>
          <w:sz w:val="20"/>
          <w:szCs w:val="20"/>
          <w:u w:val="single"/>
        </w:rPr>
        <w:br/>
      </w:r>
    </w:p>
    <w:p w14:paraId="1A238E4B" w14:textId="77777777" w:rsidR="00C9379F" w:rsidRDefault="00BC3BA6">
      <w:pPr>
        <w:pStyle w:val="Body"/>
        <w:jc w:val="center"/>
        <w:rPr>
          <w:rFonts w:ascii="Georgia" w:eastAsia="Georgia" w:hAnsi="Georgia" w:cs="Georgia"/>
          <w:b/>
          <w:bCs/>
          <w:u w:color="FF0000"/>
        </w:rPr>
      </w:pPr>
      <w:r>
        <w:rPr>
          <w:rFonts w:ascii="Georgia" w:hAnsi="Georgia"/>
          <w:b/>
          <w:bCs/>
          <w:u w:color="FF0000"/>
        </w:rPr>
        <w:t>Meetings and Deadlines</w:t>
      </w:r>
    </w:p>
    <w:p w14:paraId="61168419" w14:textId="77777777" w:rsidR="00C9379F" w:rsidRDefault="00C9379F">
      <w:pPr>
        <w:pStyle w:val="Body"/>
        <w:jc w:val="center"/>
        <w:rPr>
          <w:rFonts w:ascii="Georgia" w:eastAsia="Georgia" w:hAnsi="Georgia" w:cs="Georgia"/>
          <w:b/>
          <w:bCs/>
          <w:u w:val="single"/>
        </w:rPr>
      </w:pPr>
    </w:p>
    <w:p w14:paraId="5A1855AC" w14:textId="7F56EB3E" w:rsidR="00201E4E" w:rsidRDefault="00566152">
      <w:pPr>
        <w:pStyle w:val="Body"/>
        <w:jc w:val="center"/>
        <w:rPr>
          <w:rFonts w:ascii="Georgia" w:hAnsi="Georgia"/>
        </w:rPr>
      </w:pPr>
      <w:r>
        <w:rPr>
          <w:rFonts w:ascii="Georgia" w:hAnsi="Georgia"/>
        </w:rPr>
        <w:t>Dec. 1</w:t>
      </w:r>
      <w:r w:rsidR="00201E4E">
        <w:rPr>
          <w:rFonts w:ascii="Georgia" w:hAnsi="Georgia"/>
        </w:rPr>
        <w:t>6</w:t>
      </w:r>
      <w:r>
        <w:rPr>
          <w:rFonts w:ascii="Georgia" w:hAnsi="Georgia"/>
        </w:rPr>
        <w:t>th</w:t>
      </w:r>
      <w:r w:rsidR="00BC3BA6">
        <w:rPr>
          <w:rFonts w:ascii="Georgia" w:hAnsi="Georgia"/>
        </w:rPr>
        <w:t xml:space="preserve"> </w:t>
      </w:r>
      <w:r w:rsidR="00201E4E">
        <w:rPr>
          <w:rFonts w:ascii="Georgia" w:hAnsi="Georgia"/>
        </w:rPr>
        <w:t>–</w:t>
      </w:r>
      <w:r w:rsidR="00BC3BA6">
        <w:rPr>
          <w:rFonts w:ascii="Georgia" w:hAnsi="Georgia"/>
        </w:rPr>
        <w:t xml:space="preserve"> </w:t>
      </w:r>
      <w:r w:rsidR="00201E4E">
        <w:rPr>
          <w:rFonts w:ascii="Georgia" w:hAnsi="Georgia"/>
        </w:rPr>
        <w:t>Fine Arts Diploma Seal Application Due</w:t>
      </w:r>
    </w:p>
    <w:p w14:paraId="3F616EF4" w14:textId="159882D1" w:rsidR="00C9379F" w:rsidRDefault="00201E4E">
      <w:pPr>
        <w:pStyle w:val="Body"/>
        <w:jc w:val="center"/>
        <w:rPr>
          <w:rFonts w:ascii="Georgia" w:eastAsia="Georgia" w:hAnsi="Georgia" w:cs="Georgia"/>
          <w:color w:val="FF0000"/>
          <w:u w:val="single" w:color="FF0000"/>
        </w:rPr>
      </w:pPr>
      <w:r>
        <w:rPr>
          <w:rFonts w:ascii="Georgia" w:hAnsi="Georgia"/>
        </w:rPr>
        <w:t>Jan 31</w:t>
      </w:r>
      <w:r w:rsidRPr="00201E4E">
        <w:rPr>
          <w:rFonts w:ascii="Georgia" w:hAnsi="Georgia"/>
          <w:vertAlign w:val="superscript"/>
        </w:rPr>
        <w:t>st</w:t>
      </w:r>
      <w:r>
        <w:rPr>
          <w:rFonts w:ascii="Georgia" w:hAnsi="Georgia"/>
        </w:rPr>
        <w:t xml:space="preserve"> - </w:t>
      </w:r>
      <w:r w:rsidR="00BC3BA6">
        <w:rPr>
          <w:rFonts w:ascii="Georgia" w:hAnsi="Georgia"/>
        </w:rPr>
        <w:t>Finalize Capstone topic &amp; format w/ mentor teacher</w:t>
      </w:r>
    </w:p>
    <w:p w14:paraId="17EA6E1F" w14:textId="055F4689" w:rsidR="00C9379F" w:rsidRPr="00201E4E" w:rsidRDefault="00BC3BA6">
      <w:pPr>
        <w:pStyle w:val="Body"/>
        <w:jc w:val="center"/>
        <w:rPr>
          <w:rFonts w:ascii="Georgia" w:eastAsia="Georgia" w:hAnsi="Georgia" w:cs="Georgia"/>
          <w:b/>
          <w:bCs/>
          <w:color w:val="FF0000"/>
          <w:u w:val="single" w:color="FF0000"/>
        </w:rPr>
      </w:pPr>
      <w:r w:rsidRPr="00201E4E">
        <w:rPr>
          <w:rFonts w:ascii="Georgia" w:hAnsi="Georgia"/>
          <w:b/>
          <w:bCs/>
          <w:u w:color="FF0000"/>
          <w:lang w:val="it-IT"/>
        </w:rPr>
        <w:t xml:space="preserve">April </w:t>
      </w:r>
      <w:r w:rsidR="00566152" w:rsidRPr="00201E4E">
        <w:rPr>
          <w:rFonts w:ascii="Georgia" w:hAnsi="Georgia"/>
          <w:b/>
          <w:bCs/>
          <w:u w:color="FF0000"/>
          <w:lang w:val="it-IT"/>
        </w:rPr>
        <w:t>2</w:t>
      </w:r>
      <w:r w:rsidR="00201E4E" w:rsidRPr="00201E4E">
        <w:rPr>
          <w:rFonts w:ascii="Georgia" w:hAnsi="Georgia"/>
          <w:b/>
          <w:bCs/>
          <w:u w:color="FF0000"/>
          <w:lang w:val="it-IT"/>
        </w:rPr>
        <w:t>8</w:t>
      </w:r>
      <w:r w:rsidR="00566152" w:rsidRPr="00201E4E">
        <w:rPr>
          <w:rFonts w:ascii="Georgia" w:hAnsi="Georgia"/>
          <w:b/>
          <w:bCs/>
          <w:u w:color="FF0000"/>
          <w:lang w:val="it-IT"/>
        </w:rPr>
        <w:t>th</w:t>
      </w:r>
      <w:r w:rsidRPr="00201E4E">
        <w:rPr>
          <w:rFonts w:ascii="Georgia" w:hAnsi="Georgia"/>
          <w:b/>
          <w:bCs/>
          <w:u w:color="FF0000"/>
        </w:rPr>
        <w:t xml:space="preserve"> – FADS Community Service Logs are due (by email)</w:t>
      </w:r>
    </w:p>
    <w:p w14:paraId="3818DC22" w14:textId="2EF34DD2" w:rsidR="007F2FF9" w:rsidRDefault="00201E4E">
      <w:pPr>
        <w:pStyle w:val="Body"/>
        <w:jc w:val="center"/>
        <w:rPr>
          <w:rFonts w:ascii="Georgia" w:hAnsi="Georgia"/>
          <w:b/>
          <w:bCs/>
          <w:u w:color="FF0000"/>
        </w:rPr>
      </w:pPr>
      <w:r>
        <w:rPr>
          <w:rFonts w:ascii="Georgia" w:hAnsi="Georgia"/>
          <w:b/>
          <w:bCs/>
          <w:u w:color="FF0000"/>
        </w:rPr>
        <w:t>April 28th</w:t>
      </w:r>
      <w:r w:rsidR="007F2FF9" w:rsidRPr="007F2FF9">
        <w:rPr>
          <w:rFonts w:ascii="Georgia" w:hAnsi="Georgia"/>
          <w:b/>
          <w:bCs/>
          <w:u w:color="FF0000"/>
          <w:vertAlign w:val="superscript"/>
        </w:rPr>
        <w:t>th</w:t>
      </w:r>
      <w:r w:rsidR="007F2FF9" w:rsidRPr="007F2FF9">
        <w:rPr>
          <w:rFonts w:ascii="Georgia" w:hAnsi="Georgia"/>
          <w:b/>
          <w:bCs/>
          <w:u w:color="FF0000"/>
        </w:rPr>
        <w:t xml:space="preserve"> – Research Papers/Comparative Studies DUE</w:t>
      </w:r>
    </w:p>
    <w:p w14:paraId="46FD2FDB" w14:textId="77777777" w:rsidR="00201E4E" w:rsidRPr="007F2FF9" w:rsidRDefault="00201E4E">
      <w:pPr>
        <w:pStyle w:val="Body"/>
        <w:jc w:val="center"/>
        <w:rPr>
          <w:rFonts w:ascii="Georgia" w:hAnsi="Georgia"/>
          <w:b/>
          <w:bCs/>
          <w:u w:color="FF0000"/>
        </w:rPr>
      </w:pPr>
    </w:p>
    <w:p w14:paraId="2431B275" w14:textId="7757E5EA" w:rsidR="007F2FF9" w:rsidRPr="007F2FF9" w:rsidRDefault="007F2FF9">
      <w:pPr>
        <w:pStyle w:val="Body"/>
        <w:jc w:val="center"/>
        <w:rPr>
          <w:rFonts w:ascii="Georgia" w:eastAsia="Georgia" w:hAnsi="Georgia" w:cs="Georgia"/>
          <w:b/>
          <w:bCs/>
          <w:u w:color="FF0000"/>
        </w:rPr>
      </w:pPr>
      <w:r w:rsidRPr="007F2FF9">
        <w:rPr>
          <w:rFonts w:ascii="Georgia" w:hAnsi="Georgia"/>
          <w:b/>
          <w:bCs/>
          <w:u w:color="FF0000"/>
        </w:rPr>
        <w:t>May 1</w:t>
      </w:r>
      <w:r w:rsidR="00201E4E">
        <w:rPr>
          <w:rFonts w:ascii="Georgia" w:hAnsi="Georgia"/>
          <w:b/>
          <w:bCs/>
          <w:u w:color="FF0000"/>
        </w:rPr>
        <w:t>0</w:t>
      </w:r>
      <w:r w:rsidRPr="007F2FF9">
        <w:rPr>
          <w:rFonts w:ascii="Georgia" w:hAnsi="Georgia"/>
          <w:b/>
          <w:bCs/>
          <w:u w:color="FF0000"/>
          <w:vertAlign w:val="superscript"/>
        </w:rPr>
        <w:t>th</w:t>
      </w:r>
      <w:r w:rsidRPr="007F2FF9">
        <w:rPr>
          <w:rFonts w:ascii="Georgia" w:hAnsi="Georgia"/>
          <w:b/>
          <w:bCs/>
          <w:u w:color="FF0000"/>
        </w:rPr>
        <w:t xml:space="preserve"> – Live Presentations</w:t>
      </w:r>
      <w:r w:rsidR="00201E4E">
        <w:rPr>
          <w:rFonts w:ascii="Georgia" w:hAnsi="Georgia"/>
          <w:b/>
          <w:bCs/>
          <w:u w:color="FF0000"/>
        </w:rPr>
        <w:t>/Art Show</w:t>
      </w:r>
      <w:r w:rsidRPr="007F2FF9">
        <w:rPr>
          <w:rFonts w:ascii="Georgia" w:hAnsi="Georgia"/>
          <w:b/>
          <w:bCs/>
          <w:u w:color="FF0000"/>
        </w:rPr>
        <w:t>, 6pm in the Blackbox Theater</w:t>
      </w:r>
    </w:p>
    <w:p w14:paraId="0AC33AE9" w14:textId="77777777" w:rsidR="00C9379F" w:rsidRDefault="00C9379F">
      <w:pPr>
        <w:pStyle w:val="Body"/>
        <w:rPr>
          <w:rFonts w:ascii="Georgia" w:eastAsia="Georgia" w:hAnsi="Georgia" w:cs="Georgia"/>
          <w:b/>
          <w:bCs/>
          <w:color w:val="FF0000"/>
          <w:u w:val="single" w:color="FF0000"/>
        </w:rPr>
      </w:pPr>
    </w:p>
    <w:p w14:paraId="6784EB96" w14:textId="77777777" w:rsidR="00C9379F" w:rsidRDefault="00C9379F">
      <w:pPr>
        <w:pStyle w:val="Body"/>
        <w:jc w:val="center"/>
        <w:rPr>
          <w:rFonts w:ascii="Georgia" w:eastAsia="Georgia" w:hAnsi="Georgia" w:cs="Georgia"/>
          <w:u w:val="single"/>
        </w:rPr>
      </w:pPr>
    </w:p>
    <w:p w14:paraId="714ED44C" w14:textId="77777777" w:rsidR="00C9379F" w:rsidRDefault="00C9379F">
      <w:pPr>
        <w:pStyle w:val="Body"/>
      </w:pPr>
    </w:p>
    <w:sectPr w:rsidR="00C9379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0703" w14:textId="77777777" w:rsidR="00277723" w:rsidRDefault="00277723">
      <w:r>
        <w:separator/>
      </w:r>
    </w:p>
  </w:endnote>
  <w:endnote w:type="continuationSeparator" w:id="0">
    <w:p w14:paraId="339AFFBE" w14:textId="77777777" w:rsidR="00277723" w:rsidRDefault="0027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2F07" w14:textId="77777777" w:rsidR="00C9379F" w:rsidRDefault="00C937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415B" w14:textId="77777777" w:rsidR="00277723" w:rsidRDefault="00277723">
      <w:r>
        <w:separator/>
      </w:r>
    </w:p>
  </w:footnote>
  <w:footnote w:type="continuationSeparator" w:id="0">
    <w:p w14:paraId="0D42221C" w14:textId="77777777" w:rsidR="00277723" w:rsidRDefault="0027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6AE1" w14:textId="77777777" w:rsidR="00C9379F" w:rsidRDefault="00C9379F">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840"/>
    <w:multiLevelType w:val="hybridMultilevel"/>
    <w:tmpl w:val="CB2015E6"/>
    <w:styleLink w:val="ImportedStyle1"/>
    <w:lvl w:ilvl="0" w:tplc="6B3070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08DA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90D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3000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64E5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F63E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B289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B6EB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C2F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BC3702"/>
    <w:multiLevelType w:val="hybridMultilevel"/>
    <w:tmpl w:val="69160A86"/>
    <w:numStyleLink w:val="ImportedStyle2"/>
  </w:abstractNum>
  <w:abstractNum w:abstractNumId="2" w15:restartNumberingAfterBreak="0">
    <w:nsid w:val="1ADD4271"/>
    <w:multiLevelType w:val="hybridMultilevel"/>
    <w:tmpl w:val="69160A86"/>
    <w:styleLink w:val="ImportedStyle2"/>
    <w:lvl w:ilvl="0" w:tplc="179AE1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860C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9669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FA91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32CC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E67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EA1F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2C0D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BED0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9F5A95"/>
    <w:multiLevelType w:val="hybridMultilevel"/>
    <w:tmpl w:val="CB2015E6"/>
    <w:numStyleLink w:val="ImportedStyle1"/>
  </w:abstractNum>
  <w:num w:numId="1" w16cid:durableId="80881785">
    <w:abstractNumId w:val="0"/>
  </w:num>
  <w:num w:numId="2" w16cid:durableId="1972244555">
    <w:abstractNumId w:val="3"/>
  </w:num>
  <w:num w:numId="3" w16cid:durableId="643856126">
    <w:abstractNumId w:val="2"/>
  </w:num>
  <w:num w:numId="4" w16cid:durableId="276303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9F"/>
    <w:rsid w:val="000C558B"/>
    <w:rsid w:val="00201E4E"/>
    <w:rsid w:val="00277723"/>
    <w:rsid w:val="00321FD4"/>
    <w:rsid w:val="00361D21"/>
    <w:rsid w:val="00566152"/>
    <w:rsid w:val="00572E86"/>
    <w:rsid w:val="006C274C"/>
    <w:rsid w:val="007F2FF9"/>
    <w:rsid w:val="009C5720"/>
    <w:rsid w:val="00A857FA"/>
    <w:rsid w:val="00AF5B85"/>
    <w:rsid w:val="00BC3BA6"/>
    <w:rsid w:val="00BD0F2B"/>
    <w:rsid w:val="00C04E17"/>
    <w:rsid w:val="00C33733"/>
    <w:rsid w:val="00C817E9"/>
    <w:rsid w:val="00C9379F"/>
    <w:rsid w:val="00E67E42"/>
    <w:rsid w:val="00ED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01315"/>
  <w15:docId w15:val="{E3F6DDEF-E1F9-8345-9FC4-89AC3933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Chantae Pittman</cp:lastModifiedBy>
  <cp:revision>2</cp:revision>
  <dcterms:created xsi:type="dcterms:W3CDTF">2022-11-15T15:45:00Z</dcterms:created>
  <dcterms:modified xsi:type="dcterms:W3CDTF">2022-11-15T15:45:00Z</dcterms:modified>
</cp:coreProperties>
</file>