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E511" w14:textId="487554B9" w:rsidR="001973F9" w:rsidRDefault="00AD415D" w:rsidP="001973F9">
      <w:pPr>
        <w:sectPr w:rsidR="001973F9" w:rsidSect="00090DEF">
          <w:pgSz w:w="15840" w:h="12240" w:orient="landscape"/>
          <w:pgMar w:top="720" w:right="720" w:bottom="720" w:left="720" w:header="720" w:footer="720" w:gutter="0"/>
          <w:pgBorders w:display="firstPage" w:offsetFrom="page">
            <w:top w:val="single" w:sz="36" w:space="24" w:color="1F3864" w:themeColor="accent5" w:themeShade="80"/>
            <w:left w:val="single" w:sz="36" w:space="24" w:color="1F3864" w:themeColor="accent5" w:themeShade="80"/>
            <w:bottom w:val="single" w:sz="36" w:space="24" w:color="1F3864" w:themeColor="accent5" w:themeShade="80"/>
            <w:right w:val="single" w:sz="36" w:space="24" w:color="1F3864" w:themeColor="accent5" w:themeShade="80"/>
          </w:pgBorders>
          <w:cols w:space="720"/>
          <w:docGrid w:linePitch="360"/>
        </w:sectPr>
      </w:pPr>
      <w:r w:rsidRPr="005E1297">
        <w:rPr>
          <w:noProof/>
          <w:highlight w:val="yellow"/>
          <w:lang w:val="p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B1E87D" wp14:editId="14B32DBA">
                <wp:simplePos x="0" y="0"/>
                <wp:positionH relativeFrom="margin">
                  <wp:posOffset>3362325</wp:posOffset>
                </wp:positionH>
                <wp:positionV relativeFrom="page">
                  <wp:posOffset>371475</wp:posOffset>
                </wp:positionV>
                <wp:extent cx="5781675" cy="708787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08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EBD81" w14:textId="19305978" w:rsidR="003912BF" w:rsidRPr="00CC6AD9" w:rsidRDefault="003912BF" w:rsidP="00A26D47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CC6AD9">
                              <w:rPr>
                                <w:rStyle w:val="CharacterStyle2"/>
                                <w:i w:val="0"/>
                                <w:iCs w:val="0"/>
                                <w:smallCaps w:val="0"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Plano Escolar para a Realização Compartilhada do Estudante</w:t>
                            </w:r>
                          </w:p>
                          <w:p w14:paraId="34F86D8A" w14:textId="0DDEE6EA" w:rsidR="003912BF" w:rsidRPr="00CC6AD9" w:rsidRDefault="007B0454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C6AD9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pt"/>
                              </w:rPr>
                              <w:t>O que é?</w:t>
                            </w:r>
                          </w:p>
                          <w:p w14:paraId="3FF9E445" w14:textId="7990DCF6" w:rsidR="003912BF" w:rsidRPr="00F10BBF" w:rsidRDefault="003912BF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Este é um plano que descreve como </w:t>
                            </w:r>
                            <w:r w:rsidR="00CA4501">
                              <w:rPr>
                                <w:sz w:val="20"/>
                                <w:szCs w:val="20"/>
                                <w:lang w:val="pt"/>
                              </w:rPr>
                              <w:t>brumby elementar</w:t>
                            </w: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vai fornecer </w:t>
                            </w:r>
                          </w:p>
                          <w:p w14:paraId="6F1307CA" w14:textId="77777777" w:rsidR="00AD415D" w:rsidRDefault="003912BF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pt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oportunidades para melhorar o engajamento familiar para apoiar a aprendizagem </w:t>
                            </w:r>
                          </w:p>
                          <w:p w14:paraId="55AE667F" w14:textId="77777777" w:rsidR="00AD415D" w:rsidRDefault="003912BF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pt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dos alunos. </w:t>
                            </w:r>
                            <w:r w:rsidR="00CD40A9">
                              <w:rPr>
                                <w:sz w:val="20"/>
                                <w:szCs w:val="20"/>
                                <w:lang w:val="pt"/>
                              </w:rPr>
                              <w:t>Escola Primária Brumby</w:t>
                            </w: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valorização como contribuições e envolvimento</w:t>
                            </w:r>
                          </w:p>
                          <w:p w14:paraId="63E0A3B4" w14:textId="77777777" w:rsidR="00AD415D" w:rsidRDefault="003912BF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pt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das famílias para estabelecer uma parceria igualitária para o objetivo comum de</w:t>
                            </w:r>
                          </w:p>
                          <w:p w14:paraId="7552F6CE" w14:textId="77777777" w:rsidR="00AD415D" w:rsidRDefault="003912BF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pt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melhorar o aluno realização. Este plano descreve como diferentes maneiras que</w:t>
                            </w:r>
                          </w:p>
                          <w:p w14:paraId="0638BB9A" w14:textId="77777777" w:rsidR="00AD415D" w:rsidRDefault="003912BF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pt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</w:t>
                            </w:r>
                            <w:r w:rsidR="00CD40A9">
                              <w:rPr>
                                <w:sz w:val="20"/>
                                <w:szCs w:val="20"/>
                                <w:lang w:val="pt"/>
                              </w:rPr>
                              <w:t>Escola Primária Brumby</w:t>
                            </w:r>
                            <w:r w:rsidR="003153EC"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>apoiará o engajamento da família e como os pais podem</w:t>
                            </w:r>
                          </w:p>
                          <w:p w14:paraId="112BA6A2" w14:textId="77777777" w:rsidR="00AD415D" w:rsidRDefault="003153EC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  <w:lang w:val="pt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ajudar a planejar e participar </w:t>
                            </w:r>
                            <w:r w:rsidR="003912BF"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>em atividades e eventos para promover a</w:t>
                            </w:r>
                          </w:p>
                          <w:p w14:paraId="398F0D31" w14:textId="0DE47A11" w:rsidR="003912BF" w:rsidRPr="00F10BBF" w:rsidRDefault="003912BF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0BBF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aprendizagem do aluno na escola e em casa. </w:t>
                            </w:r>
                          </w:p>
                          <w:p w14:paraId="75164B2D" w14:textId="0BF0ECA3" w:rsidR="003912BF" w:rsidRPr="00CC6AD9" w:rsidRDefault="00D24C54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C6AD9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pt"/>
                              </w:rPr>
                              <w:t>Desenvolvido em conjunto</w:t>
                            </w:r>
                          </w:p>
                          <w:p w14:paraId="734EFD3F" w14:textId="40455E13" w:rsidR="003912BF" w:rsidRPr="00AD415D" w:rsidRDefault="00CD40A9" w:rsidP="003912B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>Uma Escola Primária Brumby</w:t>
                            </w:r>
                            <w:r w:rsidR="003912BF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convida todos os pais a completarem </w:t>
                            </w:r>
                            <w:r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um </w:t>
                            </w:r>
                            <w:r w:rsidR="00E72C32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>pesquisa</w:t>
                            </w:r>
                            <w:r w:rsidR="007E0663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>/</w:t>
                            </w:r>
                            <w:r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avaliação de </w:t>
                            </w:r>
                            <w:r w:rsidR="00E72C32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melhoria escolar de Outono </w:t>
                            </w:r>
                            <w:r w:rsidR="00A26D47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</w:t>
                            </w:r>
                            <w:r w:rsidR="00E72C32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>para fornecer sugestões sobre o</w:t>
                            </w:r>
                            <w:r w:rsidR="007E0663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programa Título I da escola.  Todos os pais também são convidados </w:t>
                            </w:r>
                            <w:r w:rsidR="00E72C32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>um participante da</w:t>
                            </w:r>
                            <w:r w:rsidR="00D24C54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 </w:t>
                            </w:r>
                            <w:r w:rsidR="000D6A61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>reunião</w:t>
                            </w:r>
                            <w:r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de </w:t>
                            </w:r>
                            <w:r w:rsidR="00A26D47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entrada </w:t>
                            </w:r>
                            <w:r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da Primavera </w:t>
                            </w:r>
                            <w:r w:rsidR="00E72C32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pará</w:t>
                            </w:r>
                            <w:r w:rsidR="003912BF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revisar essa política de envolvimento dos pais, nosso pacto de pais escolares</w:t>
                            </w:r>
                            <w:r w:rsidR="00A26D47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>, temas de aprendizagem profissional de capacidade da equipe</w:t>
                            </w:r>
                            <w:r w:rsidR="003912BF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e o orçamento de envolvimento dos pais. Além disso, a entrada dos pais e os comentários sobre este plano são bem-vindos durante o ano. O plano é publicado em nosso site da escola para que os pais visualizem e invejam o feedback ao longo do ano. Todos os feedbacks dos pais recebidos durante o ano serão usados para revisar o plano para o próximo ano ano. Também distribuímos uma pesquisa anual que é gravada on-line para pedir aos pais suas sugestões sobre o plano e o uso da</w:t>
                            </w:r>
                            <w:r w:rsidR="00CD0EDC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reserva de 1% de</w:t>
                            </w:r>
                            <w:r w:rsidR="003912BF" w:rsidRPr="00AD415D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fundos para o envolvimento dos pais. Os pais também podem dar feedback durante qualquer reunião e atividades dos pais durante o ano oculto.</w:t>
                            </w:r>
                          </w:p>
                          <w:p w14:paraId="451D604E" w14:textId="220111BE" w:rsidR="003912BF" w:rsidRPr="00CC6AD9" w:rsidRDefault="007B0454" w:rsidP="007B045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C6AD9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pt"/>
                              </w:rPr>
                              <w:t xml:space="preserve">Para quem é isso? </w:t>
                            </w:r>
                          </w:p>
                          <w:p w14:paraId="4308F183" w14:textId="737F1900" w:rsidR="00175EDB" w:rsidRPr="008F777C" w:rsidRDefault="00175EDB" w:rsidP="00175EDB">
                            <w:pPr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777C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Todos os alunos participantes do programa Título I, Parte A e seus pais e familiares são incentivados e convidados a plenamente das oportunidades descritas nesta política.  </w:t>
                            </w:r>
                            <w:r w:rsidR="00441354">
                              <w:rPr>
                                <w:sz w:val="20"/>
                                <w:szCs w:val="20"/>
                                <w:lang w:val="pt"/>
                              </w:rPr>
                              <w:t>Brumby Elemen</w:t>
                            </w:r>
                            <w:r w:rsidR="00DC4C4E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tary </w:t>
                            </w:r>
                            <w:r w:rsidRPr="008F777C">
                              <w:rPr>
                                <w:sz w:val="20"/>
                                <w:szCs w:val="20"/>
                                <w:lang w:val="pt"/>
                              </w:rPr>
                              <w:t>fornecerá oportunidade total para a participação de pais, pais e famílias deselegantes e delinquentes com inglês limitado, pais com deficiência e pais de crianças migratórias.</w:t>
                            </w:r>
                          </w:p>
                          <w:p w14:paraId="0D7EA4B1" w14:textId="40BB5847" w:rsidR="00D878EF" w:rsidRPr="00CC6AD9" w:rsidRDefault="007B0454" w:rsidP="007B045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C6AD9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pt"/>
                              </w:rPr>
                              <w:t xml:space="preserve">Onde está disponível? </w:t>
                            </w:r>
                          </w:p>
                          <w:p w14:paraId="4E80E06F" w14:textId="67176CAC" w:rsidR="00D878EF" w:rsidRPr="00803942" w:rsidRDefault="00AD5A95" w:rsidP="00D878EF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03942">
                              <w:rPr>
                                <w:sz w:val="20"/>
                                <w:szCs w:val="20"/>
                                <w:lang w:val="pt"/>
                              </w:rPr>
                              <w:t>Todas as famílias receberam o plano durante a semana da Conferência dos Pais e Professores. Também está disponível no site da escola e uma cópia está no fichário do escritório da frente. Os pais também podem recuperar uma cópia do plano no Parent Resource Center. Enviamos com prazer o plano a você mediante solicitação.</w:t>
                            </w:r>
                          </w:p>
                          <w:p w14:paraId="721666EA" w14:textId="77777777" w:rsidR="0069488B" w:rsidRPr="00CC6AD9" w:rsidRDefault="0069488B" w:rsidP="0069488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C6AD9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pt"/>
                              </w:rPr>
                              <w:t>O que é o Título I?</w:t>
                            </w:r>
                          </w:p>
                          <w:p w14:paraId="0A2A725C" w14:textId="4AF3FA49" w:rsidR="00D23672" w:rsidRPr="00803942" w:rsidRDefault="00DC4C4E" w:rsidP="00D2367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>Escola Primária Brumby</w:t>
                            </w:r>
                            <w:r w:rsidR="0069488B" w:rsidRPr="00803942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 é identificada como uma escola com um programa de título i em toda a escola como parte do Ato de Sucessos de Cada Aluno (ESSA). O título eu fui projetado para apoiar os esforços de reforma escolar estaduais e locais ligados aos padrões acadêmicos estaduais desafiadores que reforçam e potencializam os esforços para melhorar o ensino e a aprendizagem para os alunos. Os programas de título eu deve ser baseado em meios eficazes para melhorar o desempenho dos alunos e incluir estratégias para apoiar o envolvimento dos pais. Todas as escolas do Título eu deve desenvolver conjuntamente com todos os pais uma política escrita de envolvimento dos pais. </w:t>
                            </w:r>
                          </w:p>
                          <w:p w14:paraId="4945BFE7" w14:textId="37EC1340" w:rsidR="00C455EA" w:rsidRPr="00D878EF" w:rsidRDefault="00C455EA" w:rsidP="0069488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4CE7061" w14:textId="0680EA74" w:rsidR="00D878EF" w:rsidRDefault="00D878EF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AAF15BF" w14:textId="49E1FD4E" w:rsidR="00C455EA" w:rsidRDefault="00C455EA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BF66A9" w14:textId="32D24C9E" w:rsidR="00C455EA" w:rsidRDefault="00C455EA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8D2208A" w14:textId="77777777" w:rsidR="00C455EA" w:rsidRDefault="00C455EA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9E51C27" w14:textId="77777777" w:rsidR="00B17C3B" w:rsidRPr="00D878EF" w:rsidRDefault="00B17C3B" w:rsidP="00391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1E87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4.75pt;margin-top:29.25pt;width:455.25pt;height:558.1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" filled="f" stroked="f">
                <v:textbox>
                  <w:txbxContent>
                    <w:p w14:paraId="004EBD81" w14:textId="19305978" w:rsidR="003912BF" w:rsidRPr="00CC6AD9" w:rsidRDefault="003912BF" w:rsidP="00A26D4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CC6AD9">
                        <w:rPr>
                          <w:rStyle w:val="CharacterStyle2"/>
                          <w:i w:val="0"/>
                          <w:iCs w:val="0"/>
                          <w:smallCaps w:val="0"/>
                          <w:color w:val="auto"/>
                          <w:sz w:val="36"/>
                          <w:szCs w:val="36"/>
                          <w:lang w:val="pt"/>
                        </w:rPr>
                        <w:t>Plano Escolar para a Realização Compartilhada do Estudante</w:t>
                      </w:r>
                    </w:p>
                    <w:p w14:paraId="34F86D8A" w14:textId="0DDEE6EA" w:rsidR="003912BF" w:rsidRPr="00CC6AD9" w:rsidRDefault="007B0454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</w:pPr>
                      <w:r w:rsidRPr="00CC6AD9">
                        <w:rPr>
                          <w:b/>
                          <w:bCs/>
                          <w:color w:val="auto"/>
                          <w:sz w:val="32"/>
                          <w:szCs w:val="32"/>
                          <w:lang w:val="pt"/>
                        </w:rPr>
                        <w:t>O que é?</w:t>
                      </w:r>
                    </w:p>
                    <w:p w14:paraId="3FF9E445" w14:textId="7990DCF6" w:rsidR="003912BF" w:rsidRPr="00F10BBF" w:rsidRDefault="003912BF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Este é um plano que descreve como </w:t>
                      </w:r>
                      <w:r w:rsidR="00CA4501">
                        <w:rPr>
                          <w:sz w:val="20"/>
                          <w:szCs w:val="20"/>
                          <w:lang w:val="pt"/>
                        </w:rPr>
                        <w:t>brumby elementar</w:t>
                      </w: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 vai fornecer </w:t>
                      </w:r>
                    </w:p>
                    <w:p w14:paraId="6F1307CA" w14:textId="77777777" w:rsidR="00AD415D" w:rsidRDefault="003912BF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pt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oportunidades para melhorar o engajamento familiar para apoiar a aprendizagem </w:t>
                      </w:r>
                    </w:p>
                    <w:p w14:paraId="55AE667F" w14:textId="77777777" w:rsidR="00AD415D" w:rsidRDefault="003912BF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pt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dos alunos. </w:t>
                      </w:r>
                      <w:r w:rsidR="00CD40A9">
                        <w:rPr>
                          <w:sz w:val="20"/>
                          <w:szCs w:val="20"/>
                          <w:lang w:val="pt"/>
                        </w:rPr>
                        <w:t>Escola Primária Brumby</w:t>
                      </w: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 valorização como contribuições e envolvimento</w:t>
                      </w:r>
                    </w:p>
                    <w:p w14:paraId="63E0A3B4" w14:textId="77777777" w:rsidR="00AD415D" w:rsidRDefault="003912BF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pt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 das famílias para estabelecer uma parceria igualitária para o objetivo comum de</w:t>
                      </w:r>
                    </w:p>
                    <w:p w14:paraId="7552F6CE" w14:textId="77777777" w:rsidR="00AD415D" w:rsidRDefault="003912BF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pt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 melhorar o aluno realização. Este plano descreve como diferentes maneiras que</w:t>
                      </w:r>
                    </w:p>
                    <w:p w14:paraId="0638BB9A" w14:textId="77777777" w:rsidR="00AD415D" w:rsidRDefault="003912BF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pt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 </w:t>
                      </w:r>
                      <w:r w:rsidR="00CD40A9">
                        <w:rPr>
                          <w:sz w:val="20"/>
                          <w:szCs w:val="20"/>
                          <w:lang w:val="pt"/>
                        </w:rPr>
                        <w:t>Escola Primária Brumby</w:t>
                      </w:r>
                      <w:r w:rsidR="003153EC" w:rsidRPr="00F10BBF">
                        <w:rPr>
                          <w:sz w:val="20"/>
                          <w:szCs w:val="20"/>
                          <w:lang w:val="pt"/>
                        </w:rPr>
                        <w:t>apoiará o engajamento da família e como os pais podem</w:t>
                      </w:r>
                    </w:p>
                    <w:p w14:paraId="112BA6A2" w14:textId="77777777" w:rsidR="00AD415D" w:rsidRDefault="003153EC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  <w:lang w:val="pt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 ajudar a planejar e participar </w:t>
                      </w:r>
                      <w:r w:rsidR="003912BF" w:rsidRPr="00F10BBF">
                        <w:rPr>
                          <w:sz w:val="20"/>
                          <w:szCs w:val="20"/>
                          <w:lang w:val="pt"/>
                        </w:rPr>
                        <w:t>em atividades e eventos para promover a</w:t>
                      </w:r>
                    </w:p>
                    <w:p w14:paraId="398F0D31" w14:textId="0DE47A11" w:rsidR="003912BF" w:rsidRPr="00F10BBF" w:rsidRDefault="003912BF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0BBF">
                        <w:rPr>
                          <w:sz w:val="20"/>
                          <w:szCs w:val="20"/>
                          <w:lang w:val="pt"/>
                        </w:rPr>
                        <w:t xml:space="preserve"> aprendizagem do aluno na escola e em casa. </w:t>
                      </w:r>
                    </w:p>
                    <w:p w14:paraId="75164B2D" w14:textId="0BF0ECA3" w:rsidR="003912BF" w:rsidRPr="00CC6AD9" w:rsidRDefault="00D24C54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CC6AD9">
                        <w:rPr>
                          <w:b/>
                          <w:bCs/>
                          <w:color w:val="auto"/>
                          <w:sz w:val="32"/>
                          <w:szCs w:val="32"/>
                          <w:lang w:val="pt"/>
                        </w:rPr>
                        <w:t>Desenvolvido em conjunto</w:t>
                      </w:r>
                    </w:p>
                    <w:p w14:paraId="734EFD3F" w14:textId="40455E13" w:rsidR="003912BF" w:rsidRPr="00AD415D" w:rsidRDefault="00CD40A9" w:rsidP="003912B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AD415D">
                        <w:rPr>
                          <w:sz w:val="18"/>
                          <w:szCs w:val="18"/>
                          <w:lang w:val="pt"/>
                        </w:rPr>
                        <w:t>Uma Escola Primária Brumby</w:t>
                      </w:r>
                      <w:r w:rsidR="003912BF" w:rsidRPr="00AD415D">
                        <w:rPr>
                          <w:sz w:val="18"/>
                          <w:szCs w:val="18"/>
                          <w:lang w:val="pt"/>
                        </w:rPr>
                        <w:t xml:space="preserve"> convida todos os pais a completarem </w:t>
                      </w:r>
                      <w:r w:rsidRPr="00AD415D">
                        <w:rPr>
                          <w:sz w:val="18"/>
                          <w:szCs w:val="18"/>
                          <w:lang w:val="pt"/>
                        </w:rPr>
                        <w:t xml:space="preserve"> um </w:t>
                      </w:r>
                      <w:r w:rsidR="00E72C32" w:rsidRPr="00AD415D">
                        <w:rPr>
                          <w:sz w:val="18"/>
                          <w:szCs w:val="18"/>
                          <w:lang w:val="pt"/>
                        </w:rPr>
                        <w:t>pesquisa</w:t>
                      </w:r>
                      <w:r w:rsidR="007E0663" w:rsidRPr="00AD415D">
                        <w:rPr>
                          <w:sz w:val="18"/>
                          <w:szCs w:val="18"/>
                          <w:lang w:val="pt"/>
                        </w:rPr>
                        <w:t>/</w:t>
                      </w:r>
                      <w:r w:rsidRPr="00AD415D">
                        <w:rPr>
                          <w:sz w:val="18"/>
                          <w:szCs w:val="18"/>
                          <w:lang w:val="pt"/>
                        </w:rPr>
                        <w:t xml:space="preserve">avaliação de </w:t>
                      </w:r>
                      <w:r w:rsidR="00E72C32" w:rsidRPr="00AD415D">
                        <w:rPr>
                          <w:sz w:val="18"/>
                          <w:szCs w:val="18"/>
                          <w:lang w:val="pt"/>
                        </w:rPr>
                        <w:t xml:space="preserve">melhoria escolar de Outono </w:t>
                      </w:r>
                      <w:r w:rsidR="00A26D47" w:rsidRPr="00AD415D">
                        <w:rPr>
                          <w:sz w:val="18"/>
                          <w:szCs w:val="18"/>
                          <w:lang w:val="pt"/>
                        </w:rPr>
                        <w:t xml:space="preserve"> </w:t>
                      </w:r>
                      <w:r w:rsidR="00E72C32" w:rsidRPr="00AD415D">
                        <w:rPr>
                          <w:sz w:val="18"/>
                          <w:szCs w:val="18"/>
                          <w:lang w:val="pt"/>
                        </w:rPr>
                        <w:t>para fornecer sugestões sobre o</w:t>
                      </w:r>
                      <w:r w:rsidR="007E0663" w:rsidRPr="00AD415D">
                        <w:rPr>
                          <w:sz w:val="18"/>
                          <w:szCs w:val="18"/>
                          <w:lang w:val="pt"/>
                        </w:rPr>
                        <w:t xml:space="preserve"> programa Título I da escola.  Todos os pais também são convidados </w:t>
                      </w:r>
                      <w:r w:rsidR="00E72C32" w:rsidRPr="00AD415D">
                        <w:rPr>
                          <w:sz w:val="18"/>
                          <w:szCs w:val="18"/>
                          <w:lang w:val="pt"/>
                        </w:rPr>
                        <w:t>um participante da</w:t>
                      </w:r>
                      <w:r w:rsidR="00D24C54" w:rsidRPr="00AD415D">
                        <w:rPr>
                          <w:sz w:val="18"/>
                          <w:szCs w:val="18"/>
                          <w:lang w:val="pt"/>
                        </w:rPr>
                        <w:t xml:space="preserve">  </w:t>
                      </w:r>
                      <w:r w:rsidR="000D6A61" w:rsidRPr="00AD415D">
                        <w:rPr>
                          <w:sz w:val="18"/>
                          <w:szCs w:val="18"/>
                          <w:lang w:val="pt"/>
                        </w:rPr>
                        <w:t>reunião</w:t>
                      </w:r>
                      <w:r w:rsidRPr="00AD415D">
                        <w:rPr>
                          <w:sz w:val="18"/>
                          <w:szCs w:val="18"/>
                          <w:lang w:val="pt"/>
                        </w:rPr>
                        <w:t xml:space="preserve"> de </w:t>
                      </w:r>
                      <w:r w:rsidR="00A26D47" w:rsidRPr="00AD415D">
                        <w:rPr>
                          <w:sz w:val="18"/>
                          <w:szCs w:val="18"/>
                          <w:lang w:val="pt"/>
                        </w:rPr>
                        <w:t xml:space="preserve">entrada </w:t>
                      </w:r>
                      <w:r w:rsidRPr="00AD415D">
                        <w:rPr>
                          <w:sz w:val="18"/>
                          <w:szCs w:val="18"/>
                          <w:lang w:val="pt"/>
                        </w:rPr>
                        <w:t xml:space="preserve"> da Primavera </w:t>
                      </w:r>
                      <w:r w:rsidR="00E72C32" w:rsidRPr="00AD415D">
                        <w:rPr>
                          <w:sz w:val="18"/>
                          <w:szCs w:val="18"/>
                          <w:lang w:val="pt"/>
                        </w:rPr>
                        <w:t xml:space="preserve"> pará</w:t>
                      </w:r>
                      <w:r w:rsidR="003912BF" w:rsidRPr="00AD415D">
                        <w:rPr>
                          <w:sz w:val="18"/>
                          <w:szCs w:val="18"/>
                          <w:lang w:val="pt"/>
                        </w:rPr>
                        <w:t xml:space="preserve"> revisar essa política de envolvimento dos pais, nosso pacto de pais escolares</w:t>
                      </w:r>
                      <w:r w:rsidR="00A26D47" w:rsidRPr="00AD415D">
                        <w:rPr>
                          <w:sz w:val="18"/>
                          <w:szCs w:val="18"/>
                          <w:lang w:val="pt"/>
                        </w:rPr>
                        <w:t>, temas de aprendizagem profissional de capacidade da equipe</w:t>
                      </w:r>
                      <w:r w:rsidR="003912BF" w:rsidRPr="00AD415D">
                        <w:rPr>
                          <w:sz w:val="18"/>
                          <w:szCs w:val="18"/>
                          <w:lang w:val="pt"/>
                        </w:rPr>
                        <w:t xml:space="preserve"> e o orçamento de envolvimento dos pais. Além disso, a entrada dos pais e os comentários sobre este plano são bem-vindos durante o ano. O plano é publicado em nosso site da escola para que os pais visualizem e invejam o feedback ao longo do ano. Todos os feedbacks dos pais recebidos durante o ano serão usados para revisar o plano para o próximo ano ano. Também distribuímos uma pesquisa anual que é gravada on-line para pedir aos pais suas sugestões sobre o plano e o uso da</w:t>
                      </w:r>
                      <w:r w:rsidR="00CD0EDC" w:rsidRPr="00AD415D">
                        <w:rPr>
                          <w:sz w:val="18"/>
                          <w:szCs w:val="18"/>
                          <w:lang w:val="pt"/>
                        </w:rPr>
                        <w:t xml:space="preserve"> reserva de 1% de</w:t>
                      </w:r>
                      <w:r w:rsidR="003912BF" w:rsidRPr="00AD415D">
                        <w:rPr>
                          <w:sz w:val="18"/>
                          <w:szCs w:val="18"/>
                          <w:lang w:val="pt"/>
                        </w:rPr>
                        <w:t xml:space="preserve"> fundos para o envolvimento dos pais. Os pais também podem dar feedback durante qualquer reunião e atividades dos pais durante o ano oculto.</w:t>
                      </w:r>
                    </w:p>
                    <w:p w14:paraId="451D604E" w14:textId="220111BE" w:rsidR="003912BF" w:rsidRPr="00CC6AD9" w:rsidRDefault="007B0454" w:rsidP="007B045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CC6AD9">
                        <w:rPr>
                          <w:b/>
                          <w:bCs/>
                          <w:color w:val="auto"/>
                          <w:sz w:val="32"/>
                          <w:szCs w:val="32"/>
                          <w:lang w:val="pt"/>
                        </w:rPr>
                        <w:t xml:space="preserve">Para quem é isso? </w:t>
                      </w:r>
                    </w:p>
                    <w:p w14:paraId="4308F183" w14:textId="737F1900" w:rsidR="00175EDB" w:rsidRPr="008F777C" w:rsidRDefault="00175EDB" w:rsidP="00175EDB">
                      <w:pPr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u w:val="single"/>
                        </w:rPr>
                      </w:pPr>
                      <w:r w:rsidRPr="008F777C">
                        <w:rPr>
                          <w:sz w:val="20"/>
                          <w:szCs w:val="20"/>
                          <w:lang w:val="pt"/>
                        </w:rPr>
                        <w:t xml:space="preserve">Todos os alunos participantes do programa Título I, Parte A e seus pais e familiares são incentivados e convidados a plenamente das oportunidades descritas nesta política.  </w:t>
                      </w:r>
                      <w:r w:rsidR="00441354">
                        <w:rPr>
                          <w:sz w:val="20"/>
                          <w:szCs w:val="20"/>
                          <w:lang w:val="pt"/>
                        </w:rPr>
                        <w:t>Brumby Elemen</w:t>
                      </w:r>
                      <w:r w:rsidR="00DC4C4E">
                        <w:rPr>
                          <w:sz w:val="20"/>
                          <w:szCs w:val="20"/>
                          <w:lang w:val="pt"/>
                        </w:rPr>
                        <w:t xml:space="preserve">tary </w:t>
                      </w:r>
                      <w:r w:rsidRPr="008F777C">
                        <w:rPr>
                          <w:sz w:val="20"/>
                          <w:szCs w:val="20"/>
                          <w:lang w:val="pt"/>
                        </w:rPr>
                        <w:t>fornecerá oportunidade total para a participação de pais, pais e famílias deselegantes e delinquentes com inglês limitado, pais com deficiência e pais de crianças migratórias.</w:t>
                      </w:r>
                    </w:p>
                    <w:p w14:paraId="0D7EA4B1" w14:textId="40BB5847" w:rsidR="00D878EF" w:rsidRPr="00CC6AD9" w:rsidRDefault="007B0454" w:rsidP="007B045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CC6AD9">
                        <w:rPr>
                          <w:b/>
                          <w:bCs/>
                          <w:color w:val="auto"/>
                          <w:sz w:val="32"/>
                          <w:szCs w:val="32"/>
                          <w:lang w:val="pt"/>
                        </w:rPr>
                        <w:t xml:space="preserve">Onde está disponível? </w:t>
                      </w:r>
                    </w:p>
                    <w:p w14:paraId="4E80E06F" w14:textId="67176CAC" w:rsidR="00D878EF" w:rsidRPr="00803942" w:rsidRDefault="00AD5A95" w:rsidP="00D878EF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03942">
                        <w:rPr>
                          <w:sz w:val="20"/>
                          <w:szCs w:val="20"/>
                          <w:lang w:val="pt"/>
                        </w:rPr>
                        <w:t>Todas as famílias receberam o plano durante a semana da Conferência dos Pais e Professores. Também está disponível no site da escola e uma cópia está no fichário do escritório da frente. Os pais também podem recuperar uma cópia do plano no Parent Resource Center. Enviamos com prazer o plano a você mediante solicitação.</w:t>
                      </w:r>
                    </w:p>
                    <w:p w14:paraId="721666EA" w14:textId="77777777" w:rsidR="0069488B" w:rsidRPr="00CC6AD9" w:rsidRDefault="0069488B" w:rsidP="0069488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</w:pPr>
                      <w:r w:rsidRPr="00CC6AD9">
                        <w:rPr>
                          <w:b/>
                          <w:bCs/>
                          <w:color w:val="auto"/>
                          <w:sz w:val="32"/>
                          <w:szCs w:val="32"/>
                          <w:lang w:val="pt"/>
                        </w:rPr>
                        <w:t>O que é o Título I?</w:t>
                      </w:r>
                    </w:p>
                    <w:p w14:paraId="0A2A725C" w14:textId="4AF3FA49" w:rsidR="00D23672" w:rsidRPr="00803942" w:rsidRDefault="00DC4C4E" w:rsidP="00D2367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>Escola Primária Brumby</w:t>
                      </w:r>
                      <w:r w:rsidR="0069488B" w:rsidRPr="00803942">
                        <w:rPr>
                          <w:iCs/>
                          <w:sz w:val="20"/>
                          <w:szCs w:val="20"/>
                          <w:lang w:val="pt"/>
                        </w:rPr>
                        <w:t xml:space="preserve"> é identificada como uma escola com um programa de título i em toda a escola como parte do Ato de Sucessos de Cada Aluno (ESSA). O título eu fui projetado para apoiar os esforços de reforma escolar estaduais e locais ligados aos padrões acadêmicos estaduais desafiadores que reforçam e potencializam os esforços para melhorar o ensino e a aprendizagem para os alunos. Os programas de título eu deve ser baseado em meios eficazes para melhorar o desempenho dos alunos e incluir estratégias para apoiar o envolvimento dos pais. Todas as escolas do Título eu deve desenvolver conjuntamente com todos os pais uma política escrita de envolvimento dos pais. </w:t>
                      </w:r>
                    </w:p>
                    <w:p w14:paraId="4945BFE7" w14:textId="37EC1340" w:rsidR="00C455EA" w:rsidRPr="00D878EF" w:rsidRDefault="00C455EA" w:rsidP="0069488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4CE7061" w14:textId="0680EA74" w:rsidR="00D878EF" w:rsidRDefault="00D878EF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AAF15BF" w14:textId="49E1FD4E" w:rsidR="00C455EA" w:rsidRDefault="00C455EA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DBF66A9" w14:textId="32D24C9E" w:rsidR="00C455EA" w:rsidRDefault="00C455EA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8D2208A" w14:textId="77777777" w:rsidR="00C455EA" w:rsidRDefault="00C455EA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9E51C27" w14:textId="77777777" w:rsidR="00B17C3B" w:rsidRPr="00D878EF" w:rsidRDefault="00B17C3B" w:rsidP="00391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C4C4E" w:rsidRPr="005E1297">
        <w:rPr>
          <w:noProof/>
          <w:highlight w:val="yellow"/>
          <w:lang w:val="pt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BEFE69D" wp14:editId="13E8134D">
                <wp:simplePos x="0" y="0"/>
                <wp:positionH relativeFrom="margin">
                  <wp:posOffset>7781925</wp:posOffset>
                </wp:positionH>
                <wp:positionV relativeFrom="paragraph">
                  <wp:posOffset>419100</wp:posOffset>
                </wp:positionV>
                <wp:extent cx="1554480" cy="1285875"/>
                <wp:effectExtent l="0" t="0" r="26670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998AC" w14:textId="057714E8" w:rsidR="00B17C3B" w:rsidRDefault="00C20CC1">
                            <w:r>
                              <w:rPr>
                                <w:noProof/>
                                <w:lang w:val="pt"/>
                              </w:rPr>
                              <w:drawing>
                                <wp:inline distT="0" distB="0" distL="0" distR="0" wp14:anchorId="4469BAC8" wp14:editId="1A7901FC">
                                  <wp:extent cx="1507102" cy="1103326"/>
                                  <wp:effectExtent l="0" t="0" r="0" b="1905"/>
                                  <wp:docPr id="22" name="Picture 22" descr="Uma imagem contendo texto, clipart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9928" cy="1105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E69D" id="Text Box 78" o:spid="_x0000_s1027" type="#_x0000_t202" style="position:absolute;margin-left:612.75pt;margin-top:33pt;width:122.4pt;height:101.2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" fillcolor="white [3201]" strokecolor="#5b9bd5 [3204]" strokeweight=".25pt">
                <v:textbox>
                  <w:txbxContent>
                    <w:p w14:paraId="6B7998AC" w14:textId="057714E8" w:rsidR="00B17C3B" w:rsidRDefault="00C20CC1">
                      <w:r>
                        <w:rPr>
                          <w:noProof/>
                          <w:lang w:val="pt"/>
                        </w:rPr>
                        <w:drawing>
                          <wp:inline distT="0" distB="0" distL="0" distR="0" wp14:anchorId="4469BAC8" wp14:editId="1A7901FC">
                            <wp:extent cx="1507102" cy="1103326"/>
                            <wp:effectExtent l="0" t="0" r="0" b="1905"/>
                            <wp:docPr id="22" name="Picture 22" descr="Uma imagem contendo texto, clipart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9928" cy="1105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AC4" w:rsidRPr="005E1297">
        <w:rPr>
          <w:noProof/>
          <w:highlight w:val="yellow"/>
          <w:lang w:val="p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B55FC6" wp14:editId="73517ED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130550" cy="689927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6899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741B4" w14:textId="1F8DC4AE" w:rsidR="00F068D2" w:rsidRPr="00287FAA" w:rsidRDefault="00A82BBE" w:rsidP="00F068D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8"/>
                                <w:szCs w:val="38"/>
                                <w:lang w:val="pt"/>
                              </w:rPr>
                              <w:t>Escola Primária Brumby</w:t>
                            </w:r>
                          </w:p>
                          <w:p w14:paraId="4C006B82" w14:textId="77777777" w:rsidR="00F068D2" w:rsidRPr="00D129F5" w:rsidRDefault="00F068D2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D129F5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pt"/>
                              </w:rPr>
                              <w:t>Política de Engajamento Família-Escola</w:t>
                            </w:r>
                          </w:p>
                          <w:p w14:paraId="47294141" w14:textId="77777777" w:rsidR="00F068D2" w:rsidRPr="00D129F5" w:rsidRDefault="00F068D2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D129F5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pt"/>
                              </w:rPr>
                              <w:t xml:space="preserve"> para o sucesso do estudante compartilhado</w:t>
                            </w:r>
                          </w:p>
                          <w:p w14:paraId="14B92B17" w14:textId="77777777" w:rsidR="00F068D2" w:rsidRPr="003912BF" w:rsidRDefault="00F068D2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EB6C7FB" w14:textId="167AB1BC" w:rsidR="00F068D2" w:rsidRPr="00636540" w:rsidRDefault="00F068D2" w:rsidP="00F068D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F75D5F">
                              <w:rPr>
                                <w:i/>
                                <w:iCs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2022-20</w:t>
                            </w:r>
                            <w:r w:rsidR="00A82BBE">
                              <w:rPr>
                                <w:i/>
                                <w:iCs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23</w:t>
                            </w:r>
                            <w:r w:rsidRPr="00F75D5F">
                              <w:rPr>
                                <w:i/>
                                <w:iCs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 xml:space="preserve"> Ano Escolar</w:t>
                            </w:r>
                          </w:p>
                          <w:p w14:paraId="6522AB9E" w14:textId="77777777" w:rsidR="00F068D2" w:rsidRPr="003912BF" w:rsidRDefault="00F068D2" w:rsidP="00F068D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E1EB884" w14:textId="3DBE4EF0" w:rsidR="00F068D2" w:rsidRPr="003912BF" w:rsidRDefault="00A82BBE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pt"/>
                              </w:rPr>
                              <w:t>Sandra Alford</w:t>
                            </w:r>
                            <w:r w:rsidR="00F068D2">
                              <w:rPr>
                                <w:i/>
                                <w:iCs/>
                                <w:sz w:val="26"/>
                                <w:szCs w:val="26"/>
                                <w:lang w:val="pt"/>
                              </w:rPr>
                              <w:t>, Diretor</w:t>
                            </w:r>
                          </w:p>
                          <w:p w14:paraId="7B99A446" w14:textId="77777777" w:rsidR="00F068D2" w:rsidRPr="003912BF" w:rsidRDefault="00F068D2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pt"/>
                              </w:rPr>
                              <w:t>Distrito Escolar do Condado de Cobb</w:t>
                            </w:r>
                          </w:p>
                          <w:p w14:paraId="3BD1E324" w14:textId="77777777" w:rsidR="00D002D7" w:rsidRDefault="00D002D7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</w:pPr>
                          </w:p>
                          <w:p w14:paraId="5040093D" w14:textId="0ECB0027" w:rsidR="00F068D2" w:rsidRPr="003912BF" w:rsidRDefault="00E5545E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pt"/>
                              </w:rPr>
                              <w:t>Estrada Terrell Mill, 815</w:t>
                            </w:r>
                          </w:p>
                          <w:p w14:paraId="43AF5415" w14:textId="63CA77A4" w:rsidR="00F068D2" w:rsidRPr="003912BF" w:rsidRDefault="00E5545E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  <w:lang w:val="pt"/>
                              </w:rPr>
                              <w:t>(770) 916-7070</w:t>
                            </w:r>
                          </w:p>
                          <w:p w14:paraId="38398B30" w14:textId="003C008F" w:rsidR="00F068D2" w:rsidRDefault="00BF1925" w:rsidP="00F06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hyperlink r:id="rId13" w:history="1">
                              <w:r w:rsidR="00C20CC1" w:rsidRPr="008E1DE0">
                                <w:rPr>
                                  <w:rStyle w:val="Hyperlink"/>
                                  <w:i/>
                                  <w:iCs/>
                                  <w:sz w:val="26"/>
                                  <w:szCs w:val="26"/>
                                  <w:lang w:val="pt"/>
                                </w:rPr>
                                <w:t>www.cobbk12.org/brumby</w:t>
                              </w:r>
                            </w:hyperlink>
                          </w:p>
                          <w:p w14:paraId="129D76F3" w14:textId="26593E23" w:rsidR="00F068D2" w:rsidRPr="00F75D5F" w:rsidRDefault="00F068D2" w:rsidP="00F06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F75D5F">
                              <w:rPr>
                                <w:i/>
                                <w:iCs/>
                                <w:sz w:val="26"/>
                                <w:szCs w:val="26"/>
                                <w:lang w:val="pt"/>
                              </w:rPr>
                              <w:t xml:space="preserve">Revisado em </w:t>
                            </w:r>
                            <w:r w:rsidR="00C20CC1">
                              <w:rPr>
                                <w:i/>
                                <w:iCs/>
                                <w:sz w:val="26"/>
                                <w:szCs w:val="26"/>
                                <w:lang w:val="pt"/>
                              </w:rPr>
                              <w:t>16 de agosto de 2022</w:t>
                            </w:r>
                          </w:p>
                          <w:p w14:paraId="3DE8F8D5" w14:textId="77777777" w:rsidR="00F068D2" w:rsidRPr="00A26D47" w:rsidRDefault="00F068D2" w:rsidP="00F068D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98343"/>
                              </w:rPr>
                            </w:pPr>
                          </w:p>
                          <w:p w14:paraId="54603DD5" w14:textId="77777777" w:rsidR="00AD415D" w:rsidRDefault="00AD415D" w:rsidP="00AD415D">
                            <w:pPr>
                              <w:rPr>
                                <w:b/>
                                <w:sz w:val="26"/>
                                <w:szCs w:val="26"/>
                                <w:lang w:val="pt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pt"/>
                              </w:rPr>
                              <w:t xml:space="preserve">             </w:t>
                            </w:r>
                          </w:p>
                          <w:p w14:paraId="7507FB47" w14:textId="006EFF62" w:rsidR="00E72C32" w:rsidRDefault="00AD415D" w:rsidP="00AD41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pt"/>
                              </w:rPr>
                              <w:t xml:space="preserve">                </w:t>
                            </w:r>
                            <w:r w:rsidR="00C20CC1">
                              <w:rPr>
                                <w:b/>
                                <w:sz w:val="26"/>
                                <w:szCs w:val="26"/>
                                <w:lang w:val="pt"/>
                              </w:rPr>
                              <w:t>Escola Primária Brumby</w:t>
                            </w:r>
                          </w:p>
                          <w:p w14:paraId="1BDBB677" w14:textId="2CA269D0" w:rsidR="00F068D2" w:rsidRPr="00557AC4" w:rsidRDefault="00E72C32" w:rsidP="00557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pt"/>
                              </w:rPr>
                              <w:t>Micrômetro</w:t>
                            </w:r>
                            <w:r w:rsidR="00F068D2" w:rsidRPr="00F068D2">
                              <w:rPr>
                                <w:b/>
                                <w:sz w:val="26"/>
                                <w:szCs w:val="26"/>
                                <w:lang w:val="pt"/>
                              </w:rPr>
                              <w:t>cademico objetivos</w:t>
                            </w:r>
                          </w:p>
                          <w:p w14:paraId="698F4C1E" w14:textId="77777777" w:rsidR="009F5A14" w:rsidRPr="000138D7" w:rsidRDefault="009F5A14" w:rsidP="00F068D2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C65435" w14:textId="25E7901A" w:rsidR="00C32E67" w:rsidRPr="00C32E67" w:rsidRDefault="00E72C32" w:rsidP="00C32E67">
                            <w:pP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C32E6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  <w:t>Meta #1</w:t>
                            </w:r>
                            <w:r w:rsidR="006605B3" w:rsidRPr="00C32E67">
                              <w:rPr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  <w:t>:</w:t>
                            </w:r>
                            <w:r w:rsidR="00C32E67" w:rsidRPr="00C32E67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pt"/>
                              </w:rPr>
                              <w:t xml:space="preserve"> Até a final do ano de 2022-2023, aumenta o percentual de alunos pontuando na faixa proficiente e/ou avançada em 20 pontos percentuais da primeira administração em agosto até a final da administração em maio, conforme determinado avaliação do Inventário de Leitura distrital.</w:t>
                            </w:r>
                          </w:p>
                          <w:p w14:paraId="1F9FA0E7" w14:textId="16964DD7" w:rsidR="00C32E67" w:rsidRPr="00C32E67" w:rsidRDefault="00C32E67" w:rsidP="00C32E67">
                            <w:pPr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AD415D">
                              <w:rPr>
                                <w:b/>
                                <w:bCs/>
                                <w:sz w:val="20"/>
                                <w:szCs w:val="20"/>
                                <w:lang w:val="pt"/>
                              </w:rPr>
                              <w:t xml:space="preserve">K </w:t>
                            </w:r>
                            <w:r w:rsidRPr="00C32E67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– </w:t>
                            </w:r>
                            <w:r w:rsidR="00557AC4">
                              <w:rPr>
                                <w:sz w:val="20"/>
                                <w:szCs w:val="20"/>
                                <w:lang w:val="pt"/>
                              </w:rPr>
                              <w:t>UE</w:t>
                            </w:r>
                            <w:r w:rsidRPr="00C32E67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não escoro o número de alunos pontuando no próximo Nível de Banda para que 30% das creches marquem ≥ 36 na Avaliação de Leitura Fundamental. </w:t>
                            </w:r>
                          </w:p>
                          <w:p w14:paraId="0F22FD3A" w14:textId="20BE1A17" w:rsidR="00C32E67" w:rsidRPr="00C32E67" w:rsidRDefault="00C32E67" w:rsidP="00C32E67">
                            <w:pPr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AD415D">
                              <w:rPr>
                                <w:b/>
                                <w:bCs/>
                                <w:sz w:val="20"/>
                                <w:szCs w:val="20"/>
                                <w:lang w:val="pt"/>
                              </w:rPr>
                              <w:t>1º ano</w:t>
                            </w:r>
                            <w:r w:rsidRPr="00C32E67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- </w:t>
                            </w:r>
                            <w:r w:rsidR="00441354">
                              <w:rPr>
                                <w:sz w:val="20"/>
                                <w:szCs w:val="20"/>
                                <w:lang w:val="pt"/>
                              </w:rPr>
                              <w:t>UE</w:t>
                            </w:r>
                            <w:r w:rsidRPr="00C32E67">
                              <w:rPr>
                                <w:sz w:val="20"/>
                                <w:szCs w:val="20"/>
                                <w:lang w:val="pt"/>
                              </w:rPr>
                              <w:t>anoto o número de alunos elegíveis para avaliar sers no Inventário de Leitura de 3,6% a 30% da população estudantil.</w:t>
                            </w:r>
                          </w:p>
                          <w:p w14:paraId="66530E83" w14:textId="152DFB8F" w:rsidR="006605B3" w:rsidRPr="00557AC4" w:rsidRDefault="00557AC4" w:rsidP="006605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557AC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pt"/>
                              </w:rPr>
                              <w:t>Meta #2:</w:t>
                            </w:r>
                            <w:r w:rsidRPr="00557AC4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pt"/>
                              </w:rPr>
                              <w:t xml:space="preserve"> Até a final do ano de 2022-2023, aumenta o percentual de alunos pontuando na </w:t>
                            </w:r>
                            <w:r w:rsidRPr="00441354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pt"/>
                              </w:rPr>
                              <w:t>faixa proficiente e/ou avançada em 10 pontos percentuais da administração final em 2021-2022, conforme determinado pela avaliação do MI distrital.</w:t>
                            </w:r>
                          </w:p>
                          <w:p w14:paraId="09E38DCA" w14:textId="77777777" w:rsidR="000420D5" w:rsidRPr="00F10BBF" w:rsidRDefault="000420D5" w:rsidP="006605B3">
                            <w:pPr>
                              <w:rPr>
                                <w:rFonts w:asciiTheme="majorHAnsi" w:hAnsiTheme="majorHAnsi" w:cstheme="majorHAns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1B2F0953" w14:textId="4ED2965C" w:rsidR="000420D5" w:rsidRPr="000420D5" w:rsidRDefault="000420D5" w:rsidP="000420D5">
                            <w:pPr>
                              <w:widowControl w:val="0"/>
                              <w:spacing w:line="280" w:lineRule="exact"/>
                              <w:rPr>
                                <w:rFonts w:cstheme="minorHAnsi"/>
                                <w:b/>
                                <w:b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4931ACEB" w14:textId="7685827A" w:rsidR="00636540" w:rsidRPr="000420D5" w:rsidRDefault="00636540" w:rsidP="000420D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605B3">
                              <w:rPr>
                                <w:lang w:val="pt"/>
                              </w:rPr>
                              <w:t> </w:t>
                            </w:r>
                          </w:p>
                          <w:p w14:paraId="47CEEA3A" w14:textId="771E8BE5" w:rsidR="00D23672" w:rsidRPr="00904172" w:rsidRDefault="00D23672" w:rsidP="00D2367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D27A044" w14:textId="77777777" w:rsidR="003912BF" w:rsidRPr="003912BF" w:rsidRDefault="003912BF" w:rsidP="00391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55FC6" id="Text Box 7" o:spid="_x0000_s1028" type="#_x0000_t202" style="position:absolute;margin-left:0;margin-top:.5pt;width:246.5pt;height:543.2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" filled="f" stroked="f">
                <v:textbox>
                  <w:txbxContent>
                    <w:p w14:paraId="3BD741B4" w14:textId="1F8DC4AE" w:rsidR="00F068D2" w:rsidRPr="00287FAA" w:rsidRDefault="00A82BBE" w:rsidP="00F068D2">
                      <w:pPr>
                        <w:pStyle w:val="BasicParagraph"/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auto"/>
                          <w:sz w:val="38"/>
                          <w:szCs w:val="38"/>
                          <w:lang w:val="pt"/>
                        </w:rPr>
                        <w:t>Escola Primária Brumby</w:t>
                      </w:r>
                    </w:p>
                    <w:p w14:paraId="4C006B82" w14:textId="77777777" w:rsidR="00F068D2" w:rsidRPr="00D129F5" w:rsidRDefault="00F068D2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D129F5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lang w:val="pt"/>
                        </w:rPr>
                        <w:t>Política de Engajamento Família-Escola</w:t>
                      </w:r>
                    </w:p>
                    <w:p w14:paraId="47294141" w14:textId="77777777" w:rsidR="00F068D2" w:rsidRPr="00D129F5" w:rsidRDefault="00F068D2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D129F5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lang w:val="pt"/>
                        </w:rPr>
                        <w:t xml:space="preserve"> para o sucesso do estudante compartilhado</w:t>
                      </w:r>
                    </w:p>
                    <w:p w14:paraId="14B92B17" w14:textId="77777777" w:rsidR="00F068D2" w:rsidRPr="003912BF" w:rsidRDefault="00F068D2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EB6C7FB" w14:textId="167AB1BC" w:rsidR="00F068D2" w:rsidRPr="00636540" w:rsidRDefault="00F068D2" w:rsidP="00F068D2">
                      <w:pPr>
                        <w:pStyle w:val="BasicParagraph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F75D5F">
                        <w:rPr>
                          <w:i/>
                          <w:iCs/>
                          <w:color w:val="auto"/>
                          <w:sz w:val="36"/>
                          <w:szCs w:val="36"/>
                          <w:lang w:val="pt"/>
                        </w:rPr>
                        <w:t>2022-20</w:t>
                      </w:r>
                      <w:r w:rsidR="00A82BBE">
                        <w:rPr>
                          <w:i/>
                          <w:iCs/>
                          <w:color w:val="auto"/>
                          <w:sz w:val="36"/>
                          <w:szCs w:val="36"/>
                          <w:lang w:val="pt"/>
                        </w:rPr>
                        <w:t>23</w:t>
                      </w:r>
                      <w:r w:rsidRPr="00F75D5F">
                        <w:rPr>
                          <w:i/>
                          <w:iCs/>
                          <w:color w:val="auto"/>
                          <w:sz w:val="36"/>
                          <w:szCs w:val="36"/>
                          <w:lang w:val="pt"/>
                        </w:rPr>
                        <w:t xml:space="preserve"> Ano Escolar</w:t>
                      </w:r>
                    </w:p>
                    <w:p w14:paraId="6522AB9E" w14:textId="77777777" w:rsidR="00F068D2" w:rsidRPr="003912BF" w:rsidRDefault="00F068D2" w:rsidP="00F068D2">
                      <w:pPr>
                        <w:pStyle w:val="BasicParagraph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E1EB884" w14:textId="3DBE4EF0" w:rsidR="00F068D2" w:rsidRPr="003912BF" w:rsidRDefault="00A82BBE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  <w:lang w:val="pt"/>
                        </w:rPr>
                        <w:t>Sandra Alford</w:t>
                      </w:r>
                      <w:r w:rsidR="00F068D2">
                        <w:rPr>
                          <w:i/>
                          <w:iCs/>
                          <w:sz w:val="26"/>
                          <w:szCs w:val="26"/>
                          <w:lang w:val="pt"/>
                        </w:rPr>
                        <w:t>, Diretor</w:t>
                      </w:r>
                    </w:p>
                    <w:p w14:paraId="7B99A446" w14:textId="77777777" w:rsidR="00F068D2" w:rsidRPr="003912BF" w:rsidRDefault="00F068D2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  <w:lang w:val="pt"/>
                        </w:rPr>
                        <w:t>Distrito Escolar do Condado de Cobb</w:t>
                      </w:r>
                    </w:p>
                    <w:p w14:paraId="3BD1E324" w14:textId="77777777" w:rsidR="00D002D7" w:rsidRDefault="00D002D7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  <w:highlight w:val="yellow"/>
                        </w:rPr>
                      </w:pPr>
                    </w:p>
                    <w:p w14:paraId="5040093D" w14:textId="0ECB0027" w:rsidR="00F068D2" w:rsidRPr="003912BF" w:rsidRDefault="00E5545E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  <w:lang w:val="pt"/>
                        </w:rPr>
                        <w:t>Estrada Terrell Mill, 815</w:t>
                      </w:r>
                    </w:p>
                    <w:p w14:paraId="43AF5415" w14:textId="63CA77A4" w:rsidR="00F068D2" w:rsidRPr="003912BF" w:rsidRDefault="00E5545E" w:rsidP="00F068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  <w:lang w:val="pt"/>
                        </w:rPr>
                        <w:t>(770) 916-7070</w:t>
                      </w:r>
                    </w:p>
                    <w:p w14:paraId="38398B30" w14:textId="003C008F" w:rsidR="00F068D2" w:rsidRDefault="008042F5" w:rsidP="00F068D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hyperlink r:id="rId14" w:history="1">
                        <w:r w:rsidR="00C20CC1" w:rsidRPr="008E1DE0">
                          <w:rPr>
                            <w:rStyle w:val="Hyperlink"/>
                            <w:i/>
                            <w:iCs/>
                            <w:sz w:val="26"/>
                            <w:szCs w:val="26"/>
                            <w:lang w:val="pt"/>
                          </w:rPr>
                          <w:t>www.cobbk12.org/brumby</w:t>
                        </w:r>
                      </w:hyperlink>
                    </w:p>
                    <w:p w14:paraId="129D76F3" w14:textId="26593E23" w:rsidR="00F068D2" w:rsidRPr="00F75D5F" w:rsidRDefault="00F068D2" w:rsidP="00F068D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</w:pPr>
                      <w:r w:rsidRPr="00F75D5F">
                        <w:rPr>
                          <w:i/>
                          <w:iCs/>
                          <w:sz w:val="26"/>
                          <w:szCs w:val="26"/>
                          <w:lang w:val="pt"/>
                        </w:rPr>
                        <w:t xml:space="preserve">Revisado em </w:t>
                      </w:r>
                      <w:r w:rsidR="00C20CC1">
                        <w:rPr>
                          <w:i/>
                          <w:iCs/>
                          <w:sz w:val="26"/>
                          <w:szCs w:val="26"/>
                          <w:lang w:val="pt"/>
                        </w:rPr>
                        <w:t>16 de agosto de 2022</w:t>
                      </w:r>
                    </w:p>
                    <w:p w14:paraId="3DE8F8D5" w14:textId="77777777" w:rsidR="00F068D2" w:rsidRPr="00A26D47" w:rsidRDefault="00F068D2" w:rsidP="00F068D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598343"/>
                        </w:rPr>
                      </w:pPr>
                    </w:p>
                    <w:p w14:paraId="54603DD5" w14:textId="77777777" w:rsidR="00AD415D" w:rsidRDefault="00AD415D" w:rsidP="00AD415D">
                      <w:pPr>
                        <w:rPr>
                          <w:b/>
                          <w:sz w:val="26"/>
                          <w:szCs w:val="26"/>
                          <w:lang w:val="pt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pt"/>
                        </w:rPr>
                        <w:t xml:space="preserve">             </w:t>
                      </w:r>
                    </w:p>
                    <w:p w14:paraId="7507FB47" w14:textId="006EFF62" w:rsidR="00E72C32" w:rsidRDefault="00AD415D" w:rsidP="00AD415D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pt"/>
                        </w:rPr>
                        <w:t xml:space="preserve">                </w:t>
                      </w:r>
                      <w:r w:rsidR="00C20CC1">
                        <w:rPr>
                          <w:b/>
                          <w:sz w:val="26"/>
                          <w:szCs w:val="26"/>
                          <w:lang w:val="pt"/>
                        </w:rPr>
                        <w:t>Escola Primária Brumby</w:t>
                      </w:r>
                    </w:p>
                    <w:p w14:paraId="1BDBB677" w14:textId="2CA269D0" w:rsidR="00F068D2" w:rsidRPr="00557AC4" w:rsidRDefault="00E72C32" w:rsidP="00557A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pt"/>
                        </w:rPr>
                        <w:t>Micrômetro</w:t>
                      </w:r>
                      <w:r w:rsidR="00F068D2" w:rsidRPr="00F068D2">
                        <w:rPr>
                          <w:b/>
                          <w:sz w:val="26"/>
                          <w:szCs w:val="26"/>
                          <w:lang w:val="pt"/>
                        </w:rPr>
                        <w:t>cademico objetivos</w:t>
                      </w:r>
                    </w:p>
                    <w:p w14:paraId="698F4C1E" w14:textId="77777777" w:rsidR="009F5A14" w:rsidRPr="000138D7" w:rsidRDefault="009F5A14" w:rsidP="00F068D2">
                      <w:pP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</w:p>
                    <w:p w14:paraId="1AC65435" w14:textId="25E7901A" w:rsidR="00C32E67" w:rsidRPr="00C32E67" w:rsidRDefault="00E72C32" w:rsidP="00C32E67">
                      <w:pPr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</w:pPr>
                      <w:r w:rsidRPr="00C32E67">
                        <w:rPr>
                          <w:b/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  <w:t>Meta #1</w:t>
                      </w:r>
                      <w:r w:rsidR="006605B3" w:rsidRPr="00C32E67">
                        <w:rPr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  <w:t>:</w:t>
                      </w:r>
                      <w:r w:rsidR="00C32E67" w:rsidRPr="00C32E67">
                        <w:rPr>
                          <w:bCs/>
                          <w:color w:val="000000"/>
                          <w:sz w:val="20"/>
                          <w:szCs w:val="20"/>
                          <w:lang w:val="pt"/>
                        </w:rPr>
                        <w:t xml:space="preserve"> Até a final do ano de 2022-2023, aumenta o percentual de alunos pontuando na faixa proficiente e/ou avançada em 20 pontos percentuais da primeira administração em agosto até a final da administração em maio, conforme determinado avaliação do Inventário de Leitura distrital.</w:t>
                      </w:r>
                    </w:p>
                    <w:p w14:paraId="1F9FA0E7" w14:textId="16964DD7" w:rsidR="00C32E67" w:rsidRPr="00C32E67" w:rsidRDefault="00C32E67" w:rsidP="00C32E67">
                      <w:pPr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AD415D">
                        <w:rPr>
                          <w:b/>
                          <w:bCs/>
                          <w:sz w:val="20"/>
                          <w:szCs w:val="20"/>
                          <w:lang w:val="pt"/>
                        </w:rPr>
                        <w:t xml:space="preserve">K </w:t>
                      </w:r>
                      <w:r w:rsidRPr="00C32E67">
                        <w:rPr>
                          <w:sz w:val="20"/>
                          <w:szCs w:val="20"/>
                          <w:lang w:val="pt"/>
                        </w:rPr>
                        <w:t xml:space="preserve">– </w:t>
                      </w:r>
                      <w:r w:rsidR="00557AC4">
                        <w:rPr>
                          <w:sz w:val="20"/>
                          <w:szCs w:val="20"/>
                          <w:lang w:val="pt"/>
                        </w:rPr>
                        <w:t>UE</w:t>
                      </w:r>
                      <w:r w:rsidRPr="00C32E67">
                        <w:rPr>
                          <w:sz w:val="20"/>
                          <w:szCs w:val="20"/>
                          <w:lang w:val="pt"/>
                        </w:rPr>
                        <w:t xml:space="preserve">não escoro o número de alunos pontuando no próximo Nível de Banda para que 30% das creches marquem ≥ 36 na Avaliação de Leitura Fundamental. </w:t>
                      </w:r>
                    </w:p>
                    <w:p w14:paraId="0F22FD3A" w14:textId="20BE1A17" w:rsidR="00C32E67" w:rsidRPr="00C32E67" w:rsidRDefault="00C32E67" w:rsidP="00C32E67">
                      <w:pPr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AD415D">
                        <w:rPr>
                          <w:b/>
                          <w:bCs/>
                          <w:sz w:val="20"/>
                          <w:szCs w:val="20"/>
                          <w:lang w:val="pt"/>
                        </w:rPr>
                        <w:t>1º ano</w:t>
                      </w:r>
                      <w:r w:rsidRPr="00C32E67">
                        <w:rPr>
                          <w:sz w:val="20"/>
                          <w:szCs w:val="20"/>
                          <w:lang w:val="pt"/>
                        </w:rPr>
                        <w:t xml:space="preserve"> - </w:t>
                      </w:r>
                      <w:r w:rsidR="00441354">
                        <w:rPr>
                          <w:sz w:val="20"/>
                          <w:szCs w:val="20"/>
                          <w:lang w:val="pt"/>
                        </w:rPr>
                        <w:t>UE</w:t>
                      </w:r>
                      <w:r w:rsidRPr="00C32E67">
                        <w:rPr>
                          <w:sz w:val="20"/>
                          <w:szCs w:val="20"/>
                          <w:lang w:val="pt"/>
                        </w:rPr>
                        <w:t>anoto o número de alunos elegíveis para avaliar sers no Inventário de Leitura de 3,6% a 30% da população estudantil.</w:t>
                      </w:r>
                    </w:p>
                    <w:p w14:paraId="66530E83" w14:textId="152DFB8F" w:rsidR="006605B3" w:rsidRPr="00557AC4" w:rsidRDefault="00557AC4" w:rsidP="006605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557AC4">
                        <w:rPr>
                          <w:b/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  <w:lang w:val="pt"/>
                        </w:rPr>
                        <w:t>Meta #2:</w:t>
                      </w:r>
                      <w:r w:rsidRPr="00557AC4">
                        <w:rPr>
                          <w:bCs/>
                          <w:color w:val="000000"/>
                          <w:sz w:val="20"/>
                          <w:szCs w:val="20"/>
                          <w:lang w:val="pt"/>
                        </w:rPr>
                        <w:t xml:space="preserve"> Até a final do ano de 2022-2023, aumenta o percentual de alunos pontuando na </w:t>
                      </w:r>
                      <w:r w:rsidRPr="00441354">
                        <w:rPr>
                          <w:bCs/>
                          <w:color w:val="000000"/>
                          <w:sz w:val="20"/>
                          <w:szCs w:val="20"/>
                          <w:lang w:val="pt"/>
                        </w:rPr>
                        <w:t>faixa proficiente e/ou avançada em 10 pontos percentuais da administração final em 2021-2022, conforme determinado pela avaliação do MI distrital.</w:t>
                      </w:r>
                    </w:p>
                    <w:p w14:paraId="09E38DCA" w14:textId="77777777" w:rsidR="000420D5" w:rsidRPr="00F10BBF" w:rsidRDefault="000420D5" w:rsidP="006605B3">
                      <w:pPr>
                        <w:rPr>
                          <w:rFonts w:asciiTheme="majorHAnsi" w:hAnsiTheme="majorHAnsi" w:cstheme="majorHAnsi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1B2F0953" w14:textId="4ED2965C" w:rsidR="000420D5" w:rsidRPr="000420D5" w:rsidRDefault="000420D5" w:rsidP="000420D5">
                      <w:pPr>
                        <w:widowControl w:val="0"/>
                        <w:spacing w:line="280" w:lineRule="exact"/>
                        <w:rPr>
                          <w:rFonts w:cstheme="minorHAnsi"/>
                          <w:b/>
                          <w:bCs/>
                          <w:color w:val="FFFFFE"/>
                          <w:w w:val="80"/>
                          <w:sz w:val="28"/>
                          <w:szCs w:val="28"/>
                        </w:rPr>
                      </w:pPr>
                    </w:p>
                    <w:p w14:paraId="4931ACEB" w14:textId="7685827A" w:rsidR="00636540" w:rsidRPr="000420D5" w:rsidRDefault="00636540" w:rsidP="000420D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605B3">
                        <w:rPr>
                          <w:lang w:val="pt"/>
                        </w:rPr>
                        <w:t> </w:t>
                      </w:r>
                    </w:p>
                    <w:p w14:paraId="47CEEA3A" w14:textId="771E8BE5" w:rsidR="00D23672" w:rsidRPr="00904172" w:rsidRDefault="00D23672" w:rsidP="00D23672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D27A044" w14:textId="77777777" w:rsidR="003912BF" w:rsidRPr="003912BF" w:rsidRDefault="003912BF" w:rsidP="003912B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2D7" w:rsidRPr="005E1297">
        <w:rPr>
          <w:noProof/>
          <w:highlight w:val="yellow"/>
          <w:lang w:val="pt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76C3F06" wp14:editId="5D8F4520">
                <wp:simplePos x="0" y="0"/>
                <wp:positionH relativeFrom="margin">
                  <wp:posOffset>-156210</wp:posOffset>
                </wp:positionH>
                <wp:positionV relativeFrom="paragraph">
                  <wp:posOffset>2898140</wp:posOffset>
                </wp:positionV>
                <wp:extent cx="3409950" cy="0"/>
                <wp:effectExtent l="0" t="3810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03864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" from="-12.3pt,228.2pt" to="256.2pt,228.2pt" w14:anchorId="1E901C19">
                <v:stroke joinstyle="miter"/>
                <w10:wrap anchorx="margin"/>
              </v:line>
            </w:pict>
          </mc:Fallback>
        </mc:AlternateContent>
      </w:r>
      <w:r w:rsidR="00D23672" w:rsidRPr="005E1297">
        <w:rPr>
          <w:noProof/>
          <w:highlight w:val="yellow"/>
          <w:lang w:val="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F5806" wp14:editId="41FEAC3F">
                <wp:simplePos x="0" y="0"/>
                <wp:positionH relativeFrom="column">
                  <wp:posOffset>1913487</wp:posOffset>
                </wp:positionH>
                <wp:positionV relativeFrom="paragraph">
                  <wp:posOffset>5668507</wp:posOffset>
                </wp:positionV>
                <wp:extent cx="1152525" cy="1181100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15253" w14:textId="67FC7C33" w:rsidR="005F4E8F" w:rsidRDefault="005F4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5806" id="Text Box 33" o:spid="_x0000_s1029" type="#_x0000_t202" style="position:absolute;margin-left:150.65pt;margin-top:446.35pt;width:90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" fillcolor="white [3201]" stroked="f" strokeweight=".5pt">
                <v:textbox>
                  <w:txbxContent>
                    <w:p w14:paraId="4FB15253" w14:textId="67FC7C33" w:rsidR="005F4E8F" w:rsidRDefault="005F4E8F"/>
                  </w:txbxContent>
                </v:textbox>
              </v:shape>
            </w:pict>
          </mc:Fallback>
        </mc:AlternateContent>
      </w:r>
      <w:r w:rsidR="00C455EA" w:rsidRPr="005E1297">
        <w:rPr>
          <w:noProof/>
          <w:highlight w:val="yellow"/>
          <w:lang w:val="p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9693CA" wp14:editId="08DBB2DC">
                <wp:simplePos x="0" y="0"/>
                <wp:positionH relativeFrom="column">
                  <wp:posOffset>4200525</wp:posOffset>
                </wp:positionH>
                <wp:positionV relativeFrom="paragraph">
                  <wp:posOffset>5610225</wp:posOffset>
                </wp:positionV>
                <wp:extent cx="4219575" cy="1219200"/>
                <wp:effectExtent l="0" t="0" r="9525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F22F5" w14:textId="20C003CB" w:rsidR="0084200F" w:rsidRDefault="0084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93CA" id="Text Box 80" o:spid="_x0000_s1030" type="#_x0000_t202" style="position:absolute;margin-left:330.75pt;margin-top:441.75pt;width:332.25pt;height:9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" fillcolor="white [3201]" stroked="f" strokeweight=".5pt">
                <v:textbox>
                  <w:txbxContent>
                    <w:p w14:paraId="72AF22F5" w14:textId="20C003CB" w:rsidR="0084200F" w:rsidRDefault="0084200F"/>
                  </w:txbxContent>
                </v:textbox>
              </v:shape>
            </w:pict>
          </mc:Fallback>
        </mc:AlternateContent>
      </w:r>
      <w:r w:rsidR="00B17C3B" w:rsidRPr="005E1297">
        <w:rPr>
          <w:noProof/>
          <w:highlight w:val="yellow"/>
          <w:lang w:val="pt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D216D38" wp14:editId="650A48E3">
                <wp:simplePos x="0" y="0"/>
                <wp:positionH relativeFrom="column">
                  <wp:posOffset>3248025</wp:posOffset>
                </wp:positionH>
                <wp:positionV relativeFrom="paragraph">
                  <wp:posOffset>-133350</wp:posOffset>
                </wp:positionV>
                <wp:extent cx="0" cy="7124700"/>
                <wp:effectExtent l="19050" t="19050" r="381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247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3" style="position:absolute;flip:x 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3763 [1608]" strokeweight="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" from="255.75pt,-10.5pt" to="255.75pt,550.5pt" w14:anchorId="2EA6E909">
                <v:stroke joinstyle="miter"/>
              </v:line>
            </w:pict>
          </mc:Fallback>
        </mc:AlternateContent>
      </w:r>
    </w:p>
    <w:p w14:paraId="1E20A208" w14:textId="77CBFF45" w:rsidR="001973F9" w:rsidRDefault="00AD415D" w:rsidP="001973F9">
      <w:pPr>
        <w:sectPr w:rsidR="001973F9" w:rsidSect="00090DEF">
          <w:headerReference w:type="default" r:id="rId15"/>
          <w:pgSz w:w="15840" w:h="12240" w:orient="landscape" w:code="1"/>
          <w:pgMar w:top="720" w:right="720" w:bottom="720" w:left="720" w:header="720" w:footer="720" w:gutter="0"/>
          <w:pgBorders w:offsetFrom="page">
            <w:top w:val="single" w:sz="36" w:space="24" w:color="1F3864" w:themeColor="accent5" w:themeShade="80"/>
            <w:left w:val="single" w:sz="36" w:space="24" w:color="1F3864" w:themeColor="accent5" w:themeShade="80"/>
            <w:bottom w:val="single" w:sz="36" w:space="24" w:color="1F3864" w:themeColor="accent5" w:themeShade="80"/>
            <w:right w:val="single" w:sz="36" w:space="24" w:color="1F3864" w:themeColor="accent5" w:themeShade="80"/>
          </w:pgBorders>
          <w:cols w:space="720"/>
          <w:docGrid w:linePitch="360"/>
        </w:sectPr>
      </w:pPr>
      <w:r>
        <w:rPr>
          <w:noProof/>
          <w:lang w:val="pt"/>
        </w:rPr>
        <w:lastRenderedPageBreak/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15C2D91" wp14:editId="3C35E946">
                <wp:simplePos x="0" y="0"/>
                <wp:positionH relativeFrom="margin">
                  <wp:posOffset>0</wp:posOffset>
                </wp:positionH>
                <wp:positionV relativeFrom="paragraph">
                  <wp:posOffset>3947795</wp:posOffset>
                </wp:positionV>
                <wp:extent cx="3154680" cy="26670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AEA3A" w14:textId="5790A054" w:rsidR="008812A4" w:rsidRDefault="00AD415D" w:rsidP="008812A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Style w:val="CharacterStyle2"/>
                                <w:rFonts w:ascii="Times New Roman" w:hAnsi="Times New Roman" w:cs="Times New Roman"/>
                                <w:i w:val="0"/>
                                <w:iCs w:val="0"/>
                                <w:smallCaps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CharacterStyle2"/>
                                <w:i w:val="0"/>
                                <w:iCs w:val="0"/>
                                <w:smallCaps w:val="0"/>
                                <w:color w:val="auto"/>
                                <w:sz w:val="32"/>
                                <w:szCs w:val="32"/>
                                <w:lang w:val="pt"/>
                              </w:rPr>
                              <w:t xml:space="preserve">          </w:t>
                            </w:r>
                            <w:r w:rsidR="0069488B" w:rsidRPr="00CC6AD9">
                              <w:rPr>
                                <w:rStyle w:val="CharacterStyle2"/>
                                <w:i w:val="0"/>
                                <w:iCs w:val="0"/>
                                <w:smallCaps w:val="0"/>
                                <w:color w:val="auto"/>
                                <w:sz w:val="32"/>
                                <w:szCs w:val="32"/>
                                <w:lang w:val="pt"/>
                              </w:rPr>
                              <w:t>Pactos familiares</w:t>
                            </w:r>
                          </w:p>
                          <w:p w14:paraId="7818A3D6" w14:textId="0C365B84" w:rsidR="008812A4" w:rsidRPr="00CE4D14" w:rsidRDefault="008812A4" w:rsidP="007B0454">
                            <w:pPr>
                              <w:pStyle w:val="BasicParagraph"/>
                              <w:suppressAutoHyphens/>
                              <w:spacing w:line="276" w:lineRule="auto"/>
                              <w:rPr>
                                <w:rFonts w:asciiTheme="majorHAnsi" w:hAnsiTheme="majorHAnsi" w:cstheme="majorHAnsi"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E4D14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Como parte deste plano, </w:t>
                            </w:r>
                            <w:r w:rsidR="008333E3">
                              <w:rPr>
                                <w:sz w:val="20"/>
                                <w:szCs w:val="20"/>
                                <w:lang w:val="pt"/>
                              </w:rPr>
                              <w:t>uma Escola Primária Brumby</w:t>
                            </w:r>
                            <w:r w:rsidRPr="00CE4D14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 e nossas famílias desenvolveram um pacto de escola familiar, que é um acordo que pais, professores e alunos desenvolveram que explicam como pais e professores trabalham juntos para garantir que todos os nossos alunos de nível fundamental. Os compactos serão revisados e atualizados anualmente com base no feedback de pais, alunos e professores durante o fórum de Melhoria Escolar</w:t>
                            </w:r>
                            <w:r w:rsidR="00A34DBD" w:rsidRPr="00CE4D14">
                              <w:rPr>
                                <w:iCs/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 xml:space="preserve">. Os pactos de escola familiar são distribuídos </w:t>
                            </w:r>
                            <w:r w:rsidR="009E1F16">
                              <w:rPr>
                                <w:iCs/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>durante a semana da Conferência pai-professor</w:t>
                            </w:r>
                            <w:r w:rsidR="00BE59D4" w:rsidRPr="00CE4D14">
                              <w:rPr>
                                <w:iCs/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 xml:space="preserve"> </w:t>
                            </w:r>
                            <w:r w:rsidR="00BE59D4" w:rsidRPr="008333E3">
                              <w:rPr>
                                <w:iCs/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>de 19 a 22 de outubro de 2021</w:t>
                            </w:r>
                            <w:r w:rsidR="00BE59D4" w:rsidRPr="008333E3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.</w:t>
                            </w:r>
                            <w:r>
                              <w:rPr>
                                <w:lang w:val="pt"/>
                              </w:rPr>
                              <w:t xml:space="preserve"> </w:t>
                            </w:r>
                            <w:r w:rsidR="00BE59D4" w:rsidRPr="00CE4D14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 Cópias também estão disponíveis ao longo do </w:t>
                            </w:r>
                            <w:r w:rsidR="00BE59D4" w:rsidRPr="00CE4D14">
                              <w:rPr>
                                <w:iCs/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>ano com o professor de cada criança.</w:t>
                            </w:r>
                          </w:p>
                          <w:p w14:paraId="2DCD09C2" w14:textId="4DD84328" w:rsidR="00F152BF" w:rsidRPr="008812A4" w:rsidRDefault="00F152BF" w:rsidP="002840F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2D91" id="Text Box 12" o:spid="_x0000_s1031" type="#_x0000_t202" style="position:absolute;margin-left:0;margin-top:310.85pt;width:248.4pt;height:210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" filled="f" stroked="f">
                <v:textbox>
                  <w:txbxContent>
                    <w:p w14:paraId="5E9AEA3A" w14:textId="5790A054" w:rsidR="008812A4" w:rsidRDefault="00AD415D" w:rsidP="008812A4">
                      <w:pPr>
                        <w:pStyle w:val="BasicParagraph"/>
                        <w:suppressAutoHyphens/>
                        <w:spacing w:line="240" w:lineRule="auto"/>
                        <w:rPr>
                          <w:rStyle w:val="CharacterStyle2"/>
                          <w:rFonts w:ascii="Times New Roman" w:hAnsi="Times New Roman" w:cs="Times New Roman"/>
                          <w:i w:val="0"/>
                          <w:iCs w:val="0"/>
                          <w:smallCaps w:val="0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Style w:val="CharacterStyle2"/>
                          <w:i w:val="0"/>
                          <w:iCs w:val="0"/>
                          <w:smallCaps w:val="0"/>
                          <w:color w:val="auto"/>
                          <w:sz w:val="32"/>
                          <w:szCs w:val="32"/>
                          <w:lang w:val="pt"/>
                        </w:rPr>
                        <w:t xml:space="preserve">          </w:t>
                      </w:r>
                      <w:r w:rsidR="0069488B" w:rsidRPr="00CC6AD9">
                        <w:rPr>
                          <w:rStyle w:val="CharacterStyle2"/>
                          <w:i w:val="0"/>
                          <w:iCs w:val="0"/>
                          <w:smallCaps w:val="0"/>
                          <w:color w:val="auto"/>
                          <w:sz w:val="32"/>
                          <w:szCs w:val="32"/>
                          <w:lang w:val="pt"/>
                        </w:rPr>
                        <w:t>Pactos familiares</w:t>
                      </w:r>
                    </w:p>
                    <w:p w14:paraId="7818A3D6" w14:textId="0C365B84" w:rsidR="008812A4" w:rsidRPr="00CE4D14" w:rsidRDefault="008812A4" w:rsidP="007B0454">
                      <w:pPr>
                        <w:pStyle w:val="BasicParagraph"/>
                        <w:suppressAutoHyphens/>
                        <w:spacing w:line="276" w:lineRule="auto"/>
                        <w:rPr>
                          <w:rFonts w:asciiTheme="majorHAnsi" w:hAnsiTheme="majorHAnsi" w:cstheme="majorHAnsi"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CE4D14">
                        <w:rPr>
                          <w:iCs/>
                          <w:sz w:val="20"/>
                          <w:szCs w:val="20"/>
                          <w:lang w:val="pt"/>
                        </w:rPr>
                        <w:t xml:space="preserve">Como parte deste plano, </w:t>
                      </w:r>
                      <w:r w:rsidR="008333E3">
                        <w:rPr>
                          <w:sz w:val="20"/>
                          <w:szCs w:val="20"/>
                          <w:lang w:val="pt"/>
                        </w:rPr>
                        <w:t>uma Escola Primária Brumby</w:t>
                      </w:r>
                      <w:r w:rsidRPr="00CE4D14">
                        <w:rPr>
                          <w:iCs/>
                          <w:sz w:val="20"/>
                          <w:szCs w:val="20"/>
                          <w:lang w:val="pt"/>
                        </w:rPr>
                        <w:t xml:space="preserve"> e nossas famílias desenvolveram um pacto de escola familiar, que é um acordo que pais, professores e alunos desenvolveram que explicam como pais e professores trabalham juntos para garantir que todos os nossos alunos de nível fundamental. Os compactos serão revisados e atualizados anualmente com base no feedback de pais, alunos e professores durante o fórum de Melhoria Escolar</w:t>
                      </w:r>
                      <w:r w:rsidR="00A34DBD" w:rsidRPr="00CE4D14">
                        <w:rPr>
                          <w:iCs/>
                          <w:color w:val="auto"/>
                          <w:sz w:val="20"/>
                          <w:szCs w:val="20"/>
                          <w:lang w:val="pt"/>
                        </w:rPr>
                        <w:t xml:space="preserve">. Os pactos de escola familiar são distribuídos </w:t>
                      </w:r>
                      <w:r w:rsidR="009E1F16">
                        <w:rPr>
                          <w:iCs/>
                          <w:color w:val="auto"/>
                          <w:sz w:val="20"/>
                          <w:szCs w:val="20"/>
                          <w:lang w:val="pt"/>
                        </w:rPr>
                        <w:t>durante a semana da Conferência pai-professor</w:t>
                      </w:r>
                      <w:r w:rsidR="00BE59D4" w:rsidRPr="00CE4D14">
                        <w:rPr>
                          <w:iCs/>
                          <w:color w:val="auto"/>
                          <w:sz w:val="20"/>
                          <w:szCs w:val="20"/>
                          <w:lang w:val="pt"/>
                        </w:rPr>
                        <w:t xml:space="preserve"> </w:t>
                      </w:r>
                      <w:r w:rsidR="00BE59D4" w:rsidRPr="008333E3">
                        <w:rPr>
                          <w:iCs/>
                          <w:color w:val="auto"/>
                          <w:sz w:val="20"/>
                          <w:szCs w:val="20"/>
                          <w:lang w:val="pt"/>
                        </w:rPr>
                        <w:t>de 19 a 22 de outubro de 2021</w:t>
                      </w:r>
                      <w:r w:rsidR="00BE59D4" w:rsidRPr="008333E3">
                        <w:rPr>
                          <w:iCs/>
                          <w:sz w:val="20"/>
                          <w:szCs w:val="20"/>
                          <w:lang w:val="pt"/>
                        </w:rPr>
                        <w:t>.</w:t>
                      </w:r>
                      <w:r>
                        <w:rPr>
                          <w:lang w:val="pt"/>
                        </w:rPr>
                        <w:t xml:space="preserve"> </w:t>
                      </w:r>
                      <w:r w:rsidR="00BE59D4" w:rsidRPr="00CE4D14">
                        <w:rPr>
                          <w:iCs/>
                          <w:sz w:val="20"/>
                          <w:szCs w:val="20"/>
                          <w:lang w:val="pt"/>
                        </w:rPr>
                        <w:t xml:space="preserve"> Cópias também estão disponíveis ao longo do </w:t>
                      </w:r>
                      <w:r w:rsidR="00BE59D4" w:rsidRPr="00CE4D14">
                        <w:rPr>
                          <w:iCs/>
                          <w:color w:val="auto"/>
                          <w:sz w:val="20"/>
                          <w:szCs w:val="20"/>
                          <w:lang w:val="pt"/>
                        </w:rPr>
                        <w:t>ano com o professor de cada criança.</w:t>
                      </w:r>
                    </w:p>
                    <w:p w14:paraId="2DCD09C2" w14:textId="4DD84328" w:rsidR="00F152BF" w:rsidRPr="008812A4" w:rsidRDefault="00F152BF" w:rsidP="002840F7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63C2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2A11AF2" wp14:editId="0E6982A1">
                <wp:simplePos x="0" y="0"/>
                <wp:positionH relativeFrom="margin">
                  <wp:posOffset>3467100</wp:posOffset>
                </wp:positionH>
                <wp:positionV relativeFrom="paragraph">
                  <wp:posOffset>-319405</wp:posOffset>
                </wp:positionV>
                <wp:extent cx="5678805" cy="710628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805" cy="710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8E2D7" w14:textId="77777777" w:rsidR="007B0454" w:rsidRPr="0080206B" w:rsidRDefault="007B0454" w:rsidP="007B0454">
                            <w:pPr>
                              <w:pStyle w:val="BasicParagraph"/>
                              <w:suppressAutoHyphens/>
                              <w:ind w:right="23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5D0547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Vamos nos reunir!</w:t>
                            </w:r>
                          </w:p>
                          <w:p w14:paraId="46FFA636" w14:textId="77777777" w:rsidR="004864BB" w:rsidRDefault="004864BB" w:rsidP="00CB62A1">
                            <w:pPr>
                              <w:pStyle w:val="BasicParagraph"/>
                              <w:suppressAutoHyphens/>
                              <w:spacing w:line="240" w:lineRule="auto"/>
                              <w:ind w:right="2375"/>
                              <w:rPr>
                                <w:sz w:val="18"/>
                                <w:szCs w:val="18"/>
                                <w:lang w:val="pt"/>
                              </w:rPr>
                            </w:pPr>
                          </w:p>
                          <w:p w14:paraId="088657BE" w14:textId="47489818" w:rsidR="006909E6" w:rsidRPr="004864BB" w:rsidRDefault="00DC4C4E" w:rsidP="00CB62A1">
                            <w:pPr>
                              <w:pStyle w:val="BasicParagraph"/>
                              <w:suppressAutoHyphens/>
                              <w:spacing w:line="240" w:lineRule="auto"/>
                              <w:ind w:right="2375"/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Uma Escola Primária Brumby</w:t>
                            </w:r>
                            <w:r w:rsidR="006909E6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sediará os seguintes eventos para construir a capacidade de forte envolvimento dos pais para apoiar uma parceria entre a escola, os pais e a comunidade para melhorar o desempenho acadêmico dos alunos. Como atividades de Engajamento Familiar e Comunitário (FACE) </w:t>
                            </w:r>
                            <w:r w:rsidR="006909E6" w:rsidRPr="004864BB">
                              <w:rPr>
                                <w:sz w:val="18"/>
                                <w:szCs w:val="18"/>
                                <w:u w:val="single"/>
                                <w:lang w:val="pt"/>
                              </w:rPr>
                              <w:t>Serão realizados em diversos momentos para oferecer oportunidades para todas as famílias participantes</w:t>
                            </w:r>
                            <w:r w:rsidR="006909E6" w:rsidRPr="004864BB">
                              <w:rPr>
                                <w:color w:val="auto"/>
                                <w:sz w:val="18"/>
                                <w:szCs w:val="18"/>
                                <w:lang w:val="pt"/>
                              </w:rPr>
                              <w:t xml:space="preserve">. </w:t>
                            </w: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</w:t>
                            </w:r>
                            <w:r w:rsidR="00D16B5B" w:rsidRPr="004864BB">
                              <w:rPr>
                                <w:color w:val="auto"/>
                                <w:sz w:val="18"/>
                                <w:szCs w:val="18"/>
                                <w:lang w:val="pt"/>
                              </w:rPr>
                              <w:t xml:space="preserve">Se você não puder se comparecer e se quer informações de reunião, entre em contato com a </w:t>
                            </w:r>
                            <w:r w:rsidR="0023316B" w:rsidRPr="004864BB">
                              <w:rPr>
                                <w:color w:val="auto"/>
                                <w:sz w:val="18"/>
                                <w:szCs w:val="18"/>
                                <w:lang w:val="pt"/>
                              </w:rPr>
                              <w:t>Escola Primária Brumby</w:t>
                            </w:r>
                            <w:r w:rsidR="00D16B5B" w:rsidRPr="004864BB">
                              <w:rPr>
                                <w:color w:val="auto"/>
                                <w:sz w:val="18"/>
                                <w:szCs w:val="18"/>
                                <w:lang w:val="pt"/>
                              </w:rPr>
                              <w:t>.</w:t>
                            </w:r>
                          </w:p>
                          <w:p w14:paraId="2A3622B0" w14:textId="11193E4D" w:rsidR="006909E6" w:rsidRPr="004864BB" w:rsidRDefault="006909E6" w:rsidP="006909E6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4BC2C082" w14:textId="4F382752" w:rsidR="006909E6" w:rsidRPr="004864BB" w:rsidRDefault="006909E6" w:rsidP="006909E6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Reunião Estadual da Escola- </w:t>
                            </w:r>
                            <w:r w:rsidR="008A4893" w:rsidRPr="004864BB"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25 de agosto</w:t>
                            </w:r>
                            <w:r w:rsidR="008A4893" w:rsidRPr="004864BB"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yellow"/>
                                <w:vertAlign w:val="superscript"/>
                                <w:lang w:val="pt"/>
                              </w:rPr>
                              <w:t>de</w:t>
                            </w:r>
                            <w:r w:rsidRPr="004864BB">
                              <w:rPr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 </w:t>
                            </w:r>
                            <w:r w:rsidR="008A4893" w:rsidRPr="004864BB"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2022</w:t>
                            </w:r>
                          </w:p>
                          <w:p w14:paraId="469C18C5" w14:textId="5468A0C3" w:rsidR="006909E6" w:rsidRPr="004864BB" w:rsidRDefault="009E5F3E" w:rsidP="006909E6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Convida você para uma noite de aprendizado sobre nosso programa Título I, incluindo a política de engajamento dos pais e familiares, pactos escolares, direitos dos pais sob o Título I, destaques do plano de melhoria escolar e</w:t>
                            </w:r>
                            <w:r w:rsidR="00BB168B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um reserva de 1% de fundos para o engajamento familiar</w:t>
                            </w: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.  Além disso, você receberá uma descrição sobre o currículo da nossa escola e as avaliações usadas para monitorar o progresso dos alunos.</w:t>
                            </w:r>
                          </w:p>
                          <w:p w14:paraId="7631B38B" w14:textId="210FF31A" w:rsidR="00E307F1" w:rsidRPr="004864BB" w:rsidRDefault="00E307F1" w:rsidP="006909E6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Conferências de Pais e Professores – </w:t>
                            </w:r>
                            <w:r w:rsidR="008B60E6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18</w:t>
                            </w:r>
                            <w:r w:rsidRPr="004864BB">
                              <w:rPr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 </w:t>
                            </w:r>
                            <w:r w:rsidR="008B60E6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um 21 de</w:t>
                            </w:r>
                            <w:r w:rsidRPr="004864BB">
                              <w:rPr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 </w:t>
                            </w:r>
                            <w:r w:rsidR="00F654E2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outubro </w:t>
                            </w:r>
                            <w:r w:rsidR="008B60E6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vertAlign w:val="superscript"/>
                                <w:lang w:val="pt"/>
                              </w:rPr>
                              <w:t>de</w:t>
                            </w:r>
                            <w:r w:rsidRPr="004864BB">
                              <w:rPr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 </w:t>
                            </w:r>
                            <w:r w:rsidR="00B343C2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2022</w:t>
                            </w:r>
                          </w:p>
                          <w:p w14:paraId="3BA84A34" w14:textId="73F78BB5" w:rsidR="003A33B7" w:rsidRPr="004864BB" w:rsidRDefault="00E307F1" w:rsidP="006909E6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Receba atualizações sobre o progresso de seu filho na sala de aula e avaliações durante a Semana de Conferências.</w:t>
                            </w:r>
                          </w:p>
                          <w:p w14:paraId="058F455E" w14:textId="02BD851D" w:rsidR="00E307F1" w:rsidRPr="004864BB" w:rsidRDefault="0049488E" w:rsidP="006909E6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Os pais podem sempre solicitar </w:t>
                            </w:r>
                            <w:r w:rsidR="001B728D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conferências com o professor de seus filhos, conforme necessário</w:t>
                            </w:r>
                            <w:r w:rsidR="003A33B7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.</w:t>
                            </w:r>
                          </w:p>
                          <w:p w14:paraId="6A66E2FE" w14:textId="4178B5C5" w:rsidR="006909E6" w:rsidRPr="004864BB" w:rsidRDefault="00B654F5" w:rsidP="006909E6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lang w:val="pt"/>
                              </w:rPr>
                              <w:t xml:space="preserve"> </w:t>
                            </w:r>
                            <w:r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Pesquisa</w:t>
                            </w:r>
                            <w:r w:rsidR="006909E6" w:rsidRPr="004864BB">
                              <w:rPr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 de</w:t>
                            </w:r>
                            <w:r w:rsidR="005222E7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 Melhoria</w:t>
                            </w:r>
                            <w:r w:rsidR="006909E6" w:rsidRPr="004864BB">
                              <w:rPr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 Escolar </w:t>
                            </w:r>
                            <w:r w:rsidR="006909E6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de Outono -</w:t>
                            </w:r>
                            <w:r w:rsidR="006909E6" w:rsidRPr="004864BB">
                              <w:rPr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 </w:t>
                            </w:r>
                            <w:r w:rsidR="00D13262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21</w:t>
                            </w:r>
                            <w:r w:rsidR="00D13262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vertAlign w:val="superscript"/>
                                <w:lang w:val="pt"/>
                              </w:rPr>
                              <w:t>de outubro de</w:t>
                            </w:r>
                            <w:r w:rsidR="006909E6" w:rsidRPr="004864BB">
                              <w:rPr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 </w:t>
                            </w:r>
                            <w:r w:rsidR="00D13262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2022</w:t>
                            </w:r>
                          </w:p>
                          <w:p w14:paraId="07A1275C" w14:textId="76092CDA" w:rsidR="001D1DD2" w:rsidRPr="004864BB" w:rsidRDefault="00D13262" w:rsidP="006909E6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pt"/>
                              </w:rPr>
                            </w:pP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Uma Escola Primária Brumby</w:t>
                            </w:r>
                            <w:r w:rsidR="003801F4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enviará para casa </w:t>
                            </w:r>
                            <w:r w:rsidR="00F04DC8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o </w:t>
                            </w:r>
                            <w:r w:rsidR="0050783A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Título I S</w:t>
                            </w:r>
                            <w:r w:rsidR="003801F4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urvey</w:t>
                            </w:r>
                            <w:r w:rsidR="009E5F3E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/ Avaliação</w:t>
                            </w:r>
                            <w:r w:rsidR="00FA6675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através fazer</w:t>
                            </w:r>
                            <w:r w:rsidR="00B654F5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CtLS Pai</w:t>
                            </w:r>
                            <w:r w:rsidR="00FA6675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.</w:t>
                            </w: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</w:t>
                            </w:r>
                            <w:r w:rsidR="00FA6675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P</w:t>
                            </w:r>
                            <w:r w:rsidR="003801F4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arents </w:t>
                            </w:r>
                            <w:r w:rsidR="00FA6675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são solicitados </w:t>
                            </w:r>
                            <w:r w:rsidR="003801F4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um feedback fornecer valioso sobre como  atividades e programas de engajamento</w:t>
                            </w: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</w:t>
                            </w:r>
                            <w:r w:rsidR="00465C38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familiar e comunitário atual e</w:t>
                            </w:r>
                            <w:r w:rsidR="00D86505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futuro</w:t>
                            </w:r>
                            <w:r w:rsidR="003801F4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.</w:t>
                            </w:r>
                          </w:p>
                          <w:p w14:paraId="590A92CB" w14:textId="5898491F" w:rsidR="00A80473" w:rsidRDefault="00A80473" w:rsidP="00A80473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  <w:lang w:val="pt"/>
                              </w:rPr>
                            </w:pPr>
                            <w:r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Nenhuma atividade familiar no outono 2022 23</w:t>
                            </w:r>
                          </w:p>
                          <w:p w14:paraId="653A0C7E" w14:textId="77777777" w:rsidR="004864BB" w:rsidRPr="004864BB" w:rsidRDefault="004864BB" w:rsidP="00A80473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  <w:lang w:val="pt"/>
                              </w:rPr>
                            </w:pPr>
                          </w:p>
                          <w:p w14:paraId="606AF0AF" w14:textId="77777777" w:rsidR="00A80473" w:rsidRPr="004864BB" w:rsidRDefault="00A80473" w:rsidP="00A80473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  <w:lang w:val="pt"/>
                              </w:rPr>
                            </w:pPr>
                            <w:r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Noite de matemática em família - 26 de janeiro de 2023</w:t>
                            </w:r>
                          </w:p>
                          <w:p w14:paraId="0C58DD8E" w14:textId="01A05301" w:rsidR="00A80473" w:rsidRPr="004864BB" w:rsidRDefault="00A80473" w:rsidP="00A80473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pt"/>
                              </w:rPr>
                            </w:pP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As famílias desfrutarão de uma noite em que poderão ver como STEM e a integração de artes ajudam seus filhos a se prepararem para o mundo real, incorporando artes, ciências e currículo de matemática</w:t>
                            </w:r>
                          </w:p>
                          <w:p w14:paraId="2371988F" w14:textId="17804519" w:rsidR="005222E7" w:rsidRPr="004864BB" w:rsidRDefault="006909E6" w:rsidP="006909E6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Fórum de</w:t>
                            </w:r>
                            <w:r w:rsidR="005222E7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 Melhoria</w:t>
                            </w:r>
                            <w:r w:rsidRPr="004864BB">
                              <w:rPr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 escolar </w:t>
                            </w:r>
                            <w:r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 da</w:t>
                            </w:r>
                            <w:r w:rsidRPr="004864BB">
                              <w:rPr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 Primavera </w:t>
                            </w:r>
                            <w:r w:rsidR="00B078EA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 </w:t>
                            </w:r>
                            <w:r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-</w:t>
                            </w:r>
                            <w:r w:rsidR="00A80473" w:rsidRPr="004864B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64BB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lang w:val="pt"/>
                              </w:rPr>
                              <w:t>12 de abril de 2023</w:t>
                            </w:r>
                          </w:p>
                          <w:p w14:paraId="75097E17" w14:textId="6C40EECB" w:rsidR="007C440B" w:rsidRPr="004864BB" w:rsidRDefault="00C000AC" w:rsidP="007C440B">
                            <w:pPr>
                              <w:rPr>
                                <w:sz w:val="18"/>
                                <w:szCs w:val="18"/>
                                <w:lang w:val="pt"/>
                              </w:rPr>
                            </w:pP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P</w:t>
                            </w:r>
                            <w:r w:rsidR="00303B77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arents</w:t>
                            </w: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e educadores</w:t>
                            </w:r>
                            <w:r w:rsidR="00303B77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revisam </w:t>
                            </w:r>
                            <w:r w:rsidR="00DD0C09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e discutem </w:t>
                            </w:r>
                            <w:r w:rsidR="00B078EA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Brumby Título Elementar</w:t>
                            </w:r>
                            <w:r w:rsidR="00003C7F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Eu </w:t>
                            </w:r>
                            <w:r w:rsidR="0062764E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p</w:t>
                            </w:r>
                            <w:r w:rsidR="00003C7F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rogram</w:t>
                            </w:r>
                            <w:r w:rsidR="0062764E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,</w:t>
                            </w:r>
                            <w:r w:rsidR="00A37CFD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</w:t>
                            </w:r>
                            <w:r w:rsidR="00D86505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atividades </w:t>
                            </w:r>
                            <w:r w:rsidR="00003C7F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futuras dos pais, </w:t>
                            </w: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compacto </w:t>
                            </w:r>
                            <w:r w:rsidR="00363136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e política</w:t>
                            </w: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</w:t>
                            </w:r>
                            <w:r w:rsidR="00A37CFD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escola-família</w:t>
                            </w: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, orçamento de </w:t>
                            </w:r>
                            <w:r w:rsidR="00B479A3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engajamento familiar </w:t>
                            </w:r>
                            <w:r w:rsidR="00A37CFD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e treinamento de pessoal</w:t>
                            </w:r>
                            <w:r w:rsidR="00303B77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.</w:t>
                            </w: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</w:t>
                            </w:r>
                          </w:p>
                          <w:p w14:paraId="53A160C3" w14:textId="77777777" w:rsidR="004864BB" w:rsidRPr="004864BB" w:rsidRDefault="004864BB" w:rsidP="004864BB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Family Steam Night 20 de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abril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de 2023</w:t>
                            </w:r>
                            <w:r w:rsidRPr="004864B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Não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pode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construir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inteligentemente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sem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arte</w:t>
                            </w:r>
                            <w:proofErr w:type="spellEnd"/>
                          </w:p>
                          <w:p w14:paraId="7109FFB7" w14:textId="77777777" w:rsidR="004864BB" w:rsidRPr="004864BB" w:rsidRDefault="004864BB" w:rsidP="004864BB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Orientación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de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transición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ascendentes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de sexto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grado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highlight w:val="yellow"/>
                              </w:rPr>
                              <w:t>-</w:t>
                            </w:r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,</w:t>
                            </w:r>
                            <w:proofErr w:type="gram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13 de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março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de 2023</w:t>
                            </w:r>
                          </w:p>
                          <w:p w14:paraId="1215CB2C" w14:textId="27A3F862" w:rsidR="004864BB" w:rsidRPr="004864BB" w:rsidRDefault="004864BB" w:rsidP="004864BB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Os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estudantes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visitarão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percorrerão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escola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secundária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East Cobb. </w:t>
                            </w:r>
                            <w:proofErr w:type="gram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administração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os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conselheiros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escolares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estarão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involucrados</w:t>
                            </w:r>
                            <w:proofErr w:type="spellEnd"/>
                            <w:r w:rsidRPr="004864BB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4CC903E" w14:textId="77777777" w:rsidR="00B0482B" w:rsidRPr="004864BB" w:rsidRDefault="00B0482B" w:rsidP="00B0482B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Dia da Carreira- 21 de abril de 2023</w:t>
                            </w:r>
                            <w:r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lang w:val="pt"/>
                              </w:rPr>
                              <w:t xml:space="preserve"> </w:t>
                            </w:r>
                          </w:p>
                          <w:p w14:paraId="76C67077" w14:textId="77777777" w:rsidR="00B0482B" w:rsidRPr="004864BB" w:rsidRDefault="00B0482B" w:rsidP="00B0482B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Este é um dia para incentivar os alunos a sonhar grande, focar em acadêmicos e se preparar para a vida além da escola. Pais e membros da comunidade se inscreveram para compartilhar sua carreira com os alunos da Brumby.</w:t>
                            </w:r>
                          </w:p>
                          <w:p w14:paraId="3EB109EA" w14:textId="77777777" w:rsidR="0042028B" w:rsidRPr="004864BB" w:rsidRDefault="0042028B" w:rsidP="0042028B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Orientação do Jardim de Infância - 4 de maio de 2023</w:t>
                            </w:r>
                          </w:p>
                          <w:p w14:paraId="4A79D36E" w14:textId="28D61F84" w:rsidR="0042028B" w:rsidRPr="004864BB" w:rsidRDefault="0042028B" w:rsidP="0042028B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Os pais visitaram a escola para um passeio pelas salas de aula e áreas pertinentes do prédio, enquanto seus alunos participam de atividades envolventes com os professores do jardim de infância</w:t>
                            </w:r>
                          </w:p>
                          <w:p w14:paraId="57A410BA" w14:textId="73C900FE" w:rsidR="00B0482B" w:rsidRPr="004864BB" w:rsidRDefault="00B0482B" w:rsidP="00B0482B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Orientação de Transição do 6º Ano </w:t>
                            </w:r>
                            <w:r w:rsidR="0042028B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 xml:space="preserve">– </w:t>
                            </w:r>
                            <w:r w:rsidR="008D34F7"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Marco 13, 2023</w:t>
                            </w:r>
                          </w:p>
                          <w:p w14:paraId="4C229E9D" w14:textId="77777777" w:rsidR="00B0482B" w:rsidRPr="004864BB" w:rsidRDefault="00B0482B" w:rsidP="00B0482B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Os alunos visitam e visitam a East Cobb Middle School. Participarão conselheiros de administração e escola.</w:t>
                            </w:r>
                          </w:p>
                          <w:p w14:paraId="4AC40748" w14:textId="77777777" w:rsidR="00131582" w:rsidRPr="004864BB" w:rsidRDefault="00131582" w:rsidP="00131582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864BB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pt"/>
                              </w:rPr>
                              <w:t>Kinder Camp-17 de julho a 20 de julho de 2023</w:t>
                            </w:r>
                          </w:p>
                          <w:p w14:paraId="211B9C09" w14:textId="31133C3C" w:rsidR="00B0482B" w:rsidRPr="0042028B" w:rsidRDefault="00131582" w:rsidP="00131582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Os alunos do jardim de infância aprenderão regras</w:t>
                            </w:r>
                            <w:r w:rsidR="00826386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e </w:t>
                            </w:r>
                            <w:r w:rsidR="005F4A12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procedimentos gerais da escola e</w:t>
                            </w: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participarão de </w:t>
                            </w:r>
                            <w:r w:rsidR="00826386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</w:t>
                            </w: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atividades interativas ao longo da semana. Durante o acampamento, os professores avaliaram o conhecimento do aluno sobre as habilidades acadêmicas básicas</w:t>
                            </w:r>
                            <w:r w:rsidR="005F4A12"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>.</w:t>
                            </w:r>
                            <w:r w:rsidRPr="004864BB">
                              <w:rPr>
                                <w:sz w:val="18"/>
                                <w:szCs w:val="18"/>
                                <w:lang w:val="pt"/>
                              </w:rPr>
                              <w:t xml:space="preserve">  colocação em sala de aula.</w:t>
                            </w:r>
                            <w:r>
                              <w:rPr>
                                <w:lang w:val="pt"/>
                              </w:rPr>
                              <w:t xml:space="preserve"> </w:t>
                            </w:r>
                            <w:r w:rsidR="00B0482B" w:rsidRPr="0042028B">
                              <w:rPr>
                                <w:sz w:val="20"/>
                                <w:szCs w:val="20"/>
                                <w:lang w:val="pt"/>
                              </w:rPr>
                              <w:t>.</w:t>
                            </w:r>
                          </w:p>
                          <w:p w14:paraId="41FA1285" w14:textId="7E1DB65F" w:rsidR="005222E7" w:rsidRPr="001D1DD2" w:rsidRDefault="005222E7" w:rsidP="00B0482B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11AF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2" type="#_x0000_t202" style="position:absolute;margin-left:273pt;margin-top:-25.15pt;width:447.15pt;height:559.5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" filled="f" stroked="f">
                <v:textbox>
                  <w:txbxContent>
                    <w:p w14:paraId="5DC8E2D7" w14:textId="77777777" w:rsidR="007B0454" w:rsidRPr="0080206B" w:rsidRDefault="007B0454" w:rsidP="007B0454">
                      <w:pPr>
                        <w:pStyle w:val="BasicParagraph"/>
                        <w:suppressAutoHyphens/>
                        <w:ind w:right="2375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5D0547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pt"/>
                        </w:rPr>
                        <w:t>Vamos nos reunir!</w:t>
                      </w:r>
                    </w:p>
                    <w:p w14:paraId="46FFA636" w14:textId="77777777" w:rsidR="004864BB" w:rsidRDefault="004864BB" w:rsidP="00CB62A1">
                      <w:pPr>
                        <w:pStyle w:val="BasicParagraph"/>
                        <w:suppressAutoHyphens/>
                        <w:spacing w:line="240" w:lineRule="auto"/>
                        <w:ind w:right="2375"/>
                        <w:rPr>
                          <w:sz w:val="18"/>
                          <w:szCs w:val="18"/>
                          <w:lang w:val="pt"/>
                        </w:rPr>
                      </w:pPr>
                    </w:p>
                    <w:p w14:paraId="088657BE" w14:textId="47489818" w:rsidR="006909E6" w:rsidRPr="004864BB" w:rsidRDefault="00DC4C4E" w:rsidP="00CB62A1">
                      <w:pPr>
                        <w:pStyle w:val="BasicParagraph"/>
                        <w:suppressAutoHyphens/>
                        <w:spacing w:line="240" w:lineRule="auto"/>
                        <w:ind w:right="2375"/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</w:pP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>Uma Escola Primária Brumby</w:t>
                      </w:r>
                      <w:r w:rsidR="006909E6" w:rsidRPr="004864BB">
                        <w:rPr>
                          <w:sz w:val="18"/>
                          <w:szCs w:val="18"/>
                          <w:lang w:val="pt"/>
                        </w:rPr>
                        <w:t xml:space="preserve"> sediará os seguintes eventos para construir a capacidade de forte envolvimento dos pais para apoiar uma parceria entre a escola, os pais e a comunidade para melhorar o desempenho acadêmico dos alunos. Como atividades de Engajamento Familiar e Comunitário (FACE) </w:t>
                      </w:r>
                      <w:r w:rsidR="006909E6" w:rsidRPr="004864BB">
                        <w:rPr>
                          <w:sz w:val="18"/>
                          <w:szCs w:val="18"/>
                          <w:u w:val="single"/>
                          <w:lang w:val="pt"/>
                        </w:rPr>
                        <w:t>Serão realizados em diversos momentos para oferecer oportunidades para todas as famílias participantes</w:t>
                      </w:r>
                      <w:r w:rsidR="006909E6" w:rsidRPr="004864BB">
                        <w:rPr>
                          <w:color w:val="auto"/>
                          <w:sz w:val="18"/>
                          <w:szCs w:val="18"/>
                          <w:lang w:val="pt"/>
                        </w:rPr>
                        <w:t xml:space="preserve">. </w:t>
                      </w: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 xml:space="preserve"> </w:t>
                      </w:r>
                      <w:r w:rsidR="00D16B5B" w:rsidRPr="004864BB">
                        <w:rPr>
                          <w:color w:val="auto"/>
                          <w:sz w:val="18"/>
                          <w:szCs w:val="18"/>
                          <w:lang w:val="pt"/>
                        </w:rPr>
                        <w:t xml:space="preserve">Se você não puder se comparecer e se quer informações de reunião, entre em contato com a </w:t>
                      </w:r>
                      <w:r w:rsidR="0023316B" w:rsidRPr="004864BB">
                        <w:rPr>
                          <w:color w:val="auto"/>
                          <w:sz w:val="18"/>
                          <w:szCs w:val="18"/>
                          <w:lang w:val="pt"/>
                        </w:rPr>
                        <w:t>Escola Primária Brumby</w:t>
                      </w:r>
                      <w:r w:rsidR="00D16B5B" w:rsidRPr="004864BB">
                        <w:rPr>
                          <w:color w:val="auto"/>
                          <w:sz w:val="18"/>
                          <w:szCs w:val="18"/>
                          <w:lang w:val="pt"/>
                        </w:rPr>
                        <w:t>.</w:t>
                      </w:r>
                    </w:p>
                    <w:p w14:paraId="2A3622B0" w14:textId="11193E4D" w:rsidR="006909E6" w:rsidRPr="004864BB" w:rsidRDefault="006909E6" w:rsidP="006909E6">
                      <w:pPr>
                        <w:widowControl w:val="0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4BC2C082" w14:textId="4F382752" w:rsidR="006909E6" w:rsidRPr="004864BB" w:rsidRDefault="006909E6" w:rsidP="006909E6">
                      <w:pPr>
                        <w:pStyle w:val="Default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4864BB">
                        <w:rPr>
                          <w:b/>
                          <w:bCs/>
                          <w:color w:val="auto"/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Reunião Estadual da Escola- </w:t>
                      </w:r>
                      <w:r w:rsidR="008A4893" w:rsidRPr="004864BB">
                        <w:rPr>
                          <w:b/>
                          <w:bCs/>
                          <w:color w:val="auto"/>
                          <w:sz w:val="18"/>
                          <w:szCs w:val="18"/>
                          <w:highlight w:val="yellow"/>
                          <w:lang w:val="pt"/>
                        </w:rPr>
                        <w:t>25 de agosto</w:t>
                      </w:r>
                      <w:r w:rsidR="008A4893" w:rsidRPr="004864BB">
                        <w:rPr>
                          <w:b/>
                          <w:bCs/>
                          <w:color w:val="auto"/>
                          <w:sz w:val="18"/>
                          <w:szCs w:val="18"/>
                          <w:highlight w:val="yellow"/>
                          <w:vertAlign w:val="superscript"/>
                          <w:lang w:val="pt"/>
                        </w:rPr>
                        <w:t>de</w:t>
                      </w:r>
                      <w:r w:rsidRPr="004864BB">
                        <w:rPr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 </w:t>
                      </w:r>
                      <w:r w:rsidR="008A4893" w:rsidRPr="004864BB">
                        <w:rPr>
                          <w:b/>
                          <w:bCs/>
                          <w:color w:val="auto"/>
                          <w:sz w:val="18"/>
                          <w:szCs w:val="18"/>
                          <w:highlight w:val="yellow"/>
                          <w:lang w:val="pt"/>
                        </w:rPr>
                        <w:t>2022</w:t>
                      </w:r>
                    </w:p>
                    <w:p w14:paraId="469C18C5" w14:textId="5468A0C3" w:rsidR="006909E6" w:rsidRPr="004864BB" w:rsidRDefault="009E5F3E" w:rsidP="006909E6">
                      <w:pPr>
                        <w:widowControl w:val="0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>Convida você para uma noite de aprendizado sobre nosso programa Título I, incluindo a política de engajamento dos pais e familiares, pactos escolares, direitos dos pais sob o Título I, destaques do plano de melhoria escolar e</w:t>
                      </w:r>
                      <w:r w:rsidR="00BB168B" w:rsidRPr="004864BB">
                        <w:rPr>
                          <w:sz w:val="18"/>
                          <w:szCs w:val="18"/>
                          <w:lang w:val="pt"/>
                        </w:rPr>
                        <w:t xml:space="preserve"> um reserva de 1% de fundos para o engajamento familiar</w:t>
                      </w: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>.  Além disso, você receberá uma descrição sobre o currículo da nossa escola e as avaliações usadas para monitorar o progresso dos alunos.</w:t>
                      </w:r>
                    </w:p>
                    <w:p w14:paraId="7631B38B" w14:textId="210FF31A" w:rsidR="00E307F1" w:rsidRPr="004864BB" w:rsidRDefault="00E307F1" w:rsidP="006909E6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Conferências de Pais e Professores – </w:t>
                      </w:r>
                      <w:r w:rsidR="008B60E6"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18</w:t>
                      </w:r>
                      <w:r w:rsidRPr="004864BB">
                        <w:rPr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 </w:t>
                      </w:r>
                      <w:r w:rsidR="008B60E6"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um 21 de</w:t>
                      </w:r>
                      <w:r w:rsidRPr="004864BB">
                        <w:rPr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 </w:t>
                      </w:r>
                      <w:r w:rsidR="00F654E2"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outubro </w:t>
                      </w:r>
                      <w:r w:rsidR="008B60E6"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vertAlign w:val="superscript"/>
                          <w:lang w:val="pt"/>
                        </w:rPr>
                        <w:t>de</w:t>
                      </w:r>
                      <w:r w:rsidRPr="004864BB">
                        <w:rPr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 </w:t>
                      </w:r>
                      <w:r w:rsidR="00B343C2"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2022</w:t>
                      </w:r>
                    </w:p>
                    <w:p w14:paraId="3BA84A34" w14:textId="73F78BB5" w:rsidR="003A33B7" w:rsidRPr="004864BB" w:rsidRDefault="00E307F1" w:rsidP="006909E6">
                      <w:pPr>
                        <w:widowControl w:val="0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>Receba atualizações sobre o progresso de seu filho na sala de aula e avaliações durante a Semana de Conferências.</w:t>
                      </w:r>
                    </w:p>
                    <w:p w14:paraId="058F455E" w14:textId="02BD851D" w:rsidR="00E307F1" w:rsidRPr="004864BB" w:rsidRDefault="0049488E" w:rsidP="006909E6">
                      <w:pPr>
                        <w:widowControl w:val="0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 xml:space="preserve">Os pais podem sempre solicitar </w:t>
                      </w:r>
                      <w:r w:rsidR="001B728D" w:rsidRPr="004864BB">
                        <w:rPr>
                          <w:sz w:val="18"/>
                          <w:szCs w:val="18"/>
                          <w:lang w:val="pt"/>
                        </w:rPr>
                        <w:t>conferências com o professor de seus filhos, conforme necessário</w:t>
                      </w:r>
                      <w:r w:rsidR="003A33B7" w:rsidRPr="004864BB">
                        <w:rPr>
                          <w:sz w:val="18"/>
                          <w:szCs w:val="18"/>
                          <w:lang w:val="pt"/>
                        </w:rPr>
                        <w:t>.</w:t>
                      </w:r>
                    </w:p>
                    <w:p w14:paraId="6A66E2FE" w14:textId="4178B5C5" w:rsidR="006909E6" w:rsidRPr="004864BB" w:rsidRDefault="00B654F5" w:rsidP="006909E6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4864BB">
                        <w:rPr>
                          <w:b/>
                          <w:bCs/>
                          <w:sz w:val="18"/>
                          <w:szCs w:val="18"/>
                          <w:lang w:val="pt"/>
                        </w:rPr>
                        <w:t xml:space="preserve"> </w:t>
                      </w:r>
                      <w:r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Pesquisa</w:t>
                      </w:r>
                      <w:r w:rsidR="006909E6" w:rsidRPr="004864BB">
                        <w:rPr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 de</w:t>
                      </w:r>
                      <w:r w:rsidR="005222E7"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 Melhoria</w:t>
                      </w:r>
                      <w:r w:rsidR="006909E6" w:rsidRPr="004864BB">
                        <w:rPr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 Escolar </w:t>
                      </w:r>
                      <w:r w:rsidR="006909E6"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de Outono -</w:t>
                      </w:r>
                      <w:r w:rsidR="006909E6" w:rsidRPr="004864BB">
                        <w:rPr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 </w:t>
                      </w:r>
                      <w:r w:rsidR="00D13262"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21</w:t>
                      </w:r>
                      <w:r w:rsidR="00D13262"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vertAlign w:val="superscript"/>
                          <w:lang w:val="pt"/>
                        </w:rPr>
                        <w:t>de outubro de</w:t>
                      </w:r>
                      <w:r w:rsidR="006909E6" w:rsidRPr="004864BB">
                        <w:rPr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 </w:t>
                      </w:r>
                      <w:r w:rsidR="00D13262"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2022</w:t>
                      </w:r>
                    </w:p>
                    <w:p w14:paraId="07A1275C" w14:textId="76092CDA" w:rsidR="001D1DD2" w:rsidRPr="004864BB" w:rsidRDefault="00D13262" w:rsidP="006909E6">
                      <w:pPr>
                        <w:widowControl w:val="0"/>
                        <w:rPr>
                          <w:sz w:val="18"/>
                          <w:szCs w:val="18"/>
                          <w:lang w:val="pt"/>
                        </w:rPr>
                      </w:pP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>Uma Escola Primária Brumby</w:t>
                      </w:r>
                      <w:r w:rsidR="003801F4" w:rsidRPr="004864BB">
                        <w:rPr>
                          <w:sz w:val="18"/>
                          <w:szCs w:val="18"/>
                          <w:lang w:val="pt"/>
                        </w:rPr>
                        <w:t xml:space="preserve"> enviará para casa </w:t>
                      </w:r>
                      <w:r w:rsidR="00F04DC8" w:rsidRPr="004864BB">
                        <w:rPr>
                          <w:sz w:val="18"/>
                          <w:szCs w:val="18"/>
                          <w:lang w:val="pt"/>
                        </w:rPr>
                        <w:t xml:space="preserve">o </w:t>
                      </w:r>
                      <w:r w:rsidR="0050783A" w:rsidRPr="004864BB">
                        <w:rPr>
                          <w:sz w:val="18"/>
                          <w:szCs w:val="18"/>
                          <w:lang w:val="pt"/>
                        </w:rPr>
                        <w:t>Título I S</w:t>
                      </w:r>
                      <w:r w:rsidR="003801F4" w:rsidRPr="004864BB">
                        <w:rPr>
                          <w:sz w:val="18"/>
                          <w:szCs w:val="18"/>
                          <w:lang w:val="pt"/>
                        </w:rPr>
                        <w:t>urvey</w:t>
                      </w:r>
                      <w:r w:rsidR="009E5F3E" w:rsidRPr="004864BB">
                        <w:rPr>
                          <w:sz w:val="18"/>
                          <w:szCs w:val="18"/>
                          <w:lang w:val="pt"/>
                        </w:rPr>
                        <w:t xml:space="preserve"> / Avaliação</w:t>
                      </w:r>
                      <w:r w:rsidR="00FA6675" w:rsidRPr="004864BB">
                        <w:rPr>
                          <w:sz w:val="18"/>
                          <w:szCs w:val="18"/>
                          <w:lang w:val="pt"/>
                        </w:rPr>
                        <w:t xml:space="preserve"> através fazer</w:t>
                      </w:r>
                      <w:r w:rsidR="00B654F5" w:rsidRPr="004864BB">
                        <w:rPr>
                          <w:sz w:val="18"/>
                          <w:szCs w:val="18"/>
                          <w:lang w:val="pt"/>
                        </w:rPr>
                        <w:t xml:space="preserve"> CtLS Pai</w:t>
                      </w:r>
                      <w:r w:rsidR="00FA6675" w:rsidRPr="004864BB">
                        <w:rPr>
                          <w:sz w:val="18"/>
                          <w:szCs w:val="18"/>
                          <w:lang w:val="pt"/>
                        </w:rPr>
                        <w:t>.</w:t>
                      </w: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 xml:space="preserve"> </w:t>
                      </w:r>
                      <w:r w:rsidR="00FA6675" w:rsidRPr="004864BB">
                        <w:rPr>
                          <w:sz w:val="18"/>
                          <w:szCs w:val="18"/>
                          <w:lang w:val="pt"/>
                        </w:rPr>
                        <w:t xml:space="preserve"> P</w:t>
                      </w:r>
                      <w:r w:rsidR="003801F4" w:rsidRPr="004864BB">
                        <w:rPr>
                          <w:sz w:val="18"/>
                          <w:szCs w:val="18"/>
                          <w:lang w:val="pt"/>
                        </w:rPr>
                        <w:t xml:space="preserve">arents </w:t>
                      </w:r>
                      <w:r w:rsidR="00FA6675" w:rsidRPr="004864BB">
                        <w:rPr>
                          <w:sz w:val="18"/>
                          <w:szCs w:val="18"/>
                          <w:lang w:val="pt"/>
                        </w:rPr>
                        <w:t xml:space="preserve">são solicitados </w:t>
                      </w:r>
                      <w:r w:rsidR="003801F4" w:rsidRPr="004864BB">
                        <w:rPr>
                          <w:sz w:val="18"/>
                          <w:szCs w:val="18"/>
                          <w:lang w:val="pt"/>
                        </w:rPr>
                        <w:t>um feedback fornecer valioso sobre como  atividades e programas de engajamento</w:t>
                      </w: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 xml:space="preserve"> </w:t>
                      </w:r>
                      <w:r w:rsidR="00465C38" w:rsidRPr="004864BB">
                        <w:rPr>
                          <w:sz w:val="18"/>
                          <w:szCs w:val="18"/>
                          <w:lang w:val="pt"/>
                        </w:rPr>
                        <w:t>familiar e comunitário atual e</w:t>
                      </w:r>
                      <w:r w:rsidR="00D86505" w:rsidRPr="004864BB">
                        <w:rPr>
                          <w:sz w:val="18"/>
                          <w:szCs w:val="18"/>
                          <w:lang w:val="pt"/>
                        </w:rPr>
                        <w:t xml:space="preserve"> futuro</w:t>
                      </w:r>
                      <w:r w:rsidR="003801F4" w:rsidRPr="004864BB">
                        <w:rPr>
                          <w:sz w:val="18"/>
                          <w:szCs w:val="18"/>
                          <w:lang w:val="pt"/>
                        </w:rPr>
                        <w:t>.</w:t>
                      </w:r>
                    </w:p>
                    <w:p w14:paraId="590A92CB" w14:textId="5898491F" w:rsidR="00A80473" w:rsidRDefault="00A80473" w:rsidP="00A80473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  <w:lang w:val="pt"/>
                        </w:rPr>
                      </w:pPr>
                      <w:r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Nenhuma atividade familiar no outono 2022 23</w:t>
                      </w:r>
                    </w:p>
                    <w:p w14:paraId="653A0C7E" w14:textId="77777777" w:rsidR="004864BB" w:rsidRPr="004864BB" w:rsidRDefault="004864BB" w:rsidP="00A80473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  <w:lang w:val="pt"/>
                        </w:rPr>
                      </w:pPr>
                    </w:p>
                    <w:p w14:paraId="606AF0AF" w14:textId="77777777" w:rsidR="00A80473" w:rsidRPr="004864BB" w:rsidRDefault="00A80473" w:rsidP="00A80473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  <w:lang w:val="pt"/>
                        </w:rPr>
                      </w:pPr>
                      <w:r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Noite de matemática em família - 26 de janeiro de 2023</w:t>
                      </w:r>
                    </w:p>
                    <w:p w14:paraId="0C58DD8E" w14:textId="01A05301" w:rsidR="00A80473" w:rsidRPr="004864BB" w:rsidRDefault="00A80473" w:rsidP="00A80473">
                      <w:pPr>
                        <w:widowControl w:val="0"/>
                        <w:rPr>
                          <w:sz w:val="18"/>
                          <w:szCs w:val="18"/>
                          <w:lang w:val="pt"/>
                        </w:rPr>
                      </w:pP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>As famílias desfrutarão de uma noite em que poderão ver como STEM e a integração de artes ajudam seus filhos a se prepararem para o mundo real, incorporando artes, ciências e currículo de matemática</w:t>
                      </w:r>
                    </w:p>
                    <w:p w14:paraId="2371988F" w14:textId="17804519" w:rsidR="005222E7" w:rsidRPr="004864BB" w:rsidRDefault="006909E6" w:rsidP="006909E6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Fórum de</w:t>
                      </w:r>
                      <w:r w:rsidR="005222E7"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 Melhoria</w:t>
                      </w:r>
                      <w:r w:rsidRPr="004864BB">
                        <w:rPr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 escolar </w:t>
                      </w:r>
                      <w:r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 da</w:t>
                      </w:r>
                      <w:r w:rsidRPr="004864BB">
                        <w:rPr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 Primavera </w:t>
                      </w:r>
                      <w:r w:rsidR="00B078EA"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 </w:t>
                      </w:r>
                      <w:r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-</w:t>
                      </w:r>
                      <w:r w:rsidR="00A80473" w:rsidRPr="004864B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864BB" w:rsidRPr="004864BB">
                        <w:rPr>
                          <w:b/>
                          <w:bCs/>
                          <w:sz w:val="18"/>
                          <w:szCs w:val="18"/>
                          <w:lang w:val="pt"/>
                        </w:rPr>
                        <w:t>12 de abril de 2023</w:t>
                      </w:r>
                    </w:p>
                    <w:p w14:paraId="75097E17" w14:textId="6C40EECB" w:rsidR="007C440B" w:rsidRPr="004864BB" w:rsidRDefault="00C000AC" w:rsidP="007C440B">
                      <w:pPr>
                        <w:rPr>
                          <w:sz w:val="18"/>
                          <w:szCs w:val="18"/>
                          <w:lang w:val="pt"/>
                        </w:rPr>
                      </w:pP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>P</w:t>
                      </w:r>
                      <w:r w:rsidR="00303B77" w:rsidRPr="004864BB">
                        <w:rPr>
                          <w:sz w:val="18"/>
                          <w:szCs w:val="18"/>
                          <w:lang w:val="pt"/>
                        </w:rPr>
                        <w:t>arents</w:t>
                      </w: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 xml:space="preserve"> e educadores</w:t>
                      </w:r>
                      <w:r w:rsidR="00303B77" w:rsidRPr="004864BB">
                        <w:rPr>
                          <w:sz w:val="18"/>
                          <w:szCs w:val="18"/>
                          <w:lang w:val="pt"/>
                        </w:rPr>
                        <w:t xml:space="preserve"> revisam </w:t>
                      </w:r>
                      <w:r w:rsidR="00DD0C09" w:rsidRPr="004864BB">
                        <w:rPr>
                          <w:sz w:val="18"/>
                          <w:szCs w:val="18"/>
                          <w:lang w:val="pt"/>
                        </w:rPr>
                        <w:t xml:space="preserve">e discutem </w:t>
                      </w:r>
                      <w:r w:rsidR="00B078EA" w:rsidRPr="004864BB">
                        <w:rPr>
                          <w:sz w:val="18"/>
                          <w:szCs w:val="18"/>
                          <w:lang w:val="pt"/>
                        </w:rPr>
                        <w:t>Brumby Título Elementar</w:t>
                      </w:r>
                      <w:r w:rsidR="00003C7F" w:rsidRPr="004864BB">
                        <w:rPr>
                          <w:sz w:val="18"/>
                          <w:szCs w:val="18"/>
                          <w:lang w:val="pt"/>
                        </w:rPr>
                        <w:t xml:space="preserve"> Eu </w:t>
                      </w:r>
                      <w:r w:rsidR="0062764E" w:rsidRPr="004864BB">
                        <w:rPr>
                          <w:sz w:val="18"/>
                          <w:szCs w:val="18"/>
                          <w:lang w:val="pt"/>
                        </w:rPr>
                        <w:t>p</w:t>
                      </w:r>
                      <w:r w:rsidR="00003C7F" w:rsidRPr="004864BB">
                        <w:rPr>
                          <w:sz w:val="18"/>
                          <w:szCs w:val="18"/>
                          <w:lang w:val="pt"/>
                        </w:rPr>
                        <w:t>rogram</w:t>
                      </w:r>
                      <w:r w:rsidR="0062764E" w:rsidRPr="004864BB">
                        <w:rPr>
                          <w:sz w:val="18"/>
                          <w:szCs w:val="18"/>
                          <w:lang w:val="pt"/>
                        </w:rPr>
                        <w:t>,</w:t>
                      </w:r>
                      <w:r w:rsidR="00A37CFD" w:rsidRPr="004864BB">
                        <w:rPr>
                          <w:sz w:val="18"/>
                          <w:szCs w:val="18"/>
                          <w:lang w:val="pt"/>
                        </w:rPr>
                        <w:t xml:space="preserve"> </w:t>
                      </w:r>
                      <w:r w:rsidR="00D86505" w:rsidRPr="004864BB">
                        <w:rPr>
                          <w:sz w:val="18"/>
                          <w:szCs w:val="18"/>
                          <w:lang w:val="pt"/>
                        </w:rPr>
                        <w:t xml:space="preserve"> atividades </w:t>
                      </w:r>
                      <w:r w:rsidR="00003C7F" w:rsidRPr="004864BB">
                        <w:rPr>
                          <w:sz w:val="18"/>
                          <w:szCs w:val="18"/>
                          <w:lang w:val="pt"/>
                        </w:rPr>
                        <w:t xml:space="preserve">futuras dos pais, </w:t>
                      </w: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 xml:space="preserve"> compacto </w:t>
                      </w:r>
                      <w:r w:rsidR="00363136" w:rsidRPr="004864BB">
                        <w:rPr>
                          <w:sz w:val="18"/>
                          <w:szCs w:val="18"/>
                          <w:lang w:val="pt"/>
                        </w:rPr>
                        <w:t xml:space="preserve"> e política</w:t>
                      </w: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 xml:space="preserve"> </w:t>
                      </w:r>
                      <w:r w:rsidR="00A37CFD" w:rsidRPr="004864BB">
                        <w:rPr>
                          <w:sz w:val="18"/>
                          <w:szCs w:val="18"/>
                          <w:lang w:val="pt"/>
                        </w:rPr>
                        <w:t>escola-família</w:t>
                      </w: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 xml:space="preserve">, orçamento de </w:t>
                      </w:r>
                      <w:r w:rsidR="00B479A3" w:rsidRPr="004864BB">
                        <w:rPr>
                          <w:sz w:val="18"/>
                          <w:szCs w:val="18"/>
                          <w:lang w:val="pt"/>
                        </w:rPr>
                        <w:t xml:space="preserve">engajamento familiar </w:t>
                      </w:r>
                      <w:r w:rsidR="00A37CFD" w:rsidRPr="004864BB">
                        <w:rPr>
                          <w:sz w:val="18"/>
                          <w:szCs w:val="18"/>
                          <w:lang w:val="pt"/>
                        </w:rPr>
                        <w:t>e treinamento de pessoal</w:t>
                      </w:r>
                      <w:r w:rsidR="00303B77" w:rsidRPr="004864BB">
                        <w:rPr>
                          <w:sz w:val="18"/>
                          <w:szCs w:val="18"/>
                          <w:lang w:val="pt"/>
                        </w:rPr>
                        <w:t>.</w:t>
                      </w: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 xml:space="preserve"> </w:t>
                      </w:r>
                    </w:p>
                    <w:p w14:paraId="53A160C3" w14:textId="77777777" w:rsidR="004864BB" w:rsidRPr="004864BB" w:rsidRDefault="004864BB" w:rsidP="004864BB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4864BB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Family Steam Night 20 de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abril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de 2023</w:t>
                      </w:r>
                      <w:r w:rsidRPr="004864BB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Não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se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pode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construir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inteligentemente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sem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arte</w:t>
                      </w:r>
                      <w:proofErr w:type="spellEnd"/>
                    </w:p>
                    <w:p w14:paraId="7109FFB7" w14:textId="77777777" w:rsidR="004864BB" w:rsidRPr="004864BB" w:rsidRDefault="004864BB" w:rsidP="004864BB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Orientación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de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transición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ascendentes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de sexto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grado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proofErr w:type="gram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  <w:highlight w:val="yellow"/>
                        </w:rPr>
                        <w:t>-</w:t>
                      </w:r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,</w:t>
                      </w:r>
                      <w:proofErr w:type="gram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13 de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março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de 2023</w:t>
                      </w:r>
                    </w:p>
                    <w:p w14:paraId="1215CB2C" w14:textId="27A3F862" w:rsidR="004864BB" w:rsidRPr="004864BB" w:rsidRDefault="004864BB" w:rsidP="004864BB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Os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estudantes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visitarão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percorrerão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escola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secundária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East Cobb. </w:t>
                      </w:r>
                      <w:proofErr w:type="gram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administração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os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conselheiros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escolares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estarão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involucrados</w:t>
                      </w:r>
                      <w:proofErr w:type="spellEnd"/>
                      <w:r w:rsidRPr="004864BB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.</w:t>
                      </w:r>
                    </w:p>
                    <w:p w14:paraId="44CC903E" w14:textId="77777777" w:rsidR="00B0482B" w:rsidRPr="004864BB" w:rsidRDefault="00B0482B" w:rsidP="00B0482B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Dia da Carreira- 21 de abril de 2023</w:t>
                      </w:r>
                      <w:r w:rsidRPr="004864BB">
                        <w:rPr>
                          <w:b/>
                          <w:bCs/>
                          <w:sz w:val="18"/>
                          <w:szCs w:val="18"/>
                          <w:lang w:val="pt"/>
                        </w:rPr>
                        <w:t xml:space="preserve"> </w:t>
                      </w:r>
                    </w:p>
                    <w:p w14:paraId="76C67077" w14:textId="77777777" w:rsidR="00B0482B" w:rsidRPr="004864BB" w:rsidRDefault="00B0482B" w:rsidP="00B0482B">
                      <w:pPr>
                        <w:widowControl w:val="0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>Este é um dia para incentivar os alunos a sonhar grande, focar em acadêmicos e se preparar para a vida além da escola. Pais e membros da comunidade se inscreveram para compartilhar sua carreira com os alunos da Brumby.</w:t>
                      </w:r>
                    </w:p>
                    <w:p w14:paraId="3EB109EA" w14:textId="77777777" w:rsidR="0042028B" w:rsidRPr="004864BB" w:rsidRDefault="0042028B" w:rsidP="0042028B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Orientação do Jardim de Infância - 4 de maio de 2023</w:t>
                      </w:r>
                    </w:p>
                    <w:p w14:paraId="4A79D36E" w14:textId="28D61F84" w:rsidR="0042028B" w:rsidRPr="004864BB" w:rsidRDefault="0042028B" w:rsidP="0042028B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>Os pais visitaram a escola para um passeio pelas salas de aula e áreas pertinentes do prédio, enquanto seus alunos participam de atividades envolventes com os professores do jardim de infância</w:t>
                      </w:r>
                    </w:p>
                    <w:p w14:paraId="57A410BA" w14:textId="73C900FE" w:rsidR="00B0482B" w:rsidRPr="004864BB" w:rsidRDefault="00B0482B" w:rsidP="00B0482B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Orientação de Transição do 6º Ano </w:t>
                      </w:r>
                      <w:r w:rsidR="0042028B"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 xml:space="preserve">– </w:t>
                      </w:r>
                      <w:r w:rsidR="008D34F7"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Marco 13, 2023</w:t>
                      </w:r>
                    </w:p>
                    <w:p w14:paraId="4C229E9D" w14:textId="77777777" w:rsidR="00B0482B" w:rsidRPr="004864BB" w:rsidRDefault="00B0482B" w:rsidP="00B0482B">
                      <w:pPr>
                        <w:widowControl w:val="0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>Os alunos visitam e visitam a East Cobb Middle School. Participarão conselheiros de administração e escola.</w:t>
                      </w:r>
                    </w:p>
                    <w:p w14:paraId="4AC40748" w14:textId="77777777" w:rsidR="00131582" w:rsidRPr="004864BB" w:rsidRDefault="00131582" w:rsidP="00131582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4864BB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pt"/>
                        </w:rPr>
                        <w:t>Kinder Camp-17 de julho a 20 de julho de 2023</w:t>
                      </w:r>
                    </w:p>
                    <w:p w14:paraId="211B9C09" w14:textId="31133C3C" w:rsidR="00B0482B" w:rsidRPr="0042028B" w:rsidRDefault="00131582" w:rsidP="00131582">
                      <w:pPr>
                        <w:widowControl w:val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>Os alunos do jardim de infância aprenderão regras</w:t>
                      </w:r>
                      <w:r w:rsidR="00826386" w:rsidRPr="004864BB">
                        <w:rPr>
                          <w:sz w:val="18"/>
                          <w:szCs w:val="18"/>
                          <w:lang w:val="pt"/>
                        </w:rPr>
                        <w:t xml:space="preserve"> e </w:t>
                      </w:r>
                      <w:r w:rsidR="005F4A12" w:rsidRPr="004864BB">
                        <w:rPr>
                          <w:sz w:val="18"/>
                          <w:szCs w:val="18"/>
                          <w:lang w:val="pt"/>
                        </w:rPr>
                        <w:t>procedimentos gerais da escola e</w:t>
                      </w: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 xml:space="preserve"> participarão de </w:t>
                      </w:r>
                      <w:r w:rsidR="00826386" w:rsidRPr="004864BB">
                        <w:rPr>
                          <w:sz w:val="18"/>
                          <w:szCs w:val="18"/>
                          <w:lang w:val="pt"/>
                        </w:rPr>
                        <w:t xml:space="preserve"> </w:t>
                      </w: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>atividades interativas ao longo da semana. Durante o acampamento, os professores avaliaram o conhecimento do aluno sobre as habilidades acadêmicas básicas</w:t>
                      </w:r>
                      <w:r w:rsidR="005F4A12" w:rsidRPr="004864BB">
                        <w:rPr>
                          <w:sz w:val="18"/>
                          <w:szCs w:val="18"/>
                          <w:lang w:val="pt"/>
                        </w:rPr>
                        <w:t>.</w:t>
                      </w:r>
                      <w:r w:rsidRPr="004864BB">
                        <w:rPr>
                          <w:sz w:val="18"/>
                          <w:szCs w:val="18"/>
                          <w:lang w:val="pt"/>
                        </w:rPr>
                        <w:t xml:space="preserve">  colocação em sala de aula.</w:t>
                      </w:r>
                      <w:r>
                        <w:rPr>
                          <w:lang w:val="pt"/>
                        </w:rPr>
                        <w:t xml:space="preserve"> </w:t>
                      </w:r>
                      <w:r w:rsidR="00B0482B" w:rsidRPr="0042028B">
                        <w:rPr>
                          <w:sz w:val="20"/>
                          <w:szCs w:val="20"/>
                          <w:lang w:val="pt"/>
                        </w:rPr>
                        <w:t>.</w:t>
                      </w:r>
                    </w:p>
                    <w:p w14:paraId="41FA1285" w14:textId="7E1DB65F" w:rsidR="005222E7" w:rsidRPr="001D1DD2" w:rsidRDefault="005222E7" w:rsidP="00B0482B">
                      <w:pPr>
                        <w:widowControl w:val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3956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F217032" wp14:editId="2898D227">
                <wp:simplePos x="0" y="0"/>
                <wp:positionH relativeFrom="margin">
                  <wp:posOffset>-70485</wp:posOffset>
                </wp:positionH>
                <wp:positionV relativeFrom="paragraph">
                  <wp:posOffset>1270</wp:posOffset>
                </wp:positionV>
                <wp:extent cx="3270250" cy="379222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37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sx="1000" sy="1000" algn="ctr" rotWithShape="0">
                            <a:schemeClr val="bg1">
                              <a:alpha val="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22FEA" w14:textId="3D4808C6" w:rsidR="00044494" w:rsidRPr="00915BE6" w:rsidRDefault="00044494" w:rsidP="00044494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15BE6">
                              <w:rPr>
                                <w:b/>
                                <w:sz w:val="32"/>
                                <w:szCs w:val="32"/>
                                <w:lang w:val="pt"/>
                              </w:rPr>
                              <w:t>2022-20</w:t>
                            </w:r>
                            <w:r w:rsidR="00DC4C4E">
                              <w:rPr>
                                <w:b/>
                                <w:sz w:val="32"/>
                                <w:szCs w:val="32"/>
                                <w:lang w:val="pt"/>
                              </w:rPr>
                              <w:t>23</w:t>
                            </w:r>
                          </w:p>
                          <w:p w14:paraId="45356186" w14:textId="77777777" w:rsidR="00044494" w:rsidRPr="00915BE6" w:rsidRDefault="007429A2" w:rsidP="00044494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15BE6">
                              <w:rPr>
                                <w:b/>
                                <w:sz w:val="32"/>
                                <w:szCs w:val="32"/>
                                <w:lang w:val="pt"/>
                              </w:rPr>
                              <w:t>Escolas do Condado de Cobb</w:t>
                            </w:r>
                          </w:p>
                          <w:p w14:paraId="6AB45C5B" w14:textId="2447F257" w:rsidR="00A92BCC" w:rsidRPr="00A92BCC" w:rsidRDefault="007429A2" w:rsidP="00A92BCC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15BE6">
                              <w:rPr>
                                <w:b/>
                                <w:sz w:val="32"/>
                                <w:szCs w:val="32"/>
                                <w:lang w:val="pt"/>
                              </w:rPr>
                              <w:t>Metas distritais</w:t>
                            </w:r>
                          </w:p>
                          <w:p w14:paraId="5CA28C14" w14:textId="208007B5" w:rsidR="00A26D47" w:rsidRPr="005B4A1A" w:rsidRDefault="00E65286" w:rsidP="0040029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 w:themeFill="background1"/>
                              <w:spacing w:before="120" w:beforeAutospacing="0" w:after="120" w:afterAutospacing="0"/>
                              <w:ind w:left="144" w:hanging="144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B4A1A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Aumente o desempenho dos alunos em todas as áreas principais de conteúdo em 2% ao ano, medido pelos dados de realização. </w:t>
                            </w:r>
                          </w:p>
                          <w:p w14:paraId="2C57252F" w14:textId="69998B86" w:rsidR="00667E51" w:rsidRPr="005B4A1A" w:rsidRDefault="00667E51" w:rsidP="0040029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ind w:left="144" w:hanging="144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B4A1A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O CCSD aumenta a taxa de participação das famílias e comunidades que se envolvem em serviços/programas em 10% medidos pelos dados da CTLS Parent, resultados da pesquisa e módulo de visão web. </w:t>
                            </w:r>
                          </w:p>
                          <w:p w14:paraId="08ABB914" w14:textId="77777777" w:rsidR="00F07791" w:rsidRPr="005B4A1A" w:rsidRDefault="00F07791" w:rsidP="0040029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ind w:left="144" w:hanging="144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B4A1A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Até 2023, reorganiza o quadro do PL para atender às necessidades de todas as escolas para garantir o alinhamento com as Prioridades superintendentes, medida pelas oportunidades do PL, pesquisas e realização dos alunos. </w:t>
                            </w:r>
                          </w:p>
                          <w:p w14:paraId="61032A15" w14:textId="77777777" w:rsidR="00536202" w:rsidRPr="005B4A1A" w:rsidRDefault="00536202" w:rsidP="0040029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144" w:hanging="144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B4A1A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Até a final de 2025, todas as escolas terão identificados práticas e recursos que apoiam o sucesso dos alunos, medidos pelos dados acadêmicos, percepção ou disciplina dos alunos. </w:t>
                            </w:r>
                          </w:p>
                          <w:p w14:paraId="0E905B92" w14:textId="77777777" w:rsidR="00D1613C" w:rsidRDefault="00D1613C" w:rsidP="00D1613C">
                            <w:pPr>
                              <w:widowControl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lang w:val="pt"/>
                              </w:rPr>
                              <w:t> </w:t>
                            </w:r>
                          </w:p>
                          <w:p w14:paraId="0803CA30" w14:textId="77777777" w:rsidR="006E0F80" w:rsidRPr="006E0F80" w:rsidRDefault="006E0F80" w:rsidP="006E0F80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9F7910" w14:textId="77777777" w:rsidR="00F152BF" w:rsidRPr="006E0F80" w:rsidRDefault="00F152BF" w:rsidP="006E0F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7032" id="Text Box 9" o:spid="_x0000_s1033" type="#_x0000_t202" style="position:absolute;margin-left:-5.55pt;margin-top:.1pt;width:257.5pt;height:298.6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" filled="f" stroked="f">
                <v:shadow on="t" type="perspective" color="white [3212]" opacity="0" offset="0,0" matrix="655f,,,655f"/>
                <v:textbox>
                  <w:txbxContent>
                    <w:p w14:paraId="15222FEA" w14:textId="3D4808C6" w:rsidR="00044494" w:rsidRPr="00915BE6" w:rsidRDefault="00044494" w:rsidP="00044494">
                      <w:pPr>
                        <w:shd w:val="clear" w:color="auto" w:fill="FFFFFF"/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15BE6">
                        <w:rPr>
                          <w:b/>
                          <w:sz w:val="32"/>
                          <w:szCs w:val="32"/>
                          <w:lang w:val="pt"/>
                        </w:rPr>
                        <w:t>2022-20</w:t>
                      </w:r>
                      <w:r w:rsidR="00DC4C4E">
                        <w:rPr>
                          <w:b/>
                          <w:sz w:val="32"/>
                          <w:szCs w:val="32"/>
                          <w:lang w:val="pt"/>
                        </w:rPr>
                        <w:t>23</w:t>
                      </w:r>
                    </w:p>
                    <w:p w14:paraId="45356186" w14:textId="77777777" w:rsidR="00044494" w:rsidRPr="00915BE6" w:rsidRDefault="007429A2" w:rsidP="00044494">
                      <w:pPr>
                        <w:shd w:val="clear" w:color="auto" w:fill="FFFFFF"/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15BE6">
                        <w:rPr>
                          <w:b/>
                          <w:sz w:val="32"/>
                          <w:szCs w:val="32"/>
                          <w:lang w:val="pt"/>
                        </w:rPr>
                        <w:t>Escolas do Condado de Cobb</w:t>
                      </w:r>
                    </w:p>
                    <w:p w14:paraId="6AB45C5B" w14:textId="2447F257" w:rsidR="00A92BCC" w:rsidRPr="00A92BCC" w:rsidRDefault="007429A2" w:rsidP="00A92BCC">
                      <w:pPr>
                        <w:shd w:val="clear" w:color="auto" w:fill="FFFFFF"/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15BE6">
                        <w:rPr>
                          <w:b/>
                          <w:sz w:val="32"/>
                          <w:szCs w:val="32"/>
                          <w:lang w:val="pt"/>
                        </w:rPr>
                        <w:t>Metas distritais</w:t>
                      </w:r>
                    </w:p>
                    <w:p w14:paraId="5CA28C14" w14:textId="208007B5" w:rsidR="00A26D47" w:rsidRPr="005B4A1A" w:rsidRDefault="00E65286" w:rsidP="0040029D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 w:themeFill="background1"/>
                        <w:spacing w:before="120" w:beforeAutospacing="0" w:after="120" w:afterAutospacing="0"/>
                        <w:ind w:left="144" w:hanging="144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B4A1A">
                        <w:rPr>
                          <w:sz w:val="20"/>
                          <w:szCs w:val="20"/>
                          <w:lang w:val="pt"/>
                        </w:rPr>
                        <w:t xml:space="preserve">Aumente o desempenho dos alunos em todas as áreas principais de conteúdo em 2% ao ano, medido pelos dados de realização. </w:t>
                      </w:r>
                    </w:p>
                    <w:p w14:paraId="2C57252F" w14:textId="69998B86" w:rsidR="00667E51" w:rsidRPr="005B4A1A" w:rsidRDefault="00667E51" w:rsidP="0040029D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20" w:beforeAutospacing="0" w:after="120" w:afterAutospacing="0"/>
                        <w:ind w:left="144" w:hanging="144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B4A1A">
                        <w:rPr>
                          <w:sz w:val="20"/>
                          <w:szCs w:val="20"/>
                          <w:lang w:val="pt"/>
                        </w:rPr>
                        <w:t xml:space="preserve">O CCSD aumenta a taxa de participação das famílias e comunidades que se envolvem em serviços/programas em 10% medidos pelos dados da CTLS Parent, resultados da pesquisa e módulo de visão web. </w:t>
                      </w:r>
                    </w:p>
                    <w:p w14:paraId="08ABB914" w14:textId="77777777" w:rsidR="00F07791" w:rsidRPr="005B4A1A" w:rsidRDefault="00F07791" w:rsidP="0040029D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20" w:beforeAutospacing="0" w:after="120" w:afterAutospacing="0"/>
                        <w:ind w:left="144" w:hanging="144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B4A1A">
                        <w:rPr>
                          <w:sz w:val="20"/>
                          <w:szCs w:val="20"/>
                          <w:lang w:val="pt"/>
                        </w:rPr>
                        <w:t xml:space="preserve">Até 2023, reorganiza o quadro do PL para atender às necessidades de todas as escolas para garantir o alinhamento com as Prioridades superintendentes, medida pelas oportunidades do PL, pesquisas e realização dos alunos. </w:t>
                      </w:r>
                    </w:p>
                    <w:p w14:paraId="61032A15" w14:textId="77777777" w:rsidR="00536202" w:rsidRPr="005B4A1A" w:rsidRDefault="00536202" w:rsidP="0040029D">
                      <w:pPr>
                        <w:pStyle w:val="NormalWeb"/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144" w:hanging="144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B4A1A">
                        <w:rPr>
                          <w:sz w:val="20"/>
                          <w:szCs w:val="20"/>
                          <w:lang w:val="pt"/>
                        </w:rPr>
                        <w:t xml:space="preserve">Até a final de 2025, todas as escolas terão identificados práticas e recursos que apoiam o sucesso dos alunos, medidos pelos dados acadêmicos, percepção ou disciplina dos alunos. </w:t>
                      </w:r>
                    </w:p>
                    <w:p w14:paraId="0E905B92" w14:textId="77777777" w:rsidR="00D1613C" w:rsidRDefault="00D1613C" w:rsidP="00D1613C">
                      <w:pPr>
                        <w:widowControl w:val="0"/>
                        <w:rPr>
                          <w:rFonts w:ascii="Calibri" w:hAnsi="Calibri"/>
                        </w:rPr>
                      </w:pPr>
                      <w:r>
                        <w:rPr>
                          <w:lang w:val="pt"/>
                        </w:rPr>
                        <w:t> </w:t>
                      </w:r>
                    </w:p>
                    <w:p w14:paraId="0803CA30" w14:textId="77777777" w:rsidR="006E0F80" w:rsidRPr="006E0F80" w:rsidRDefault="006E0F80" w:rsidP="006E0F80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C9F7910" w14:textId="77777777" w:rsidR="00F152BF" w:rsidRPr="006E0F80" w:rsidRDefault="00F152BF" w:rsidP="006E0F8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5AE3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CAC9FE5" wp14:editId="6B2B54C5">
                <wp:simplePos x="0" y="0"/>
                <wp:positionH relativeFrom="margin">
                  <wp:posOffset>-104775</wp:posOffset>
                </wp:positionH>
                <wp:positionV relativeFrom="paragraph">
                  <wp:posOffset>3909695</wp:posOffset>
                </wp:positionV>
                <wp:extent cx="3409950" cy="0"/>
                <wp:effectExtent l="0" t="38100" r="3810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11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03864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" from="-8.25pt,307.85pt" to="260.25pt,307.85pt" w14:anchorId="248F3A98">
                <v:stroke joinstyle="miter"/>
                <w10:wrap anchorx="margin"/>
              </v:line>
            </w:pict>
          </mc:Fallback>
        </mc:AlternateContent>
      </w:r>
      <w:r w:rsidR="00C014FE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C36F767" wp14:editId="5839B107">
                <wp:simplePos x="0" y="0"/>
                <wp:positionH relativeFrom="margin">
                  <wp:posOffset>8033906</wp:posOffset>
                </wp:positionH>
                <wp:positionV relativeFrom="paragraph">
                  <wp:posOffset>744030</wp:posOffset>
                </wp:positionV>
                <wp:extent cx="491319" cy="443552"/>
                <wp:effectExtent l="0" t="0" r="23495" b="13970"/>
                <wp:wrapNone/>
                <wp:docPr id="37" name="Dodec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19" cy="443552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49B6C" w14:textId="28167E15" w:rsidR="00C014FE" w:rsidRPr="005250D6" w:rsidRDefault="00C014FE" w:rsidP="00C014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pt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F767" id="Dodecagon 37" o:spid="_x0000_s1034" style="position:absolute;margin-left:632.6pt;margin-top:58.6pt;width:38.7pt;height:34.95pt;z-index:251658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1319,4435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" adj="-11796480,,5400" path="m,162348l65828,59428,179832,,311487,,425491,59428r65828,102920l491319,281204,425491,384124,311487,443552r-131655,l65828,384124,,281204,,162348xe" fillcolor="#5b9bd5 [3204]" strokecolor="#1f4d78 [1604]" strokeweight="1pt">
                <v:stroke joinstyle="miter"/>
                <v:formulas/>
                <v:path arrowok="t" o:connecttype="custom" o:connectlocs="0,162348;65828,59428;179832,0;311487,0;425491,59428;491319,162348;491319,281204;425491,384124;311487,443552;179832,443552;65828,384124;0,281204;0,162348" o:connectangles="0,0,0,0,0,0,0,0,0,0,0,0,0" textboxrect="0,0,491319,443552"/>
                <v:textbox>
                  <w:txbxContent>
                    <w:p w14:paraId="0FC49B6C" w14:textId="28167E15" w:rsidR="00C014FE" w:rsidRPr="005250D6" w:rsidRDefault="00C014FE" w:rsidP="00C014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pt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64E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54E14752" wp14:editId="2D5B2940">
                <wp:simplePos x="0" y="0"/>
                <wp:positionH relativeFrom="column">
                  <wp:posOffset>7713678</wp:posOffset>
                </wp:positionH>
                <wp:positionV relativeFrom="paragraph">
                  <wp:posOffset>2697</wp:posOffset>
                </wp:positionV>
                <wp:extent cx="1262724" cy="1275127"/>
                <wp:effectExtent l="0" t="0" r="1397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724" cy="1275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91FE4" w14:textId="1F8D18AF" w:rsidR="000E4658" w:rsidRDefault="00DC4C4E">
                            <w:r>
                              <w:rPr>
                                <w:noProof/>
                                <w:lang w:val="pt"/>
                              </w:rPr>
                              <w:drawing>
                                <wp:inline distT="0" distB="0" distL="0" distR="0" wp14:anchorId="02F8B9E2" wp14:editId="64ACC960">
                                  <wp:extent cx="1073150" cy="785530"/>
                                  <wp:effectExtent l="0" t="0" r="0" b="0"/>
                                  <wp:docPr id="23" name="Picture 23" descr="Uma imagem contendo texto, clipart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150" cy="785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14752" id="Text Box 4" o:spid="_x0000_s1035" type="#_x0000_t202" style="position:absolute;margin-left:607.4pt;margin-top:.2pt;width:99.45pt;height:100.4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" fillcolor="white [3201]" strokeweight=".5pt">
                <v:textbox>
                  <w:txbxContent>
                    <w:p w14:paraId="5BC91FE4" w14:textId="1F8D18AF" w:rsidR="000E4658" w:rsidRDefault="00DC4C4E">
                      <w:r>
                        <w:rPr>
                          <w:noProof/>
                          <w:lang w:val="pt"/>
                        </w:rPr>
                        <w:drawing>
                          <wp:inline distT="0" distB="0" distL="0" distR="0" wp14:anchorId="02F8B9E2" wp14:editId="64ACC960">
                            <wp:extent cx="1073150" cy="785530"/>
                            <wp:effectExtent l="0" t="0" r="0" b="0"/>
                            <wp:docPr id="23" name="Picture 23" descr="Uma imagem contendo texto, clipart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3150" cy="785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461C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9C19745" wp14:editId="3080E399">
                <wp:simplePos x="0" y="0"/>
                <wp:positionH relativeFrom="margin">
                  <wp:posOffset>7589227</wp:posOffset>
                </wp:positionH>
                <wp:positionV relativeFrom="paragraph">
                  <wp:posOffset>14556</wp:posOffset>
                </wp:positionV>
                <wp:extent cx="1971675" cy="1257300"/>
                <wp:effectExtent l="0" t="0" r="9525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6C69E" w14:textId="6600E7A2" w:rsidR="0084200F" w:rsidRDefault="00842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9745" id="Text Box 83" o:spid="_x0000_s1036" type="#_x0000_t202" style="position:absolute;margin-left:597.6pt;margin-top:1.15pt;width:155.25pt;height:99pt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" fillcolor="white [3201]" stroked="f" strokeweight=".5pt">
                <v:textbox>
                  <w:txbxContent>
                    <w:p w14:paraId="2DE6C69E" w14:textId="6600E7A2" w:rsidR="0084200F" w:rsidRDefault="0084200F"/>
                  </w:txbxContent>
                </v:textbox>
                <w10:wrap anchorx="margin"/>
              </v:shape>
            </w:pict>
          </mc:Fallback>
        </mc:AlternateContent>
      </w:r>
      <w:r w:rsidR="00664B01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01B80B0" wp14:editId="001E8F13">
                <wp:simplePos x="0" y="0"/>
                <wp:positionH relativeFrom="column">
                  <wp:posOffset>3304540</wp:posOffset>
                </wp:positionH>
                <wp:positionV relativeFrom="paragraph">
                  <wp:posOffset>-319405</wp:posOffset>
                </wp:positionV>
                <wp:extent cx="0" cy="7105650"/>
                <wp:effectExtent l="38100" t="38100" r="3810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10" style="position:absolute;flip:x y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03864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" from="260.2pt,-25.15pt" to="260.2pt,534.35pt" w14:anchorId="40E6CB02">
                <v:stroke joinstyle="miter"/>
              </v:line>
            </w:pict>
          </mc:Fallback>
        </mc:AlternateContent>
      </w:r>
    </w:p>
    <w:p w14:paraId="64F4D31D" w14:textId="45A6E12F" w:rsidR="001973F9" w:rsidRDefault="00AD415D" w:rsidP="001973F9">
      <w:pPr>
        <w:sectPr w:rsidR="001973F9" w:rsidSect="00ED0878">
          <w:headerReference w:type="default" r:id="rId16"/>
          <w:pgSz w:w="15840" w:h="12240" w:orient="landscape" w:code="1"/>
          <w:pgMar w:top="720" w:right="720" w:bottom="720" w:left="720" w:header="720" w:footer="720" w:gutter="0"/>
          <w:pgBorders w:offsetFrom="page">
            <w:top w:val="single" w:sz="36" w:space="24" w:color="1F3864" w:themeColor="accent5" w:themeShade="80"/>
            <w:left w:val="single" w:sz="36" w:space="24" w:color="1F3864" w:themeColor="accent5" w:themeShade="80"/>
            <w:bottom w:val="single" w:sz="36" w:space="24" w:color="1F3864" w:themeColor="accent5" w:themeShade="80"/>
            <w:right w:val="single" w:sz="36" w:space="24" w:color="1F3864" w:themeColor="accent5" w:themeShade="80"/>
          </w:pgBorders>
          <w:cols w:space="720"/>
          <w:docGrid w:linePitch="360"/>
        </w:sectPr>
      </w:pPr>
      <w:r>
        <w:rPr>
          <w:noProof/>
          <w:lang w:val="pt"/>
        </w:rPr>
        <w:lastRenderedPageBreak/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1A24358" wp14:editId="1889E842">
                <wp:simplePos x="0" y="0"/>
                <wp:positionH relativeFrom="column">
                  <wp:posOffset>3533774</wp:posOffset>
                </wp:positionH>
                <wp:positionV relativeFrom="paragraph">
                  <wp:posOffset>0</wp:posOffset>
                </wp:positionV>
                <wp:extent cx="5667375" cy="7179310"/>
                <wp:effectExtent l="0" t="0" r="0" b="254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717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7E28D" w14:textId="09DAB2F3" w:rsidR="008C1BFC" w:rsidRPr="003C4373" w:rsidRDefault="00B17C3B" w:rsidP="008C1BFC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jc w:val="center"/>
                              <w:rPr>
                                <w:rStyle w:val="CharacterStyle2"/>
                                <w:rFonts w:ascii="Times New Roman" w:hAnsi="Times New Roman" w:cs="Times New Roman"/>
                                <w:b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 xml:space="preserve">Um tempo, um objetivo, sucesso estudantil </w:t>
                            </w:r>
                          </w:p>
                          <w:p w14:paraId="51BB12F7" w14:textId="77777777" w:rsidR="008C1BFC" w:rsidRPr="00C14940" w:rsidRDefault="008C1BFC" w:rsidP="008C1BFC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0D35C1C" w14:textId="78B82B52" w:rsidR="008C1BFC" w:rsidRPr="00C14940" w:rsidRDefault="00E21CBB" w:rsidP="008C1BFC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>Uma Escola Primária Brumby</w:t>
                            </w:r>
                            <w:r w:rsidR="008C1BFC"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tomará como seguintes medidas para promover e apoiar os pais como uma base importante da escola, a fim de fortalecer o desempenho acadêmico dos alunos e atingir nossos objetivos escolares. Nós vamos:</w:t>
                            </w:r>
                          </w:p>
                          <w:p w14:paraId="17815180" w14:textId="42C0B9E7" w:rsidR="008C1BFC" w:rsidRPr="00C14940" w:rsidRDefault="008C1BFC" w:rsidP="008C1BFC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76A89A9F" w14:textId="11687972" w:rsidR="00A07DAE" w:rsidRPr="00C14940" w:rsidRDefault="00A07DAE" w:rsidP="008C1BFC">
                            <w:pPr>
                              <w:pStyle w:val="BasicParagraph"/>
                              <w:suppressAutoHyphens/>
                              <w:spacing w:line="240" w:lineRule="auto"/>
                              <w:ind w:right="194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7205F3C" w14:textId="09BDC1F4" w:rsidR="008C1BFC" w:rsidRPr="00BE7A31" w:rsidRDefault="008C1BFC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right="194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Certifique-se de que todas as informações relacionadas aos programas escolares e parentais, reuniões e outras atividades sejam publicadas </w:t>
                            </w:r>
                            <w:r w:rsidRPr="00BE7A31">
                              <w:rPr>
                                <w:sz w:val="20"/>
                                <w:szCs w:val="20"/>
                                <w:lang w:val="pt"/>
                              </w:rPr>
                              <w:t>em inglês, espanhol e português e publicadas no site da escola.</w:t>
                            </w:r>
                          </w:p>
                          <w:p w14:paraId="0FF2626F" w14:textId="77777777" w:rsidR="008C1BFC" w:rsidRPr="00C14940" w:rsidRDefault="008C1BFC" w:rsidP="008C1BFC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ind w:left="320" w:hanging="32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0B6E36F" w14:textId="47EAA6D1" w:rsidR="008C1BFC" w:rsidRPr="00C14940" w:rsidRDefault="00983662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Fornecer</w:t>
                            </w:r>
                            <w:r w:rsidR="00BD44BC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dois </w:t>
                            </w:r>
                            <w:r w:rsidR="008C1BFC"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treinamentos a cada semestre para os funcionários durante seus períodos de planejamento em estratégias para melhorar a comunicação com os pais e ideias para aumentar o engajamento familiar. </w:t>
                            </w:r>
                          </w:p>
                          <w:p w14:paraId="6340127B" w14:textId="77777777" w:rsidR="008C1BFC" w:rsidRPr="00C14940" w:rsidRDefault="008C1BFC" w:rsidP="005F7735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C1F3304" w14:textId="4EE59DB8" w:rsidR="005F7735" w:rsidRDefault="008C1BFC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Faça parceria com nossas escolas alimentadaras realizando reuniões e eventos conjuntos para os pais e enviando informações escolares sobre atividades de engajamento dos pais para ajudar a preparar os pais e seus filhos para as transições escolares.</w:t>
                            </w:r>
                          </w:p>
                          <w:p w14:paraId="59E06EA3" w14:textId="77777777" w:rsidR="00474AC1" w:rsidRPr="00C14940" w:rsidRDefault="00474AC1" w:rsidP="00474AC1">
                            <w:pPr>
                              <w:pStyle w:val="ParagraphStyle1"/>
                              <w:spacing w:line="240" w:lineRule="auto"/>
                              <w:ind w:left="0" w:firstLine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29EC02E" w14:textId="6AC2D155" w:rsidR="008C1BFC" w:rsidRPr="00C14940" w:rsidRDefault="008C1BFC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Compartilhe informações em inglês e espanhol no blog da escola e no boletim escolar para que os pais entendam os padrões e avaliações acadêmicas da escola, bem como as maneiras como os pais podem monitorar o progresso de seus filhos e trabalhar com educadores. </w:t>
                            </w:r>
                          </w:p>
                          <w:p w14:paraId="1F3F623B" w14:textId="77777777" w:rsidR="008C1BFC" w:rsidRPr="00C14940" w:rsidRDefault="008C1BFC" w:rsidP="005F7735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DA829C8" w14:textId="680A260B" w:rsidR="008C1BFC" w:rsidRPr="008C3E0E" w:rsidRDefault="008C1BFC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C3E0E">
                              <w:rPr>
                                <w:sz w:val="20"/>
                                <w:szCs w:val="20"/>
                                <w:lang w:val="pt"/>
                              </w:rPr>
                              <w:t>Comunique-se com todas as famílias e a comunidade regularmente sobre eventos e atividades escolares, através do CTLS Pai, site da escola, mídias sociais, sinalização do campus e panfletos, etc.</w:t>
                            </w:r>
                          </w:p>
                          <w:p w14:paraId="1757BEEA" w14:textId="77777777" w:rsidR="008C1BFC" w:rsidRPr="00C14940" w:rsidRDefault="008C1BFC" w:rsidP="005F7735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C43E802" w14:textId="77777777" w:rsidR="008C1BFC" w:rsidRPr="00C14940" w:rsidRDefault="008C1BFC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Trabalhar com nossos pais para desenvolver treinamentos relevantes e apresentações úteis para educar nossa equipe sobre a importância do envolvimento dos pais. </w:t>
                            </w:r>
                          </w:p>
                          <w:p w14:paraId="742855C3" w14:textId="77777777" w:rsidR="008C1BFC" w:rsidRPr="00C14940" w:rsidRDefault="008C1BFC" w:rsidP="005F7735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A6F0D27" w14:textId="24AA8FB9" w:rsidR="008C1BFC" w:rsidRPr="00C14940" w:rsidRDefault="008C1BFC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Forneça materiais e apostilas necessários para os pais em conferências, reuniões e atividades para ajudar os pais a trabalhar com seus filhos para melhorar a realização de seus filhos. </w:t>
                            </w:r>
                          </w:p>
                          <w:p w14:paraId="6346C11C" w14:textId="77777777" w:rsidR="007429A2" w:rsidRPr="00C14940" w:rsidRDefault="007429A2" w:rsidP="007429A2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E5879D5" w14:textId="056793EF" w:rsidR="007429A2" w:rsidRPr="00C14940" w:rsidRDefault="00BA4322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Use nossos Facilitadores de Pais e Parceiros de Educação para melhorar a conscientização sobre as atividades e eventos listados na política de envolvimento dos pais escolares</w:t>
                            </w:r>
                          </w:p>
                          <w:p w14:paraId="3FA61CD8" w14:textId="77777777" w:rsidR="00BA4322" w:rsidRPr="00C14940" w:rsidRDefault="00BA4322" w:rsidP="00BA4322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4CE0BC4" w14:textId="41D7FB0C" w:rsidR="00BA4322" w:rsidRPr="00C14940" w:rsidRDefault="00BA4322" w:rsidP="005F7735">
                            <w:pPr>
                              <w:pStyle w:val="ParagraphStyle1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Coletar feedback dos pais em todos os eventos e oferecer uma variedade de pesquisas ao longo do ano para responder à contribuição dos pais sobre as atividades de envolvimento dos pais</w:t>
                            </w:r>
                            <w:r w:rsidR="00567554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e reuniões solicitadas</w:t>
                            </w:r>
                            <w:r w:rsidR="00FE4F0A"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.</w:t>
                            </w:r>
                          </w:p>
                          <w:p w14:paraId="21587FFD" w14:textId="77777777" w:rsidR="008C1BFC" w:rsidRPr="008C1BFC" w:rsidRDefault="008C1BFC" w:rsidP="005F7735">
                            <w:pPr>
                              <w:pStyle w:val="BasicParagraph"/>
                              <w:tabs>
                                <w:tab w:val="left" w:pos="720"/>
                              </w:tabs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DBD08A6" w14:textId="11CE425B" w:rsidR="008C1BFC" w:rsidRPr="008C1BFC" w:rsidRDefault="008C1BFC" w:rsidP="00BA0142">
                            <w:pPr>
                              <w:pStyle w:val="ParagraphStyle1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4358" id="Text Box 17" o:spid="_x0000_s1037" type="#_x0000_t202" style="position:absolute;margin-left:278.25pt;margin-top:0;width:446.25pt;height:565.3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" filled="f" stroked="f">
                <v:textbox>
                  <w:txbxContent>
                    <w:p w14:paraId="45F7E28D" w14:textId="09DAB2F3" w:rsidR="008C1BFC" w:rsidRPr="003C4373" w:rsidRDefault="00B17C3B" w:rsidP="008C1BFC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jc w:val="center"/>
                        <w:rPr>
                          <w:rStyle w:val="CharacterStyle2"/>
                          <w:rFonts w:ascii="Times New Roman" w:hAnsi="Times New Roman" w:cs="Times New Roman"/>
                          <w:b w:val="0"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pt"/>
                        </w:rPr>
                        <w:t xml:space="preserve">Um tempo, um objetivo, sucesso estudantil </w:t>
                      </w:r>
                    </w:p>
                    <w:p w14:paraId="51BB12F7" w14:textId="77777777" w:rsidR="008C1BFC" w:rsidRPr="00C14940" w:rsidRDefault="008C1BFC" w:rsidP="008C1BFC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0D35C1C" w14:textId="78B82B52" w:rsidR="008C1BFC" w:rsidRPr="00C14940" w:rsidRDefault="00E21CBB" w:rsidP="008C1BFC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>Uma Escola Primária Brumby</w:t>
                      </w:r>
                      <w:r w:rsidR="008C1BFC" w:rsidRPr="00C14940">
                        <w:rPr>
                          <w:sz w:val="20"/>
                          <w:szCs w:val="20"/>
                          <w:lang w:val="pt"/>
                        </w:rPr>
                        <w:t xml:space="preserve"> tomará como seguintes medidas para promover e apoiar os pais como uma base importante da escola, a fim de fortalecer o desempenho acadêmico dos alunos e atingir nossos objetivos escolares. Nós vamos:</w:t>
                      </w:r>
                    </w:p>
                    <w:p w14:paraId="17815180" w14:textId="42C0B9E7" w:rsidR="008C1BFC" w:rsidRPr="00C14940" w:rsidRDefault="008C1BFC" w:rsidP="008C1BFC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76A89A9F" w14:textId="11687972" w:rsidR="00A07DAE" w:rsidRPr="00C14940" w:rsidRDefault="00A07DAE" w:rsidP="008C1BFC">
                      <w:pPr>
                        <w:pStyle w:val="BasicParagraph"/>
                        <w:suppressAutoHyphens/>
                        <w:spacing w:line="240" w:lineRule="auto"/>
                        <w:ind w:right="194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7205F3C" w14:textId="09BDC1F4" w:rsidR="008C1BFC" w:rsidRPr="00BE7A31" w:rsidRDefault="008C1BFC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ind w:right="194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 xml:space="preserve">Certifique-se de que todas as informações relacionadas aos programas escolares e parentais, reuniões e outras atividades sejam publicadas </w:t>
                      </w:r>
                      <w:r w:rsidRPr="00BE7A31">
                        <w:rPr>
                          <w:sz w:val="20"/>
                          <w:szCs w:val="20"/>
                          <w:lang w:val="pt"/>
                        </w:rPr>
                        <w:t>em inglês, espanhol e português e publicadas no site da escola.</w:t>
                      </w:r>
                    </w:p>
                    <w:p w14:paraId="0FF2626F" w14:textId="77777777" w:rsidR="008C1BFC" w:rsidRPr="00C14940" w:rsidRDefault="008C1BFC" w:rsidP="008C1BFC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ind w:left="320" w:hanging="32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0B6E36F" w14:textId="47EAA6D1" w:rsidR="008C1BFC" w:rsidRPr="00C14940" w:rsidRDefault="00983662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>Fornecer</w:t>
                      </w:r>
                      <w:r w:rsidR="00BD44BC">
                        <w:rPr>
                          <w:sz w:val="20"/>
                          <w:szCs w:val="20"/>
                          <w:lang w:val="pt"/>
                        </w:rPr>
                        <w:t xml:space="preserve"> dois </w:t>
                      </w:r>
                      <w:r w:rsidR="008C1BFC" w:rsidRPr="00C14940">
                        <w:rPr>
                          <w:sz w:val="20"/>
                          <w:szCs w:val="20"/>
                          <w:lang w:val="pt"/>
                        </w:rPr>
                        <w:t xml:space="preserve">treinamentos a cada semestre para os funcionários durante seus períodos de planejamento em estratégias para melhorar a comunicação com os pais e ideias para aumentar o engajamento familiar. </w:t>
                      </w:r>
                    </w:p>
                    <w:p w14:paraId="6340127B" w14:textId="77777777" w:rsidR="008C1BFC" w:rsidRPr="00C14940" w:rsidRDefault="008C1BFC" w:rsidP="005F7735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C1F3304" w14:textId="4EE59DB8" w:rsidR="005F7735" w:rsidRDefault="008C1BFC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>Faça parceria com nossas escolas alimentadaras realizando reuniões e eventos conjuntos para os pais e enviando informações escolares sobre atividades de engajamento dos pais para ajudar a preparar os pais e seus filhos para as transições escolares.</w:t>
                      </w:r>
                    </w:p>
                    <w:p w14:paraId="59E06EA3" w14:textId="77777777" w:rsidR="00474AC1" w:rsidRPr="00C14940" w:rsidRDefault="00474AC1" w:rsidP="00474AC1">
                      <w:pPr>
                        <w:pStyle w:val="ParagraphStyle1"/>
                        <w:spacing w:line="240" w:lineRule="auto"/>
                        <w:ind w:left="0" w:firstLine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29EC02E" w14:textId="6AC2D155" w:rsidR="008C1BFC" w:rsidRPr="00C14940" w:rsidRDefault="008C1BFC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 xml:space="preserve">Compartilhe informações em inglês e espanhol no blog da escola e no boletim escolar para que os pais entendam os padrões e avaliações acadêmicas da escola, bem como as maneiras como os pais podem monitorar o progresso de seus filhos e trabalhar com educadores. </w:t>
                      </w:r>
                    </w:p>
                    <w:p w14:paraId="1F3F623B" w14:textId="77777777" w:rsidR="008C1BFC" w:rsidRPr="00C14940" w:rsidRDefault="008C1BFC" w:rsidP="005F7735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DA829C8" w14:textId="680A260B" w:rsidR="008C1BFC" w:rsidRPr="008C3E0E" w:rsidRDefault="008C1BFC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C3E0E">
                        <w:rPr>
                          <w:sz w:val="20"/>
                          <w:szCs w:val="20"/>
                          <w:lang w:val="pt"/>
                        </w:rPr>
                        <w:t>Comunique-se com todas as famílias e a comunidade regularmente sobre eventos e atividades escolares, através do CTLS Pai, site da escola, mídias sociais, sinalização do campus e panfletos, etc.</w:t>
                      </w:r>
                    </w:p>
                    <w:p w14:paraId="1757BEEA" w14:textId="77777777" w:rsidR="008C1BFC" w:rsidRPr="00C14940" w:rsidRDefault="008C1BFC" w:rsidP="005F7735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C43E802" w14:textId="77777777" w:rsidR="008C1BFC" w:rsidRPr="00C14940" w:rsidRDefault="008C1BFC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 xml:space="preserve">Trabalhar com nossos pais para desenvolver treinamentos relevantes e apresentações úteis para educar nossa equipe sobre a importância do envolvimento dos pais. </w:t>
                      </w:r>
                    </w:p>
                    <w:p w14:paraId="742855C3" w14:textId="77777777" w:rsidR="008C1BFC" w:rsidRPr="00C14940" w:rsidRDefault="008C1BFC" w:rsidP="005F7735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A6F0D27" w14:textId="24AA8FB9" w:rsidR="008C1BFC" w:rsidRPr="00C14940" w:rsidRDefault="008C1BFC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 xml:space="preserve">Forneça materiais e apostilas necessários para os pais em conferências, reuniões e atividades para ajudar os pais a trabalhar com seus filhos para melhorar a realização de seus filhos. </w:t>
                      </w:r>
                    </w:p>
                    <w:p w14:paraId="6346C11C" w14:textId="77777777" w:rsidR="007429A2" w:rsidRPr="00C14940" w:rsidRDefault="007429A2" w:rsidP="007429A2">
                      <w:pPr>
                        <w:pStyle w:val="ListParagrap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E5879D5" w14:textId="056793EF" w:rsidR="007429A2" w:rsidRPr="00C14940" w:rsidRDefault="00BA4322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>Use nossos Facilitadores de Pais e Parceiros de Educação para melhorar a conscientização sobre as atividades e eventos listados na política de envolvimento dos pais escolares</w:t>
                      </w:r>
                    </w:p>
                    <w:p w14:paraId="3FA61CD8" w14:textId="77777777" w:rsidR="00BA4322" w:rsidRPr="00C14940" w:rsidRDefault="00BA4322" w:rsidP="00BA4322">
                      <w:pPr>
                        <w:pStyle w:val="ListParagrap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4CE0BC4" w14:textId="41D7FB0C" w:rsidR="00BA4322" w:rsidRPr="00C14940" w:rsidRDefault="00BA4322" w:rsidP="005F7735">
                      <w:pPr>
                        <w:pStyle w:val="ParagraphStyle1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>Coletar feedback dos pais em todos os eventos e oferecer uma variedade de pesquisas ao longo do ano para responder à contribuição dos pais sobre as atividades de envolvimento dos pais</w:t>
                      </w:r>
                      <w:r w:rsidR="00567554">
                        <w:rPr>
                          <w:sz w:val="20"/>
                          <w:szCs w:val="20"/>
                          <w:lang w:val="pt"/>
                        </w:rPr>
                        <w:t xml:space="preserve"> e reuniões solicitadas</w:t>
                      </w:r>
                      <w:r w:rsidR="00FE4F0A" w:rsidRPr="00C14940">
                        <w:rPr>
                          <w:sz w:val="20"/>
                          <w:szCs w:val="20"/>
                          <w:lang w:val="pt"/>
                        </w:rPr>
                        <w:t>.</w:t>
                      </w:r>
                    </w:p>
                    <w:p w14:paraId="21587FFD" w14:textId="77777777" w:rsidR="008C1BFC" w:rsidRPr="008C1BFC" w:rsidRDefault="008C1BFC" w:rsidP="005F7735">
                      <w:pPr>
                        <w:pStyle w:val="BasicParagraph"/>
                        <w:tabs>
                          <w:tab w:val="left" w:pos="720"/>
                        </w:tabs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DBD08A6" w14:textId="11CE425B" w:rsidR="008C1BFC" w:rsidRPr="008C1BFC" w:rsidRDefault="008C1BFC" w:rsidP="00BA0142">
                      <w:pPr>
                        <w:pStyle w:val="ParagraphStyle1"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2A3E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DA5C01E" wp14:editId="29EC45A2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3222625" cy="139065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6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ED0FD" w14:textId="58AD4671" w:rsidR="00170FB7" w:rsidRPr="00AD415D" w:rsidRDefault="00170FB7" w:rsidP="00170FB7">
                            <w:pPr>
                              <w:pStyle w:val="Basic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D415D">
                              <w:rPr>
                                <w:b/>
                                <w:iCs/>
                                <w:color w:val="auto"/>
                                <w:sz w:val="22"/>
                                <w:szCs w:val="22"/>
                                <w:lang w:val="pt"/>
                              </w:rPr>
                              <w:t>Centro de Recursos dos Pais (Learning Commons)</w:t>
                            </w:r>
                          </w:p>
                          <w:p w14:paraId="2AB44178" w14:textId="63A8F1B4" w:rsidR="00170FB7" w:rsidRPr="00AD415D" w:rsidRDefault="00170FB7" w:rsidP="00170FB7">
                            <w:pPr>
                              <w:pStyle w:val="Basic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D415D">
                              <w:rPr>
                                <w:b/>
                                <w:iCs/>
                                <w:color w:val="auto"/>
                                <w:sz w:val="22"/>
                                <w:szCs w:val="22"/>
                                <w:lang w:val="pt"/>
                              </w:rPr>
                              <w:t>Horas: seg.-Sex</w:t>
                            </w:r>
                            <w:r w:rsidR="00AD415D">
                              <w:rPr>
                                <w:b/>
                                <w:iCs/>
                                <w:color w:val="auto"/>
                                <w:sz w:val="22"/>
                                <w:szCs w:val="22"/>
                                <w:lang w:val="pt"/>
                              </w:rPr>
                              <w:t>taFeira</w:t>
                            </w:r>
                            <w:r w:rsidRPr="00AD415D">
                              <w:rPr>
                                <w:b/>
                                <w:iCs/>
                                <w:color w:val="auto"/>
                                <w:sz w:val="22"/>
                                <w:szCs w:val="22"/>
                                <w:lang w:val="pt"/>
                              </w:rPr>
                              <w:t xml:space="preserve"> 9h30 às 16h</w:t>
                            </w:r>
                          </w:p>
                          <w:p w14:paraId="60405DFA" w14:textId="7A8D7F0B" w:rsidR="00170FB7" w:rsidRPr="00C14940" w:rsidRDefault="00621FA6" w:rsidP="00170FB7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V</w:t>
                            </w:r>
                            <w:r w:rsidR="00170FB7" w:rsidRPr="00C14940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é o Centro de Recursos Dos Pais (RPC) para conferir livros, materiais de estudo e atividades para usar em casa com seu filho. Os computadores estão disponíveis para os pais explorarem os recursos do CTLS Learn, CTLS Parent e educacional.</w:t>
                            </w:r>
                          </w:p>
                          <w:p w14:paraId="65AD0387" w14:textId="769B5668" w:rsidR="003F15B5" w:rsidRPr="007B0454" w:rsidRDefault="003F15B5" w:rsidP="007B0454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5C01E" id="Text Box 14" o:spid="_x0000_s1038" type="#_x0000_t202" style="position:absolute;margin-left:0;margin-top:.35pt;width:253.75pt;height:109.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" filled="f" stroked="f">
                <v:textbox>
                  <w:txbxContent>
                    <w:p w14:paraId="404ED0FD" w14:textId="58AD4671" w:rsidR="00170FB7" w:rsidRPr="00AD415D" w:rsidRDefault="00170FB7" w:rsidP="00170FB7">
                      <w:pPr>
                        <w:pStyle w:val="BasicParagraph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AD415D">
                        <w:rPr>
                          <w:b/>
                          <w:iCs/>
                          <w:color w:val="auto"/>
                          <w:sz w:val="22"/>
                          <w:szCs w:val="22"/>
                          <w:lang w:val="pt"/>
                        </w:rPr>
                        <w:t>Centro de Recursos dos Pais (Learning Commons)</w:t>
                      </w:r>
                    </w:p>
                    <w:p w14:paraId="2AB44178" w14:textId="63A8F1B4" w:rsidR="00170FB7" w:rsidRPr="00AD415D" w:rsidRDefault="00170FB7" w:rsidP="00170FB7">
                      <w:pPr>
                        <w:pStyle w:val="BasicParagraph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AD415D">
                        <w:rPr>
                          <w:b/>
                          <w:iCs/>
                          <w:color w:val="auto"/>
                          <w:sz w:val="22"/>
                          <w:szCs w:val="22"/>
                          <w:lang w:val="pt"/>
                        </w:rPr>
                        <w:t>Horas: seg.-Sex</w:t>
                      </w:r>
                      <w:r w:rsidR="00AD415D">
                        <w:rPr>
                          <w:b/>
                          <w:iCs/>
                          <w:color w:val="auto"/>
                          <w:sz w:val="22"/>
                          <w:szCs w:val="22"/>
                          <w:lang w:val="pt"/>
                        </w:rPr>
                        <w:t>taFeira</w:t>
                      </w:r>
                      <w:r w:rsidRPr="00AD415D">
                        <w:rPr>
                          <w:b/>
                          <w:iCs/>
                          <w:color w:val="auto"/>
                          <w:sz w:val="22"/>
                          <w:szCs w:val="22"/>
                          <w:lang w:val="pt"/>
                        </w:rPr>
                        <w:t xml:space="preserve"> 9h30 às 16h</w:t>
                      </w:r>
                    </w:p>
                    <w:p w14:paraId="60405DFA" w14:textId="7A8D7F0B" w:rsidR="00170FB7" w:rsidRPr="00C14940" w:rsidRDefault="00621FA6" w:rsidP="00170FB7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sz w:val="20"/>
                          <w:szCs w:val="20"/>
                          <w:lang w:val="pt"/>
                        </w:rPr>
                        <w:t>V</w:t>
                      </w:r>
                      <w:r w:rsidR="00170FB7" w:rsidRPr="00C14940">
                        <w:rPr>
                          <w:iCs/>
                          <w:sz w:val="20"/>
                          <w:szCs w:val="20"/>
                          <w:lang w:val="pt"/>
                        </w:rPr>
                        <w:t>é o Centro de Recursos Dos Pais (RPC) para conferir livros, materiais de estudo e atividades para usar em casa com seu filho. Os computadores estão disponíveis para os pais explorarem os recursos do CTLS Learn, CTLS Parent e educacional.</w:t>
                      </w:r>
                    </w:p>
                    <w:p w14:paraId="65AD0387" w14:textId="769B5668" w:rsidR="003F15B5" w:rsidRPr="007B0454" w:rsidRDefault="003F15B5" w:rsidP="007B0454">
                      <w:pPr>
                        <w:pStyle w:val="BasicParagraph"/>
                        <w:spacing w:line="240" w:lineRule="auto"/>
                        <w:jc w:val="center"/>
                        <w:rPr>
                          <w:rStyle w:val="Hyperlink"/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6AD9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0732606" wp14:editId="7C7A5659">
                <wp:simplePos x="0" y="0"/>
                <wp:positionH relativeFrom="column">
                  <wp:posOffset>79375</wp:posOffset>
                </wp:positionH>
                <wp:positionV relativeFrom="paragraph">
                  <wp:posOffset>1554480</wp:posOffset>
                </wp:positionV>
                <wp:extent cx="3112135" cy="290195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35" cy="290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640B5" w14:textId="77777777" w:rsidR="007B0454" w:rsidRPr="00B13CB6" w:rsidRDefault="007B0454" w:rsidP="007B0454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B13CB6">
                              <w:rPr>
                                <w:rStyle w:val="CharacterStyle2"/>
                                <w:i w:val="0"/>
                                <w:iCs w:val="0"/>
                                <w:smallCaps w:val="0"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Envolvimento parental</w:t>
                            </w:r>
                          </w:p>
                          <w:p w14:paraId="4C7D213E" w14:textId="027FAD83" w:rsidR="007B0454" w:rsidRPr="00C14940" w:rsidRDefault="005F4A12" w:rsidP="00CC6AD9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>Escola Primária Brumby</w:t>
                            </w:r>
                            <w:r w:rsidR="007B0454"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acredita que o envolvimento dos pais significa a participação dos pais em dois vias regulares, e comunicação significativa envolvendo a aprendizagem acadêmica dos alunos e outras atividades escolares, incluindo garantir:</w:t>
                            </w:r>
                          </w:p>
                          <w:p w14:paraId="777117EB" w14:textId="77777777" w:rsidR="007B0454" w:rsidRPr="00C14940" w:rsidRDefault="007B0454" w:rsidP="007B0454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0B943BA" w14:textId="77777777" w:rsidR="004152BF" w:rsidRPr="00C14940" w:rsidRDefault="007B0454" w:rsidP="004152BF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40" w:lineRule="auto"/>
                              <w:ind w:left="36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Que os pais desempenham um papel fundamental na assistência ao aprendizado de seus filhos.</w:t>
                            </w:r>
                          </w:p>
                          <w:p w14:paraId="62FD5CF3" w14:textId="77777777" w:rsidR="004152BF" w:rsidRPr="00C14940" w:rsidRDefault="007B0454" w:rsidP="004152BF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40" w:lineRule="auto"/>
                              <w:ind w:left="36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Que os pais são animados a estar ativo envolvidos na educação de seus filhos na escola.</w:t>
                            </w:r>
                          </w:p>
                          <w:p w14:paraId="4067A4A5" w14:textId="77777777" w:rsidR="004152BF" w:rsidRPr="00C14940" w:rsidRDefault="007B0454" w:rsidP="004152BF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40" w:lineRule="auto"/>
                              <w:ind w:left="36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14940">
                              <w:rPr>
                                <w:sz w:val="20"/>
                                <w:szCs w:val="20"/>
                                <w:lang w:val="pt"/>
                              </w:rPr>
                              <w:t>Que os pais sejam parceiros plenos na educação de seus filhos e estão incluídos, conforme apropriado, na tomada de decisões e em comitês consultivos para auxiliar na educação de seus filhos.</w:t>
                            </w:r>
                          </w:p>
                          <w:p w14:paraId="04F02F9A" w14:textId="77777777" w:rsidR="00F152BF" w:rsidRPr="007B0454" w:rsidRDefault="00F152B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2606" id="Text Box 15" o:spid="_x0000_s1039" type="#_x0000_t202" style="position:absolute;margin-left:6.25pt;margin-top:122.4pt;width:245.05pt;height:228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" filled="f" stroked="f">
                <v:textbox>
                  <w:txbxContent>
                    <w:p w14:paraId="0ED640B5" w14:textId="77777777" w:rsidR="007B0454" w:rsidRPr="00B13CB6" w:rsidRDefault="007B0454" w:rsidP="007B0454">
                      <w:pPr>
                        <w:pStyle w:val="BasicParagraph"/>
                        <w:suppressAutoHyphens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36"/>
                          <w:szCs w:val="36"/>
                        </w:rPr>
                      </w:pPr>
                      <w:r w:rsidRPr="00B13CB6">
                        <w:rPr>
                          <w:rStyle w:val="CharacterStyle2"/>
                          <w:i w:val="0"/>
                          <w:iCs w:val="0"/>
                          <w:smallCaps w:val="0"/>
                          <w:color w:val="auto"/>
                          <w:sz w:val="36"/>
                          <w:szCs w:val="36"/>
                          <w:lang w:val="pt"/>
                        </w:rPr>
                        <w:t>Envolvimento parental</w:t>
                      </w:r>
                    </w:p>
                    <w:p w14:paraId="4C7D213E" w14:textId="027FAD83" w:rsidR="007B0454" w:rsidRPr="00C14940" w:rsidRDefault="005F4A12" w:rsidP="00CC6AD9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>Escola Primária Brumby</w:t>
                      </w:r>
                      <w:r w:rsidR="007B0454" w:rsidRPr="00C14940">
                        <w:rPr>
                          <w:sz w:val="20"/>
                          <w:szCs w:val="20"/>
                          <w:lang w:val="pt"/>
                        </w:rPr>
                        <w:t xml:space="preserve"> acredita que o envolvimento dos pais significa a participação dos pais em dois vias regulares, e comunicação significativa envolvendo a aprendizagem acadêmica dos alunos e outras atividades escolares, incluindo garantir:</w:t>
                      </w:r>
                    </w:p>
                    <w:p w14:paraId="777117EB" w14:textId="77777777" w:rsidR="007B0454" w:rsidRPr="00C14940" w:rsidRDefault="007B0454" w:rsidP="007B0454">
                      <w:pPr>
                        <w:pStyle w:val="BasicParagraph"/>
                        <w:suppressAutoHyphens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0B943BA" w14:textId="77777777" w:rsidR="004152BF" w:rsidRPr="00C14940" w:rsidRDefault="007B0454" w:rsidP="004152BF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line="240" w:lineRule="auto"/>
                        <w:ind w:left="36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>Que os pais desempenham um papel fundamental na assistência ao aprendizado de seus filhos.</w:t>
                      </w:r>
                    </w:p>
                    <w:p w14:paraId="62FD5CF3" w14:textId="77777777" w:rsidR="004152BF" w:rsidRPr="00C14940" w:rsidRDefault="007B0454" w:rsidP="004152BF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line="240" w:lineRule="auto"/>
                        <w:ind w:left="36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>Que os pais são animados a estar ativo envolvidos na educação de seus filhos na escola.</w:t>
                      </w:r>
                    </w:p>
                    <w:p w14:paraId="4067A4A5" w14:textId="77777777" w:rsidR="004152BF" w:rsidRPr="00C14940" w:rsidRDefault="007B0454" w:rsidP="004152BF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line="240" w:lineRule="auto"/>
                        <w:ind w:left="36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14940">
                        <w:rPr>
                          <w:sz w:val="20"/>
                          <w:szCs w:val="20"/>
                          <w:lang w:val="pt"/>
                        </w:rPr>
                        <w:t>Que os pais sejam parceiros plenos na educação de seus filhos e estão incluídos, conforme apropriado, na tomada de decisões e em comitês consultivos para auxiliar na educação de seus filhos.</w:t>
                      </w:r>
                    </w:p>
                    <w:p w14:paraId="04F02F9A" w14:textId="77777777" w:rsidR="00F152BF" w:rsidRPr="007B0454" w:rsidRDefault="00F152B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48C5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270E7384" wp14:editId="2B985E97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403350" cy="1308100"/>
                <wp:effectExtent l="0" t="0" r="635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38A12" w14:textId="5B4FCE62" w:rsidR="000D48C5" w:rsidRDefault="00DD4103">
                            <w:r>
                              <w:rPr>
                                <w:noProof/>
                                <w:lang w:val="pt"/>
                              </w:rPr>
                              <w:drawing>
                                <wp:inline distT="0" distB="0" distL="0" distR="0" wp14:anchorId="60951FAD" wp14:editId="3EB91AA8">
                                  <wp:extent cx="1210310" cy="1210310"/>
                                  <wp:effectExtent l="0" t="0" r="8890" b="889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310" cy="121031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3B0F">
                              <w:rPr>
                                <w:bCs/>
                                <w:i/>
                                <w:iCs/>
                                <w:smallCaps/>
                                <w:noProof/>
                                <w:sz w:val="36"/>
                                <w:szCs w:val="36"/>
                                <w:lang w:val="pt"/>
                              </w:rPr>
                              <w:drawing>
                                <wp:inline distT="0" distB="0" distL="0" distR="0" wp14:anchorId="1F0F06E7" wp14:editId="48CC510B">
                                  <wp:extent cx="1112520" cy="992946"/>
                                  <wp:effectExtent l="0" t="0" r="0" b="0"/>
                                  <wp:docPr id="26" name="Picture 2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ompact image 3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520" cy="99294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7384" id="Text Box 5" o:spid="_x0000_s1040" type="#_x0000_t202" style="position:absolute;margin-left:59.3pt;margin-top:6.85pt;width:110.5pt;height:103pt;z-index:25165827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" fillcolor="white [3201]" stroked="f" strokeweight=".5pt">
                <v:textbox>
                  <w:txbxContent>
                    <w:p w14:paraId="6FC38A12" w14:textId="5B4FCE62" w:rsidR="000D48C5" w:rsidRDefault="00DD4103">
                      <w:r>
                        <w:rPr>
                          <w:noProof/>
                          <w:lang w:val="pt"/>
                        </w:rPr>
                        <w:drawing>
                          <wp:inline distT="0" distB="0" distL="0" distR="0" wp14:anchorId="60951FAD" wp14:editId="3EB91AA8">
                            <wp:extent cx="1210310" cy="1210310"/>
                            <wp:effectExtent l="0" t="0" r="8890" b="889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310" cy="121031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3B0F">
                        <w:rPr>
                          <w:bCs/>
                          <w:i/>
                          <w:iCs/>
                          <w:smallCaps/>
                          <w:noProof/>
                          <w:sz w:val="36"/>
                          <w:szCs w:val="36"/>
                          <w:lang w:val="pt"/>
                        </w:rPr>
                        <w:drawing>
                          <wp:inline distT="0" distB="0" distL="0" distR="0" wp14:anchorId="1F0F06E7" wp14:editId="48CC510B">
                            <wp:extent cx="1112520" cy="992946"/>
                            <wp:effectExtent l="0" t="0" r="0" b="0"/>
                            <wp:docPr id="26" name="Picture 2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ompact image 3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520" cy="992946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E76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4B75F71D" wp14:editId="3503C87A">
                <wp:simplePos x="0" y="0"/>
                <wp:positionH relativeFrom="margin">
                  <wp:posOffset>-120650</wp:posOffset>
                </wp:positionH>
                <wp:positionV relativeFrom="paragraph">
                  <wp:posOffset>1321435</wp:posOffset>
                </wp:positionV>
                <wp:extent cx="3495675" cy="0"/>
                <wp:effectExtent l="0" t="38100" r="47625" b="3810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77" style="position:absolute;z-index:2516582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f3763 [1608]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" from="-9.5pt,104.05pt" to="265.75pt,104.05pt" w14:anchorId="426DD5A3">
                <v:stroke joinstyle="miter"/>
                <w10:wrap anchorx="margin"/>
              </v:line>
            </w:pict>
          </mc:Fallback>
        </mc:AlternateContent>
      </w:r>
      <w:r w:rsidR="00B17C3B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32737C3" wp14:editId="5EF2B308">
                <wp:simplePos x="0" y="0"/>
                <wp:positionH relativeFrom="column">
                  <wp:posOffset>-113665</wp:posOffset>
                </wp:positionH>
                <wp:positionV relativeFrom="paragraph">
                  <wp:posOffset>4671060</wp:posOffset>
                </wp:positionV>
                <wp:extent cx="3505200" cy="0"/>
                <wp:effectExtent l="0" t="38100" r="38100" b="3810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76" style="position:absolute;flip:y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3763 [1608]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" from="-8.95pt,367.8pt" to="267.05pt,367.8pt" w14:anchorId="6FCA774D">
                <v:stroke joinstyle="miter"/>
              </v:line>
            </w:pict>
          </mc:Fallback>
        </mc:AlternateContent>
      </w:r>
      <w:r w:rsidR="00CF737D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D248F28" wp14:editId="797C6CAF">
                <wp:simplePos x="0" y="0"/>
                <wp:positionH relativeFrom="column">
                  <wp:posOffset>171450</wp:posOffset>
                </wp:positionH>
                <wp:positionV relativeFrom="paragraph">
                  <wp:posOffset>4747895</wp:posOffset>
                </wp:positionV>
                <wp:extent cx="2891790" cy="1895475"/>
                <wp:effectExtent l="0" t="0" r="0" b="952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E832B" w14:textId="50608E5E" w:rsidR="00CF737D" w:rsidRPr="00AD415D" w:rsidRDefault="00CF737D" w:rsidP="00BA014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D415D">
                              <w:rPr>
                                <w:b/>
                                <w:iCs/>
                                <w:color w:val="auto"/>
                                <w:sz w:val="28"/>
                                <w:szCs w:val="28"/>
                                <w:lang w:val="pt"/>
                              </w:rPr>
                              <w:t xml:space="preserve">Assuntos de envolvimento dos </w:t>
                            </w:r>
                            <w:r w:rsidR="00474AC1" w:rsidRPr="00AD415D">
                              <w:rPr>
                                <w:b/>
                                <w:iCs/>
                                <w:color w:val="auto"/>
                                <w:sz w:val="28"/>
                                <w:szCs w:val="28"/>
                                <w:lang w:val="pt"/>
                              </w:rPr>
                              <w:t>pais</w:t>
                            </w:r>
                          </w:p>
                          <w:p w14:paraId="29ACAD10" w14:textId="043B87F3" w:rsidR="00474AC1" w:rsidRPr="008C1BFC" w:rsidRDefault="008C3E0E" w:rsidP="00474AC1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Uma Escola Primária Brumby</w:t>
                            </w:r>
                            <w:r w:rsidR="00474AC1" w:rsidRPr="008C1BFC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 está comprometida em nossos ajudar </w:t>
                            </w:r>
                            <w:r w:rsidR="00474AC1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pais e famílias a participar das </w:t>
                            </w:r>
                            <w:r w:rsidR="00474AC1" w:rsidRPr="008C1BFC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atividades familiares listadas neste p</w:t>
                            </w:r>
                            <w:r w:rsidR="00474AC1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olicy</w:t>
                            </w:r>
                            <w:r w:rsidR="00474AC1" w:rsidRPr="008C1BFC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. Por favor, ligue ou inveja um e-mail  se você precisar de assistência com creche ou transporte para participar de nossos programas.</w:t>
                            </w:r>
                          </w:p>
                          <w:p w14:paraId="6077FF66" w14:textId="77777777" w:rsidR="00474AC1" w:rsidRDefault="00474AC1" w:rsidP="00474AC1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68DDBEB" w14:textId="0F2AFD9C" w:rsidR="00474AC1" w:rsidRPr="008C1BFC" w:rsidRDefault="008C3E0E" w:rsidP="00474AC1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Luz Land</w:t>
                            </w:r>
                            <w:r w:rsidR="00AD415D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a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verde</w:t>
                            </w:r>
                          </w:p>
                          <w:p w14:paraId="3B3ACDD8" w14:textId="7F4FF98D" w:rsidR="00474AC1" w:rsidRPr="008C1BFC" w:rsidRDefault="008C3E0E" w:rsidP="00474AC1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(770) 916-7070</w:t>
                            </w:r>
                            <w:r w:rsidR="00474AC1" w:rsidRPr="008C1BFC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 ou </w:t>
                            </w:r>
                            <w:r w:rsidR="00474AC1" w:rsidRPr="008C1BFC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br/>
                            </w:r>
                            <w:r>
                              <w:rPr>
                                <w:rStyle w:val="Hyperlink"/>
                                <w:iCs/>
                                <w:sz w:val="20"/>
                                <w:szCs w:val="20"/>
                                <w:lang w:val="pt"/>
                              </w:rPr>
                              <w:t>Luz.landverde</w:t>
                            </w:r>
                            <w:r w:rsidR="008C26D4">
                              <w:rPr>
                                <w:rStyle w:val="Hyperlink"/>
                                <w:iCs/>
                                <w:sz w:val="20"/>
                                <w:szCs w:val="20"/>
                                <w:lang w:val="pt"/>
                              </w:rPr>
                              <w:t>@cobbk12.org</w:t>
                            </w:r>
                          </w:p>
                          <w:p w14:paraId="1BD6E7FC" w14:textId="52AD8C6F" w:rsidR="000804D4" w:rsidRPr="00875230" w:rsidRDefault="000804D4" w:rsidP="00474AC1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8F28" id="Text Box 16" o:spid="_x0000_s1041" type="#_x0000_t202" style="position:absolute;margin-left:13.5pt;margin-top:373.85pt;width:227.7pt;height:149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" filled="f" stroked="f">
                <v:textbox>
                  <w:txbxContent>
                    <w:p w14:paraId="7A2E832B" w14:textId="50608E5E" w:rsidR="00CF737D" w:rsidRPr="00AD415D" w:rsidRDefault="00CF737D" w:rsidP="00BA014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b/>
                          <w:iCs/>
                          <w:color w:val="auto"/>
                          <w:sz w:val="28"/>
                          <w:szCs w:val="28"/>
                        </w:rPr>
                      </w:pPr>
                      <w:r w:rsidRPr="00AD415D">
                        <w:rPr>
                          <w:b/>
                          <w:iCs/>
                          <w:color w:val="auto"/>
                          <w:sz w:val="28"/>
                          <w:szCs w:val="28"/>
                          <w:lang w:val="pt"/>
                        </w:rPr>
                        <w:t xml:space="preserve">Assuntos de envolvimento dos </w:t>
                      </w:r>
                      <w:r w:rsidR="00474AC1" w:rsidRPr="00AD415D">
                        <w:rPr>
                          <w:b/>
                          <w:iCs/>
                          <w:color w:val="auto"/>
                          <w:sz w:val="28"/>
                          <w:szCs w:val="28"/>
                          <w:lang w:val="pt"/>
                        </w:rPr>
                        <w:t>pais</w:t>
                      </w:r>
                    </w:p>
                    <w:p w14:paraId="29ACAD10" w14:textId="043B87F3" w:rsidR="00474AC1" w:rsidRPr="008C1BFC" w:rsidRDefault="008C3E0E" w:rsidP="00474AC1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sz w:val="20"/>
                          <w:szCs w:val="20"/>
                          <w:lang w:val="pt"/>
                        </w:rPr>
                        <w:t>Uma Escola Primária Brumby</w:t>
                      </w:r>
                      <w:r w:rsidR="00474AC1" w:rsidRPr="008C1BFC">
                        <w:rPr>
                          <w:iCs/>
                          <w:sz w:val="20"/>
                          <w:szCs w:val="20"/>
                          <w:lang w:val="pt"/>
                        </w:rPr>
                        <w:t xml:space="preserve"> está comprometida em nossos ajudar </w:t>
                      </w:r>
                      <w:r w:rsidR="00474AC1">
                        <w:rPr>
                          <w:iCs/>
                          <w:sz w:val="20"/>
                          <w:szCs w:val="20"/>
                          <w:lang w:val="pt"/>
                        </w:rPr>
                        <w:t xml:space="preserve">pais e famílias a participar das </w:t>
                      </w:r>
                      <w:r w:rsidR="00474AC1" w:rsidRPr="008C1BFC">
                        <w:rPr>
                          <w:iCs/>
                          <w:sz w:val="20"/>
                          <w:szCs w:val="20"/>
                          <w:lang w:val="pt"/>
                        </w:rPr>
                        <w:t>atividades familiares listadas neste p</w:t>
                      </w:r>
                      <w:r w:rsidR="00474AC1">
                        <w:rPr>
                          <w:iCs/>
                          <w:sz w:val="20"/>
                          <w:szCs w:val="20"/>
                          <w:lang w:val="pt"/>
                        </w:rPr>
                        <w:t>olicy</w:t>
                      </w:r>
                      <w:r w:rsidR="00474AC1" w:rsidRPr="008C1BFC">
                        <w:rPr>
                          <w:iCs/>
                          <w:sz w:val="20"/>
                          <w:szCs w:val="20"/>
                          <w:lang w:val="pt"/>
                        </w:rPr>
                        <w:t>. Por favor, ligue ou inveja um e-mail  se você precisar de assistência com creche ou transporte para participar de nossos programas.</w:t>
                      </w:r>
                    </w:p>
                    <w:p w14:paraId="6077FF66" w14:textId="77777777" w:rsidR="00474AC1" w:rsidRDefault="00474AC1" w:rsidP="00474AC1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768DDBEB" w14:textId="0F2AFD9C" w:rsidR="00474AC1" w:rsidRPr="008C1BFC" w:rsidRDefault="008C3E0E" w:rsidP="00474AC1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sz w:val="20"/>
                          <w:szCs w:val="20"/>
                          <w:lang w:val="pt"/>
                        </w:rPr>
                        <w:t>Luz Land</w:t>
                      </w:r>
                      <w:r w:rsidR="00AD415D">
                        <w:rPr>
                          <w:iCs/>
                          <w:sz w:val="20"/>
                          <w:szCs w:val="20"/>
                          <w:lang w:val="pt"/>
                        </w:rPr>
                        <w:t>a</w:t>
                      </w:r>
                      <w:r>
                        <w:rPr>
                          <w:iCs/>
                          <w:sz w:val="20"/>
                          <w:szCs w:val="20"/>
                          <w:lang w:val="pt"/>
                        </w:rPr>
                        <w:t>verde</w:t>
                      </w:r>
                    </w:p>
                    <w:p w14:paraId="3B3ACDD8" w14:textId="7F4FF98D" w:rsidR="00474AC1" w:rsidRPr="008C1BFC" w:rsidRDefault="008C3E0E" w:rsidP="00474AC1">
                      <w:pPr>
                        <w:pStyle w:val="BasicParagraph"/>
                        <w:suppressAutoHyphens/>
                        <w:spacing w:line="240" w:lineRule="auto"/>
                        <w:rPr>
                          <w:rStyle w:val="Hyperlink"/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sz w:val="20"/>
                          <w:szCs w:val="20"/>
                          <w:lang w:val="pt"/>
                        </w:rPr>
                        <w:t>(770) 916-7070</w:t>
                      </w:r>
                      <w:r w:rsidR="00474AC1" w:rsidRPr="008C1BFC">
                        <w:rPr>
                          <w:iCs/>
                          <w:sz w:val="20"/>
                          <w:szCs w:val="20"/>
                          <w:lang w:val="pt"/>
                        </w:rPr>
                        <w:t xml:space="preserve"> ou </w:t>
                      </w:r>
                      <w:r w:rsidR="00474AC1" w:rsidRPr="008C1BFC">
                        <w:rPr>
                          <w:iCs/>
                          <w:sz w:val="20"/>
                          <w:szCs w:val="20"/>
                          <w:lang w:val="pt"/>
                        </w:rPr>
                        <w:br/>
                      </w:r>
                      <w:r>
                        <w:rPr>
                          <w:rStyle w:val="Hyperlink"/>
                          <w:iCs/>
                          <w:sz w:val="20"/>
                          <w:szCs w:val="20"/>
                          <w:lang w:val="pt"/>
                        </w:rPr>
                        <w:t>Luz.landverde</w:t>
                      </w:r>
                      <w:r w:rsidR="008C26D4">
                        <w:rPr>
                          <w:rStyle w:val="Hyperlink"/>
                          <w:iCs/>
                          <w:sz w:val="20"/>
                          <w:szCs w:val="20"/>
                          <w:lang w:val="pt"/>
                        </w:rPr>
                        <w:t>@cobbk12.org</w:t>
                      </w:r>
                    </w:p>
                    <w:p w14:paraId="1BD6E7FC" w14:textId="52AD8C6F" w:rsidR="000804D4" w:rsidRPr="00875230" w:rsidRDefault="000804D4" w:rsidP="00474AC1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737D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485B6AC" wp14:editId="2669CE45">
                <wp:simplePos x="0" y="0"/>
                <wp:positionH relativeFrom="column">
                  <wp:posOffset>3390900</wp:posOffset>
                </wp:positionH>
                <wp:positionV relativeFrom="paragraph">
                  <wp:posOffset>-291465</wp:posOffset>
                </wp:positionV>
                <wp:extent cx="0" cy="7105650"/>
                <wp:effectExtent l="38100" t="38100" r="3810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27" style="position:absolute;flip:x y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03864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" from="267pt,-22.95pt" to="267pt,536.55pt" w14:anchorId="1355966A">
                <v:stroke joinstyle="miter"/>
              </v:line>
            </w:pict>
          </mc:Fallback>
        </mc:AlternateContent>
      </w:r>
    </w:p>
    <w:p w14:paraId="1F53E0F2" w14:textId="61728661" w:rsidR="001F5C06" w:rsidRDefault="00A42AB0" w:rsidP="001973F9">
      <w:r>
        <w:rPr>
          <w:noProof/>
          <w:lang w:val="pt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0CC9717" wp14:editId="0DC3AAC9">
                <wp:simplePos x="0" y="0"/>
                <wp:positionH relativeFrom="margin">
                  <wp:posOffset>0</wp:posOffset>
                </wp:positionH>
                <wp:positionV relativeFrom="margin">
                  <wp:posOffset>2957195</wp:posOffset>
                </wp:positionV>
                <wp:extent cx="3078480" cy="3888740"/>
                <wp:effectExtent l="0" t="0" r="0" b="0"/>
                <wp:wrapTight wrapText="bothSides">
                  <wp:wrapPolygon edited="0">
                    <wp:start x="267" y="0"/>
                    <wp:lineTo x="267" y="21480"/>
                    <wp:lineTo x="21119" y="21480"/>
                    <wp:lineTo x="21119" y="0"/>
                    <wp:lineTo x="267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388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CF7F3" w14:textId="13C18F74" w:rsidR="003E3BD1" w:rsidRPr="00474AC1" w:rsidRDefault="00B74B22" w:rsidP="00B74B22">
                            <w:pPr>
                              <w:pStyle w:val="BasicParagraph"/>
                              <w:suppressAutoHyphens/>
                              <w:rPr>
                                <w:rFonts w:ascii="MinionPro-Bold" w:hAnsi="MinionPro-Bold" w:cs="MinionPro-Bold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DA644D">
                              <w:rPr>
                                <w:rStyle w:val="CharacterStyle2"/>
                                <w:i w:val="0"/>
                                <w:iCs w:val="0"/>
                                <w:smallCaps w:val="0"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Conselho Consultivo Diretor</w:t>
                            </w:r>
                          </w:p>
                          <w:p w14:paraId="2C16DE89" w14:textId="0B386BF8" w:rsidR="00B74B22" w:rsidRDefault="00D42FB6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F2AB1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O </w:t>
                            </w:r>
                            <w:r w:rsidR="009F7EEA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objetivo fazer</w:t>
                            </w:r>
                            <w:r w:rsidRPr="00FF2AB1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 Conselho Consultivo Diretor </w:t>
                            </w:r>
                            <w:r w:rsidR="003C19B2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é trazer aos</w:t>
                            </w:r>
                            <w:r w:rsidR="00744CEB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 </w:t>
                            </w:r>
                            <w:r w:rsidRPr="00FF2AB1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pais, membros da comunidade e funcionários da escola para criar uma melhor compreensão e respeito mútuo preocupações pelasções uns dos outros e compartilhar ideias para o aperfeiçoamento escolar. </w:t>
                            </w:r>
                          </w:p>
                          <w:p w14:paraId="0E92C0FE" w14:textId="2F029715" w:rsidR="00C2649C" w:rsidRPr="00A10921" w:rsidRDefault="00C2649C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</w:p>
                          <w:p w14:paraId="713621C6" w14:textId="704D9F16" w:rsidR="00B07644" w:rsidRDefault="003E3BD1" w:rsidP="00B0764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O Conselho Consultivo Principal se reúne três vezes por ano oculto. </w:t>
                            </w:r>
                            <w:r w:rsidR="00B53535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 Juntamente com o principal</w:t>
                            </w:r>
                            <w:r w:rsidR="000A7E9A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,</w:t>
                            </w:r>
                            <w:r w:rsidR="00B53535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 c</w:t>
                            </w:r>
                            <w:r w:rsidR="00573A56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ouncil membro</w:t>
                            </w:r>
                            <w:r w:rsidR="00B53535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s</w:t>
                            </w:r>
                            <w:r w:rsidR="00573A56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 incluem</w:t>
                            </w:r>
                            <w:r w:rsidR="00474AC1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:</w:t>
                            </w:r>
                          </w:p>
                          <w:p w14:paraId="6798641E" w14:textId="1A3F9DCB" w:rsidR="00B07644" w:rsidRDefault="00B07644" w:rsidP="00B0764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eastAsia="Times New Roman" w:hAnsiTheme="majorHAnsi" w:cs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1. </w:t>
                            </w:r>
                            <w:r w:rsidR="00FD33A4" w:rsidRPr="00FD33A4"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>Dois funcionários (um sendo o atual Professor do Ano).</w:t>
                            </w:r>
                          </w:p>
                          <w:p w14:paraId="7D4655BB" w14:textId="160126B6" w:rsidR="00DB01BB" w:rsidRDefault="00B07644" w:rsidP="00B0764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eastAsia="Times New Roman" w:hAnsiTheme="majorHAnsi" w:cs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 xml:space="preserve">2. </w:t>
                            </w:r>
                            <w:r w:rsidR="00FD33A4" w:rsidRPr="00FD33A4"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>Dois pais (um sendo o atual presidente do PTSA).</w:t>
                            </w:r>
                          </w:p>
                          <w:p w14:paraId="018F8394" w14:textId="2E0A1053" w:rsidR="00CD3834" w:rsidRDefault="00DB01BB" w:rsidP="00B0764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 xml:space="preserve">3. </w:t>
                            </w:r>
                            <w:r w:rsidR="00FD33A4" w:rsidRPr="00FD33A4">
                              <w:rPr>
                                <w:color w:val="auto"/>
                                <w:sz w:val="20"/>
                                <w:szCs w:val="20"/>
                                <w:lang w:val="pt"/>
                              </w:rPr>
                              <w:t xml:space="preserve">Dois membros da comunidade </w:t>
                            </w:r>
                            <w:r w:rsidR="00FD33A4" w:rsidRPr="00FD33A4">
                              <w:rPr>
                                <w:sz w:val="20"/>
                                <w:szCs w:val="20"/>
                                <w:lang w:val="pt"/>
                              </w:rPr>
                              <w:t>um representante da Educação)</w:t>
                            </w:r>
                            <w:r w:rsidR="000A7E9A">
                              <w:rPr>
                                <w:sz w:val="20"/>
                                <w:szCs w:val="20"/>
                                <w:lang w:val="pt"/>
                              </w:rPr>
                              <w:t>.</w:t>
                            </w:r>
                          </w:p>
                          <w:p w14:paraId="61090760" w14:textId="64678340" w:rsidR="00743464" w:rsidRPr="00743464" w:rsidRDefault="00743464" w:rsidP="00B0764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4. Como escolas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pt"/>
                              </w:rPr>
                              <w:t>só</w:t>
                            </w: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deve incluir o </w:t>
                            </w:r>
                            <w:r w:rsidR="00FD3E5B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presidente da associação estudantil do governo ou o </w:t>
                            </w:r>
                            <w:r w:rsidR="00A10921">
                              <w:rPr>
                                <w:sz w:val="20"/>
                                <w:szCs w:val="20"/>
                                <w:lang w:val="pt"/>
                              </w:rPr>
                              <w:t>presidente da classe sênior.</w:t>
                            </w:r>
                          </w:p>
                          <w:p w14:paraId="409E0081" w14:textId="77777777" w:rsidR="00DB01BB" w:rsidRPr="00A10921" w:rsidRDefault="00DB01BB" w:rsidP="00B07644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</w:p>
                          <w:p w14:paraId="0C1A1065" w14:textId="66DAE3B7" w:rsidR="00CD3834" w:rsidRDefault="00CD3834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Se você quiser compartilhar suas ideias e perspectiva com o </w:t>
                            </w:r>
                            <w:r w:rsidR="003A48B6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Conselho Consultivo Principal, entre</w:t>
                            </w:r>
                            <w:r w:rsidR="00C2649C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 em contato com </w:t>
                            </w:r>
                            <w:r w:rsidR="00DA644D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Sandra Alford</w:t>
                            </w:r>
                            <w:r w:rsidR="00034BE6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, </w:t>
                            </w:r>
                            <w:r w:rsidR="00C2649C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>diretor da escola</w:t>
                            </w:r>
                            <w:r w:rsidR="00474AC1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, </w:t>
                            </w:r>
                            <w:hyperlink r:id="rId21" w:history="1">
                              <w:r w:rsidR="00DA644D" w:rsidRPr="008E1DE0">
                                <w:rPr>
                                  <w:rStyle w:val="Hyperlink"/>
                                  <w:sz w:val="20"/>
                                  <w:szCs w:val="20"/>
                                  <w:shd w:val="clear" w:color="auto" w:fill="FFFFFF"/>
                                  <w:lang w:val="pt"/>
                                </w:rPr>
                                <w:t>Sandra.alford@cobbk12.org</w:t>
                              </w:r>
                            </w:hyperlink>
                          </w:p>
                          <w:p w14:paraId="7303FABD" w14:textId="77777777" w:rsidR="00DA644D" w:rsidRPr="00FF2AB1" w:rsidRDefault="00DA644D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463EF69" w14:textId="1187EF7A" w:rsidR="00B74B22" w:rsidRDefault="00B74B22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8E4471F" w14:textId="77777777" w:rsidR="00B74B22" w:rsidRDefault="00B74B22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88917AD" w14:textId="77777777" w:rsidR="00B74B22" w:rsidRPr="00000FD7" w:rsidRDefault="00B74B22" w:rsidP="00B74B2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7C10">
                              <w:rPr>
                                <w:sz w:val="20"/>
                                <w:szCs w:val="20"/>
                                <w:shd w:val="clear" w:color="auto" w:fill="FFFFFF"/>
                                <w:lang w:val="pt"/>
                              </w:rPr>
                              <w:t xml:space="preserve"> </w:t>
                            </w:r>
                          </w:p>
                          <w:p w14:paraId="498C4FC1" w14:textId="64FF5D08" w:rsidR="00F152BF" w:rsidRPr="00000FD7" w:rsidRDefault="003E1B9A" w:rsidP="00000F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                                                            </w:t>
                            </w:r>
                          </w:p>
                          <w:p w14:paraId="18F95D43" w14:textId="04054C47" w:rsidR="00000FD7" w:rsidRDefault="00000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9717" id="Text Box 19" o:spid="_x0000_s1042" type="#_x0000_t202" style="position:absolute;margin-left:0;margin-top:232.85pt;width:242.4pt;height:306.2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" filled="f" stroked="f">
                <v:textbox>
                  <w:txbxContent>
                    <w:p w14:paraId="159CF7F3" w14:textId="13C18F74" w:rsidR="003E3BD1" w:rsidRPr="00474AC1" w:rsidRDefault="00B74B22" w:rsidP="00B74B22">
                      <w:pPr>
                        <w:pStyle w:val="BasicParagraph"/>
                        <w:suppressAutoHyphens/>
                        <w:rPr>
                          <w:rFonts w:ascii="MinionPro-Bold" w:hAnsi="MinionPro-Bold" w:cs="MinionPro-Bold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DA644D">
                        <w:rPr>
                          <w:rStyle w:val="CharacterStyle2"/>
                          <w:i w:val="0"/>
                          <w:iCs w:val="0"/>
                          <w:smallCaps w:val="0"/>
                          <w:color w:val="auto"/>
                          <w:sz w:val="36"/>
                          <w:szCs w:val="36"/>
                          <w:lang w:val="pt"/>
                        </w:rPr>
                        <w:t>Conselho Consultivo Diretor</w:t>
                      </w:r>
                    </w:p>
                    <w:p w14:paraId="2C16DE89" w14:textId="0B386BF8" w:rsidR="00B74B22" w:rsidRDefault="00D42FB6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F2AB1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O </w:t>
                      </w:r>
                      <w:r w:rsidR="009F7EEA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objetivo fazer</w:t>
                      </w:r>
                      <w:r w:rsidRPr="00FF2AB1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 Conselho Consultivo Diretor </w:t>
                      </w:r>
                      <w:r w:rsidR="003C19B2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é trazer aos</w:t>
                      </w:r>
                      <w:r w:rsidR="00744CEB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 </w:t>
                      </w:r>
                      <w:r w:rsidRPr="00FF2AB1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pais, membros da comunidade e funcionários da escola para criar uma melhor compreensão e respeito mútuo preocupações pelasções uns dos outros e compartilhar ideias para o aperfeiçoamento escolar. </w:t>
                      </w:r>
                    </w:p>
                    <w:p w14:paraId="0E92C0FE" w14:textId="2F029715" w:rsidR="00C2649C" w:rsidRPr="00A10921" w:rsidRDefault="00C2649C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12"/>
                          <w:szCs w:val="12"/>
                          <w:shd w:val="clear" w:color="auto" w:fill="FFFFFF"/>
                        </w:rPr>
                      </w:pPr>
                    </w:p>
                    <w:p w14:paraId="713621C6" w14:textId="704D9F16" w:rsidR="00B07644" w:rsidRDefault="003E3BD1" w:rsidP="00B0764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O Conselho Consultivo Principal se reúne três vezes por ano oculto. </w:t>
                      </w:r>
                      <w:r w:rsidR="00B53535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 Juntamente com o principal</w:t>
                      </w:r>
                      <w:r w:rsidR="000A7E9A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,</w:t>
                      </w:r>
                      <w:r w:rsidR="00B53535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 c</w:t>
                      </w:r>
                      <w:r w:rsidR="00573A56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ouncil membro</w:t>
                      </w:r>
                      <w:r w:rsidR="00B53535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s</w:t>
                      </w:r>
                      <w:r w:rsidR="00573A56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 incluem</w:t>
                      </w:r>
                      <w:r w:rsidR="00474AC1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:</w:t>
                      </w:r>
                    </w:p>
                    <w:p w14:paraId="6798641E" w14:textId="1A3F9DCB" w:rsidR="00B07644" w:rsidRDefault="00B07644" w:rsidP="00B0764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eastAsia="Times New Roman" w:hAnsiTheme="majorHAnsi" w:cstheme="maj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1. </w:t>
                      </w:r>
                      <w:r w:rsidR="00FD33A4" w:rsidRPr="00FD33A4"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>Dois funcionários (um sendo o atual Professor do Ano).</w:t>
                      </w:r>
                    </w:p>
                    <w:p w14:paraId="7D4655BB" w14:textId="160126B6" w:rsidR="00DB01BB" w:rsidRDefault="00B07644" w:rsidP="00B0764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eastAsia="Times New Roman" w:hAnsiTheme="majorHAnsi" w:cstheme="maj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 xml:space="preserve">2. </w:t>
                      </w:r>
                      <w:r w:rsidR="00FD33A4" w:rsidRPr="00FD33A4"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>Dois pais (um sendo o atual presidente do PTSA).</w:t>
                      </w:r>
                    </w:p>
                    <w:p w14:paraId="018F8394" w14:textId="2E0A1053" w:rsidR="00CD3834" w:rsidRDefault="00DB01BB" w:rsidP="00B0764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 xml:space="preserve">3. </w:t>
                      </w:r>
                      <w:r w:rsidR="00FD33A4" w:rsidRPr="00FD33A4">
                        <w:rPr>
                          <w:color w:val="auto"/>
                          <w:sz w:val="20"/>
                          <w:szCs w:val="20"/>
                          <w:lang w:val="pt"/>
                        </w:rPr>
                        <w:t xml:space="preserve">Dois membros da comunidade </w:t>
                      </w:r>
                      <w:r w:rsidR="00FD33A4" w:rsidRPr="00FD33A4">
                        <w:rPr>
                          <w:sz w:val="20"/>
                          <w:szCs w:val="20"/>
                          <w:lang w:val="pt"/>
                        </w:rPr>
                        <w:t>um representante da Educação)</w:t>
                      </w:r>
                      <w:r w:rsidR="000A7E9A">
                        <w:rPr>
                          <w:sz w:val="20"/>
                          <w:szCs w:val="20"/>
                          <w:lang w:val="pt"/>
                        </w:rPr>
                        <w:t>.</w:t>
                      </w:r>
                    </w:p>
                    <w:p w14:paraId="61090760" w14:textId="64678340" w:rsidR="00743464" w:rsidRPr="00743464" w:rsidRDefault="00743464" w:rsidP="00B0764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 xml:space="preserve">4. Como escolas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pt"/>
                        </w:rPr>
                        <w:t>só</w:t>
                      </w:r>
                      <w:r>
                        <w:rPr>
                          <w:sz w:val="20"/>
                          <w:szCs w:val="20"/>
                          <w:lang w:val="pt"/>
                        </w:rPr>
                        <w:t xml:space="preserve"> deve incluir o </w:t>
                      </w:r>
                      <w:r w:rsidR="00FD3E5B">
                        <w:rPr>
                          <w:sz w:val="20"/>
                          <w:szCs w:val="20"/>
                          <w:lang w:val="pt"/>
                        </w:rPr>
                        <w:t xml:space="preserve">presidente da associação estudantil do governo ou o </w:t>
                      </w:r>
                      <w:r w:rsidR="00A10921">
                        <w:rPr>
                          <w:sz w:val="20"/>
                          <w:szCs w:val="20"/>
                          <w:lang w:val="pt"/>
                        </w:rPr>
                        <w:t>presidente da classe sênior.</w:t>
                      </w:r>
                    </w:p>
                    <w:p w14:paraId="409E0081" w14:textId="77777777" w:rsidR="00DB01BB" w:rsidRPr="00A10921" w:rsidRDefault="00DB01BB" w:rsidP="00B07644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12"/>
                          <w:szCs w:val="12"/>
                          <w:shd w:val="clear" w:color="auto" w:fill="FFFFFF"/>
                        </w:rPr>
                      </w:pPr>
                    </w:p>
                    <w:p w14:paraId="0C1A1065" w14:textId="66DAE3B7" w:rsidR="00CD3834" w:rsidRDefault="00CD3834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Se você quiser compartilhar suas ideias e perspectiva com o </w:t>
                      </w:r>
                      <w:r w:rsidR="003A48B6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Conselho Consultivo Principal, entre</w:t>
                      </w:r>
                      <w:r w:rsidR="00C2649C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 em contato com </w:t>
                      </w:r>
                      <w:r w:rsidR="00DA644D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Sandra Alford</w:t>
                      </w:r>
                      <w:r w:rsidR="00034BE6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, </w:t>
                      </w:r>
                      <w:r w:rsidR="00C2649C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>diretor da escola</w:t>
                      </w:r>
                      <w:r w:rsidR="00474AC1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, </w:t>
                      </w:r>
                      <w:hyperlink r:id="rId22" w:history="1">
                        <w:r w:rsidR="00DA644D" w:rsidRPr="008E1DE0">
                          <w:rPr>
                            <w:rStyle w:val="Hyperlink"/>
                            <w:sz w:val="20"/>
                            <w:szCs w:val="20"/>
                            <w:shd w:val="clear" w:color="auto" w:fill="FFFFFF"/>
                            <w:lang w:val="pt"/>
                          </w:rPr>
                          <w:t>Sandra.alford@cobbk12.org</w:t>
                        </w:r>
                      </w:hyperlink>
                    </w:p>
                    <w:p w14:paraId="7303FABD" w14:textId="77777777" w:rsidR="00DA644D" w:rsidRPr="00FF2AB1" w:rsidRDefault="00DA644D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463EF69" w14:textId="1187EF7A" w:rsidR="00B74B22" w:rsidRDefault="00B74B22" w:rsidP="00B74B2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8E4471F" w14:textId="77777777" w:rsidR="00B74B22" w:rsidRDefault="00B74B22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88917AD" w14:textId="77777777" w:rsidR="00B74B22" w:rsidRPr="00000FD7" w:rsidRDefault="00B74B22" w:rsidP="00B74B22">
                      <w:pPr>
                        <w:pStyle w:val="BasicParagraph"/>
                        <w:suppressAutoHyphens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47C10">
                        <w:rPr>
                          <w:sz w:val="20"/>
                          <w:szCs w:val="20"/>
                          <w:shd w:val="clear" w:color="auto" w:fill="FFFFFF"/>
                          <w:lang w:val="pt"/>
                        </w:rPr>
                        <w:t xml:space="preserve"> </w:t>
                      </w:r>
                    </w:p>
                    <w:p w14:paraId="498C4FC1" w14:textId="64FF5D08" w:rsidR="00F152BF" w:rsidRPr="00000FD7" w:rsidRDefault="003E1B9A" w:rsidP="00000F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pt"/>
                        </w:rPr>
                        <w:t xml:space="preserve">                                                             </w:t>
                      </w:r>
                    </w:p>
                    <w:p w14:paraId="18F95D43" w14:textId="04054C47" w:rsidR="00000FD7" w:rsidRDefault="00000FD7"/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9339D16" wp14:editId="3AE58BFD">
                <wp:simplePos x="0" y="0"/>
                <wp:positionH relativeFrom="column">
                  <wp:posOffset>3562350</wp:posOffset>
                </wp:positionH>
                <wp:positionV relativeFrom="paragraph">
                  <wp:posOffset>0</wp:posOffset>
                </wp:positionV>
                <wp:extent cx="5346700" cy="333375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0" cy="333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D304F" w14:textId="048BDADF" w:rsidR="00302D12" w:rsidRPr="00474AC1" w:rsidRDefault="00BD44BC" w:rsidP="00302D12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Style w:val="CharacterStyle2"/>
                                <w:rFonts w:ascii="Times New Roman" w:hAnsi="Times New Roman" w:cs="Times New Roman"/>
                                <w:b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474AC1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Oportunidades de envolvimento dos pais</w:t>
                            </w:r>
                          </w:p>
                          <w:p w14:paraId="7F7BEBA6" w14:textId="38FA1BC8" w:rsidR="00745513" w:rsidRDefault="00745513" w:rsidP="00745513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E0886E5" w14:textId="79B7EC12" w:rsidR="00474AC1" w:rsidRPr="008C26D4" w:rsidRDefault="00BF1925" w:rsidP="00745513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  <w:lang w:val="pt"/>
                                </w:rPr>
                                <w:id w:val="1858078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4AC1" w:rsidRPr="008C26D4">
                                  <w:rPr>
                                    <w:sz w:val="20"/>
                                    <w:szCs w:val="20"/>
                                    <w:lang w:val="pt"/>
                                  </w:rPr>
                                  <w:t>☐</w:t>
                                </w:r>
                              </w:sdtContent>
                            </w:sdt>
                            <w:r w:rsidR="00474AC1" w:rsidRPr="008C26D4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Estou interessado em participar do Conselho Consultivo Principal.</w:t>
                            </w:r>
                          </w:p>
                          <w:p w14:paraId="7475D652" w14:textId="7659805C" w:rsidR="00DB1B59" w:rsidRPr="008C26D4" w:rsidRDefault="00BF1925" w:rsidP="00745513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  <w:lang w:val="pt"/>
                                </w:rPr>
                                <w:id w:val="-10622487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1B59" w:rsidRPr="008C26D4">
                                  <w:rPr>
                                    <w:sz w:val="20"/>
                                    <w:szCs w:val="20"/>
                                    <w:lang w:val="pt"/>
                                  </w:rPr>
                                  <w:t>☐</w:t>
                                </w:r>
                              </w:sdtContent>
                            </w:sdt>
                            <w:r w:rsidR="00DB1B59" w:rsidRPr="008C26D4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Estou interessado em ser voluntário no escritório da frente.</w:t>
                            </w:r>
                          </w:p>
                          <w:p w14:paraId="41FC08C3" w14:textId="5101B0E8" w:rsidR="00DB1B59" w:rsidRPr="008C26D4" w:rsidRDefault="00BF1925" w:rsidP="00745513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  <w:lang w:val="pt"/>
                                </w:rPr>
                                <w:id w:val="-1494636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1B59" w:rsidRPr="008C26D4">
                                  <w:rPr>
                                    <w:sz w:val="20"/>
                                    <w:szCs w:val="20"/>
                                    <w:lang w:val="pt"/>
                                  </w:rPr>
                                  <w:t>☐</w:t>
                                </w:r>
                              </w:sdtContent>
                            </w:sdt>
                            <w:r w:rsidR="00DB1B59" w:rsidRPr="008C26D4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Estou interessado em ser voluntário no centro de mídia.</w:t>
                            </w:r>
                          </w:p>
                          <w:p w14:paraId="7037A711" w14:textId="3BB31F48" w:rsidR="00DB1B59" w:rsidRPr="00474AC1" w:rsidRDefault="00BF1925" w:rsidP="00745513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  <w:lang w:val="pt"/>
                                </w:rPr>
                                <w:id w:val="-268089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B1B59" w:rsidRPr="008C26D4">
                                  <w:rPr>
                                    <w:sz w:val="20"/>
                                    <w:szCs w:val="20"/>
                                    <w:lang w:val="pt"/>
                                  </w:rPr>
                                  <w:t>☐</w:t>
                                </w:r>
                              </w:sdtContent>
                            </w:sdt>
                            <w:r w:rsidR="00DB1B59" w:rsidRPr="008C26D4">
                              <w:rPr>
                                <w:sz w:val="20"/>
                                <w:szCs w:val="20"/>
                                <w:lang w:val="pt"/>
                              </w:rPr>
                              <w:t xml:space="preserve"> Estou interessado em outras oportunidades de voluntariado, por favor, entre no contato comigo conforme necessário.</w:t>
                            </w:r>
                          </w:p>
                          <w:p w14:paraId="62D92B05" w14:textId="77777777" w:rsidR="00302D12" w:rsidRDefault="00302D12" w:rsidP="00302D12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0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630"/>
                              <w:gridCol w:w="815"/>
                              <w:gridCol w:w="5639"/>
                              <w:gridCol w:w="236"/>
                            </w:tblGrid>
                            <w:tr w:rsidR="00DB1B59" w14:paraId="5A6C3430" w14:textId="77777777" w:rsidTr="003B1C4F">
                              <w:trPr>
                                <w:trHeight w:val="432"/>
                              </w:trPr>
                              <w:tc>
                                <w:tcPr>
                                  <w:tcW w:w="805" w:type="dxa"/>
                                  <w:vAlign w:val="center"/>
                                </w:tcPr>
                                <w:p w14:paraId="3EDF7675" w14:textId="5DAA3E08" w:rsidR="00DB1B59" w:rsidRPr="00DB1B59" w:rsidRDefault="00DB1B59" w:rsidP="00DB1B59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B1B59">
                                    <w:rPr>
                                      <w:iCs/>
                                      <w:sz w:val="20"/>
                                      <w:szCs w:val="20"/>
                                      <w:lang w:val="pt"/>
                                    </w:rPr>
                                    <w:t>Nomo:</w:t>
                                  </w:r>
                                </w:p>
                              </w:tc>
                              <w:tc>
                                <w:tcPr>
                                  <w:tcW w:w="7317" w:type="dxa"/>
                                  <w:gridSpan w:val="4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DD04823" w14:textId="77777777" w:rsidR="00DB1B59" w:rsidRPr="00DB1B59" w:rsidRDefault="00DB1B59" w:rsidP="00302D12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B59" w14:paraId="6993BCEA" w14:textId="77777777" w:rsidTr="003B1C4F">
                              <w:trPr>
                                <w:trHeight w:val="432"/>
                              </w:trPr>
                              <w:tc>
                                <w:tcPr>
                                  <w:tcW w:w="2250" w:type="dxa"/>
                                  <w:gridSpan w:val="3"/>
                                  <w:vAlign w:val="center"/>
                                </w:tcPr>
                                <w:p w14:paraId="041B0E9A" w14:textId="7BCE712B" w:rsidR="00DB1B59" w:rsidRPr="00DB1B59" w:rsidRDefault="00DB1B59" w:rsidP="00DB1B59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B1B59">
                                    <w:rPr>
                                      <w:iCs/>
                                      <w:sz w:val="20"/>
                                      <w:szCs w:val="20"/>
                                      <w:lang w:val="pt"/>
                                    </w:rPr>
                                    <w:t>Nome e Grau da Criança:</w:t>
                                  </w:r>
                                </w:p>
                              </w:tc>
                              <w:tc>
                                <w:tcPr>
                                  <w:tcW w:w="5872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D0BD269" w14:textId="77777777" w:rsidR="00DB1B59" w:rsidRPr="00DB1B59" w:rsidRDefault="00DB1B59" w:rsidP="00302D12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B59" w14:paraId="523EDCA0" w14:textId="77777777" w:rsidTr="003B1C4F">
                              <w:trPr>
                                <w:trHeight w:val="432"/>
                              </w:trPr>
                              <w:tc>
                                <w:tcPr>
                                  <w:tcW w:w="7889" w:type="dxa"/>
                                  <w:gridSpan w:val="4"/>
                                  <w:vAlign w:val="center"/>
                                </w:tcPr>
                                <w:p w14:paraId="63C354BE" w14:textId="7C2A7C60" w:rsidR="00DB1B59" w:rsidRPr="00DB1B59" w:rsidRDefault="00DB1B59" w:rsidP="00DB1B59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B1B59">
                                    <w:rPr>
                                      <w:iCs/>
                                      <w:sz w:val="20"/>
                                      <w:szCs w:val="20"/>
                                      <w:lang w:val="pt"/>
                                    </w:rPr>
                                    <w:t>Número de telefone: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96E0E7" w14:textId="77777777" w:rsidR="00DB1B59" w:rsidRPr="00DB1B59" w:rsidRDefault="00DB1B59" w:rsidP="00302D12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1B59" w14:paraId="4D3D5F92" w14:textId="77777777" w:rsidTr="003B1C4F">
                              <w:trPr>
                                <w:trHeight w:val="432"/>
                              </w:trPr>
                              <w:tc>
                                <w:tcPr>
                                  <w:tcW w:w="1435" w:type="dxa"/>
                                  <w:gridSpan w:val="2"/>
                                  <w:vAlign w:val="center"/>
                                </w:tcPr>
                                <w:p w14:paraId="50A2D6BE" w14:textId="3CDE5145" w:rsidR="00DB1B59" w:rsidRPr="00DB1B59" w:rsidRDefault="00DB1B59" w:rsidP="00DB1B59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B1B59">
                                    <w:rPr>
                                      <w:iCs/>
                                      <w:sz w:val="20"/>
                                      <w:szCs w:val="20"/>
                                      <w:lang w:val="pt"/>
                                    </w:rPr>
                                    <w:t>Endereço eletrônico: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2151117" w14:textId="77777777" w:rsidR="00DB1B59" w:rsidRPr="00DB1B59" w:rsidRDefault="00DB1B59" w:rsidP="00302D12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90074E" w14:textId="77777777" w:rsid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6CD64A1" w14:textId="20CC5BE9" w:rsidR="003608AA" w:rsidRDefault="00302D12" w:rsidP="003608AA">
                            <w:pPr>
                              <w:tabs>
                                <w:tab w:val="right" w:leader="underscore" w:pos="711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Para devolver este formulário</w:t>
                            </w:r>
                            <w:r w:rsidR="002A297C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 por</w:t>
                            </w:r>
                            <w:r w:rsidRPr="00875230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 e-mail </w:t>
                            </w:r>
                            <w:r w:rsidR="00BD44BC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pará </w:t>
                            </w:r>
                            <w:r w:rsidR="00BD44BC" w:rsidRPr="008C26D4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o e-mail facilitador dos pais</w:t>
                            </w:r>
                          </w:p>
                          <w:p w14:paraId="00A020A3" w14:textId="2739DB74" w:rsidR="00302D12" w:rsidRPr="00875230" w:rsidRDefault="00302D12" w:rsidP="003608AA">
                            <w:pPr>
                              <w:tabs>
                                <w:tab w:val="right" w:leader="underscore" w:pos="711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ou </w:t>
                            </w:r>
                            <w:r w:rsidR="005129A9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entregar</w:t>
                            </w:r>
                            <w:r w:rsidRPr="00875230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 formulário ao  Escritório Principal</w:t>
                            </w:r>
                            <w:r>
                              <w:rPr>
                                <w:lang w:val="pt"/>
                              </w:rPr>
                              <w:t xml:space="preserve"> </w:t>
                            </w:r>
                            <w:r w:rsidR="00DB1B59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da</w:t>
                            </w:r>
                            <w:r>
                              <w:rPr>
                                <w:lang w:val="pt"/>
                              </w:rPr>
                              <w:t xml:space="preserve"> </w:t>
                            </w:r>
                            <w:r w:rsidR="00BC149C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escola</w:t>
                            </w:r>
                            <w:r>
                              <w:rPr>
                                <w:lang w:val="pt"/>
                              </w:rPr>
                              <w:t>.</w:t>
                            </w:r>
                          </w:p>
                          <w:p w14:paraId="75B810CB" w14:textId="42DBE2EB" w:rsidR="00F152BF" w:rsidRPr="00000FD7" w:rsidRDefault="00F152BF" w:rsidP="00000FD7">
                            <w:pPr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9D16" id="Text Box 20" o:spid="_x0000_s1043" type="#_x0000_t202" style="position:absolute;margin-left:280.5pt;margin-top:0;width:421pt;height:262.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" filled="f" stroked="f">
                <v:textbox>
                  <w:txbxContent>
                    <w:p w14:paraId="089D304F" w14:textId="048BDADF" w:rsidR="00302D12" w:rsidRPr="00474AC1" w:rsidRDefault="00BD44BC" w:rsidP="00302D12">
                      <w:pPr>
                        <w:pStyle w:val="BasicParagraph"/>
                        <w:spacing w:line="240" w:lineRule="auto"/>
                        <w:jc w:val="center"/>
                        <w:rPr>
                          <w:rStyle w:val="CharacterStyle2"/>
                          <w:rFonts w:ascii="Times New Roman" w:hAnsi="Times New Roman" w:cs="Times New Roman"/>
                          <w:b w:val="0"/>
                          <w:color w:val="auto"/>
                          <w:sz w:val="36"/>
                          <w:szCs w:val="36"/>
                        </w:rPr>
                      </w:pPr>
                      <w:r w:rsidRPr="00474AC1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pt"/>
                        </w:rPr>
                        <w:t>Oportunidades de envolvimento dos pais</w:t>
                      </w:r>
                    </w:p>
                    <w:p w14:paraId="7F7BEBA6" w14:textId="38FA1BC8" w:rsidR="00745513" w:rsidRDefault="00745513" w:rsidP="00745513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E0886E5" w14:textId="79B7EC12" w:rsidR="00474AC1" w:rsidRPr="008C26D4" w:rsidRDefault="00BF1925" w:rsidP="00745513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  <w:lang w:val="pt"/>
                          </w:rPr>
                          <w:id w:val="18580781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4AC1" w:rsidRPr="008C26D4">
                            <w:rPr>
                              <w:sz w:val="20"/>
                              <w:szCs w:val="20"/>
                              <w:lang w:val="pt"/>
                            </w:rPr>
                            <w:t>☐</w:t>
                          </w:r>
                        </w:sdtContent>
                      </w:sdt>
                      <w:r w:rsidR="00474AC1" w:rsidRPr="008C26D4">
                        <w:rPr>
                          <w:sz w:val="20"/>
                          <w:szCs w:val="20"/>
                          <w:lang w:val="pt"/>
                        </w:rPr>
                        <w:t xml:space="preserve"> Estou interessado em participar do Conselho Consultivo Principal.</w:t>
                      </w:r>
                    </w:p>
                    <w:p w14:paraId="7475D652" w14:textId="7659805C" w:rsidR="00DB1B59" w:rsidRPr="008C26D4" w:rsidRDefault="00BF1925" w:rsidP="00745513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  <w:lang w:val="pt"/>
                          </w:rPr>
                          <w:id w:val="-10622487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B1B59" w:rsidRPr="008C26D4">
                            <w:rPr>
                              <w:sz w:val="20"/>
                              <w:szCs w:val="20"/>
                              <w:lang w:val="pt"/>
                            </w:rPr>
                            <w:t>☐</w:t>
                          </w:r>
                        </w:sdtContent>
                      </w:sdt>
                      <w:r w:rsidR="00DB1B59" w:rsidRPr="008C26D4">
                        <w:rPr>
                          <w:sz w:val="20"/>
                          <w:szCs w:val="20"/>
                          <w:lang w:val="pt"/>
                        </w:rPr>
                        <w:t xml:space="preserve"> Estou interessado em ser voluntário no escritório da frente.</w:t>
                      </w:r>
                    </w:p>
                    <w:p w14:paraId="41FC08C3" w14:textId="5101B0E8" w:rsidR="00DB1B59" w:rsidRPr="008C26D4" w:rsidRDefault="00BF1925" w:rsidP="00745513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  <w:lang w:val="pt"/>
                          </w:rPr>
                          <w:id w:val="-14946369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B1B59" w:rsidRPr="008C26D4">
                            <w:rPr>
                              <w:sz w:val="20"/>
                              <w:szCs w:val="20"/>
                              <w:lang w:val="pt"/>
                            </w:rPr>
                            <w:t>☐</w:t>
                          </w:r>
                        </w:sdtContent>
                      </w:sdt>
                      <w:r w:rsidR="00DB1B59" w:rsidRPr="008C26D4">
                        <w:rPr>
                          <w:sz w:val="20"/>
                          <w:szCs w:val="20"/>
                          <w:lang w:val="pt"/>
                        </w:rPr>
                        <w:t xml:space="preserve"> Estou interessado em ser voluntário no centro de mídia.</w:t>
                      </w:r>
                    </w:p>
                    <w:p w14:paraId="7037A711" w14:textId="3BB31F48" w:rsidR="00DB1B59" w:rsidRPr="00474AC1" w:rsidRDefault="00BF1925" w:rsidP="00745513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  <w:lang w:val="pt"/>
                          </w:rPr>
                          <w:id w:val="-268089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B1B59" w:rsidRPr="008C26D4">
                            <w:rPr>
                              <w:sz w:val="20"/>
                              <w:szCs w:val="20"/>
                              <w:lang w:val="pt"/>
                            </w:rPr>
                            <w:t>☐</w:t>
                          </w:r>
                        </w:sdtContent>
                      </w:sdt>
                      <w:r w:rsidR="00DB1B59" w:rsidRPr="008C26D4">
                        <w:rPr>
                          <w:sz w:val="20"/>
                          <w:szCs w:val="20"/>
                          <w:lang w:val="pt"/>
                        </w:rPr>
                        <w:t xml:space="preserve"> Estou interessado em outras oportunidades de voluntariado, por favor, entre no contato comigo conforme necessário.</w:t>
                      </w:r>
                    </w:p>
                    <w:p w14:paraId="62D92B05" w14:textId="77777777" w:rsidR="00302D12" w:rsidRDefault="00302D12" w:rsidP="00302D12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0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630"/>
                        <w:gridCol w:w="815"/>
                        <w:gridCol w:w="5639"/>
                        <w:gridCol w:w="236"/>
                      </w:tblGrid>
                      <w:tr w:rsidR="00DB1B59" w14:paraId="5A6C3430" w14:textId="77777777" w:rsidTr="003B1C4F">
                        <w:trPr>
                          <w:trHeight w:val="432"/>
                        </w:trPr>
                        <w:tc>
                          <w:tcPr>
                            <w:tcW w:w="805" w:type="dxa"/>
                            <w:vAlign w:val="center"/>
                          </w:tcPr>
                          <w:p w14:paraId="3EDF7675" w14:textId="5DAA3E08" w:rsidR="00DB1B59" w:rsidRPr="00DB1B59" w:rsidRDefault="00DB1B59" w:rsidP="00DB1B59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DB1B59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Nomo:</w:t>
                            </w:r>
                          </w:p>
                        </w:tc>
                        <w:tc>
                          <w:tcPr>
                            <w:tcW w:w="7317" w:type="dxa"/>
                            <w:gridSpan w:val="4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DD04823" w14:textId="77777777" w:rsidR="00DB1B59" w:rsidRP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B59" w14:paraId="6993BCEA" w14:textId="77777777" w:rsidTr="003B1C4F">
                        <w:trPr>
                          <w:trHeight w:val="432"/>
                        </w:trPr>
                        <w:tc>
                          <w:tcPr>
                            <w:tcW w:w="2250" w:type="dxa"/>
                            <w:gridSpan w:val="3"/>
                            <w:vAlign w:val="center"/>
                          </w:tcPr>
                          <w:p w14:paraId="041B0E9A" w14:textId="7BCE712B" w:rsidR="00DB1B59" w:rsidRPr="00DB1B59" w:rsidRDefault="00DB1B59" w:rsidP="00DB1B59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DB1B59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Nome e Grau da Criança:</w:t>
                            </w:r>
                          </w:p>
                        </w:tc>
                        <w:tc>
                          <w:tcPr>
                            <w:tcW w:w="5872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D0BD269" w14:textId="77777777" w:rsidR="00DB1B59" w:rsidRP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B59" w14:paraId="523EDCA0" w14:textId="77777777" w:rsidTr="003B1C4F">
                        <w:trPr>
                          <w:trHeight w:val="432"/>
                        </w:trPr>
                        <w:tc>
                          <w:tcPr>
                            <w:tcW w:w="7889" w:type="dxa"/>
                            <w:gridSpan w:val="4"/>
                            <w:vAlign w:val="center"/>
                          </w:tcPr>
                          <w:p w14:paraId="63C354BE" w14:textId="7C2A7C60" w:rsidR="00DB1B59" w:rsidRPr="00DB1B59" w:rsidRDefault="00DB1B59" w:rsidP="00DB1B59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DB1B59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Número de telefone: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796E0E7" w14:textId="77777777" w:rsidR="00DB1B59" w:rsidRP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1B59" w14:paraId="4D3D5F92" w14:textId="77777777" w:rsidTr="003B1C4F">
                        <w:trPr>
                          <w:trHeight w:val="432"/>
                        </w:trPr>
                        <w:tc>
                          <w:tcPr>
                            <w:tcW w:w="1435" w:type="dxa"/>
                            <w:gridSpan w:val="2"/>
                            <w:vAlign w:val="center"/>
                          </w:tcPr>
                          <w:p w14:paraId="50A2D6BE" w14:textId="3CDE5145" w:rsidR="00DB1B59" w:rsidRPr="00DB1B59" w:rsidRDefault="00DB1B59" w:rsidP="00DB1B59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DB1B59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Endereço eletrônico:</w:t>
                            </w:r>
                          </w:p>
                        </w:tc>
                        <w:tc>
                          <w:tcPr>
                            <w:tcW w:w="668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2151117" w14:textId="77777777" w:rsidR="00DB1B59" w:rsidRPr="00DB1B59" w:rsidRDefault="00DB1B59" w:rsidP="00302D12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90074E" w14:textId="77777777" w:rsidR="00DB1B59" w:rsidRDefault="00DB1B59" w:rsidP="00302D12">
                      <w:pPr>
                        <w:pStyle w:val="BasicParagraph"/>
                        <w:tabs>
                          <w:tab w:val="right" w:leader="underscore" w:pos="711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76CD64A1" w14:textId="20CC5BE9" w:rsidR="003608AA" w:rsidRDefault="00302D12" w:rsidP="003608AA">
                      <w:pPr>
                        <w:tabs>
                          <w:tab w:val="right" w:leader="underscore" w:pos="7110"/>
                        </w:tabs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875230">
                        <w:rPr>
                          <w:iCs/>
                          <w:sz w:val="20"/>
                          <w:szCs w:val="20"/>
                          <w:lang w:val="pt"/>
                        </w:rPr>
                        <w:t>Para devolver este formulário</w:t>
                      </w:r>
                      <w:r w:rsidR="002A297C">
                        <w:rPr>
                          <w:iCs/>
                          <w:sz w:val="20"/>
                          <w:szCs w:val="20"/>
                          <w:lang w:val="pt"/>
                        </w:rPr>
                        <w:t xml:space="preserve"> por</w:t>
                      </w:r>
                      <w:r w:rsidRPr="00875230">
                        <w:rPr>
                          <w:iCs/>
                          <w:sz w:val="20"/>
                          <w:szCs w:val="20"/>
                          <w:lang w:val="pt"/>
                        </w:rPr>
                        <w:t xml:space="preserve"> e-mail </w:t>
                      </w:r>
                      <w:r w:rsidR="00BD44BC">
                        <w:rPr>
                          <w:iCs/>
                          <w:sz w:val="20"/>
                          <w:szCs w:val="20"/>
                          <w:lang w:val="pt"/>
                        </w:rPr>
                        <w:t xml:space="preserve">pará </w:t>
                      </w:r>
                      <w:r w:rsidR="00BD44BC" w:rsidRPr="008C26D4">
                        <w:rPr>
                          <w:iCs/>
                          <w:sz w:val="20"/>
                          <w:szCs w:val="20"/>
                          <w:lang w:val="pt"/>
                        </w:rPr>
                        <w:t>o e-mail facilitador dos pais</w:t>
                      </w:r>
                    </w:p>
                    <w:p w14:paraId="00A020A3" w14:textId="2739DB74" w:rsidR="00302D12" w:rsidRPr="00875230" w:rsidRDefault="00302D12" w:rsidP="003608AA">
                      <w:pPr>
                        <w:tabs>
                          <w:tab w:val="right" w:leader="underscore" w:pos="7110"/>
                        </w:tabs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5230">
                        <w:rPr>
                          <w:iCs/>
                          <w:sz w:val="20"/>
                          <w:szCs w:val="20"/>
                          <w:lang w:val="pt"/>
                        </w:rPr>
                        <w:t xml:space="preserve">ou </w:t>
                      </w:r>
                      <w:r w:rsidR="005129A9">
                        <w:rPr>
                          <w:iCs/>
                          <w:sz w:val="20"/>
                          <w:szCs w:val="20"/>
                          <w:lang w:val="pt"/>
                        </w:rPr>
                        <w:t>entregar</w:t>
                      </w:r>
                      <w:r w:rsidRPr="00875230">
                        <w:rPr>
                          <w:iCs/>
                          <w:sz w:val="20"/>
                          <w:szCs w:val="20"/>
                          <w:lang w:val="pt"/>
                        </w:rPr>
                        <w:t xml:space="preserve"> formulário ao  Escritório Principal</w:t>
                      </w:r>
                      <w:r>
                        <w:rPr>
                          <w:lang w:val="pt"/>
                        </w:rPr>
                        <w:t xml:space="preserve"> </w:t>
                      </w:r>
                      <w:r w:rsidR="00DB1B59">
                        <w:rPr>
                          <w:iCs/>
                          <w:sz w:val="20"/>
                          <w:szCs w:val="20"/>
                          <w:lang w:val="pt"/>
                        </w:rPr>
                        <w:t>da</w:t>
                      </w:r>
                      <w:r>
                        <w:rPr>
                          <w:lang w:val="pt"/>
                        </w:rPr>
                        <w:t xml:space="preserve"> </w:t>
                      </w:r>
                      <w:r w:rsidR="00BC149C">
                        <w:rPr>
                          <w:iCs/>
                          <w:sz w:val="20"/>
                          <w:szCs w:val="20"/>
                          <w:lang w:val="pt"/>
                        </w:rPr>
                        <w:t>escola</w:t>
                      </w:r>
                      <w:r>
                        <w:rPr>
                          <w:lang w:val="pt"/>
                        </w:rPr>
                        <w:t>.</w:t>
                      </w:r>
                    </w:p>
                    <w:p w14:paraId="75B810CB" w14:textId="42DBE2EB" w:rsidR="00F152BF" w:rsidRPr="00000FD7" w:rsidRDefault="00F152BF" w:rsidP="00000FD7">
                      <w:pPr>
                        <w:tabs>
                          <w:tab w:val="right" w:leader="underscore" w:pos="711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1C4F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0E7F10" wp14:editId="72A15C85">
                <wp:simplePos x="0" y="0"/>
                <wp:positionH relativeFrom="column">
                  <wp:posOffset>3393346</wp:posOffset>
                </wp:positionH>
                <wp:positionV relativeFrom="paragraph">
                  <wp:posOffset>3517684</wp:posOffset>
                </wp:positionV>
                <wp:extent cx="5662569" cy="313690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569" cy="313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151EB" w14:textId="77777777" w:rsidR="00000FD7" w:rsidRPr="00696E3A" w:rsidRDefault="00000FD7" w:rsidP="00000FD7">
                            <w:pPr>
                              <w:pStyle w:val="Basic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96E3A">
                              <w:rPr>
                                <w:rStyle w:val="CharacterStyle7"/>
                                <w:b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Compartilhe seus pensamentos</w:t>
                            </w:r>
                          </w:p>
                          <w:p w14:paraId="4136BFD8" w14:textId="3FC5E3D1" w:rsidR="00000FD7" w:rsidRDefault="00000FD7" w:rsidP="00951F9E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Que ouvir de você. Se você tiver alguma sugestão ou se houver alguma parte deste plano que você sinta que não está satisfatória com as metas dos alunos e da escola para o desempenho acadêmico, por favor, nos forneçam seus comentários no espaço fornecido e deixe este formulário no Escritório Principal:</w:t>
                            </w:r>
                          </w:p>
                          <w:p w14:paraId="25C19189" w14:textId="77777777" w:rsidR="003B1C4F" w:rsidRPr="00875230" w:rsidRDefault="003B1C4F" w:rsidP="00951F9E">
                            <w:pPr>
                              <w:pStyle w:val="BasicParagraph"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0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7"/>
                              <w:gridCol w:w="623"/>
                              <w:gridCol w:w="5741"/>
                              <w:gridCol w:w="241"/>
                            </w:tblGrid>
                            <w:tr w:rsidR="003B1C4F" w14:paraId="7E020FD3" w14:textId="77777777" w:rsidTr="003B1C4F">
                              <w:trPr>
                                <w:trHeight w:val="357"/>
                              </w:trPr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14:paraId="47AE0961" w14:textId="6D4F0DE6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B1B59">
                                    <w:rPr>
                                      <w:iCs/>
                                      <w:sz w:val="20"/>
                                      <w:szCs w:val="20"/>
                                      <w:lang w:val="pt"/>
                                    </w:rPr>
                                    <w:t>Nomo</w:t>
                                  </w:r>
                                  <w:r>
                                    <w:rPr>
                                      <w:iCs/>
                                      <w:sz w:val="20"/>
                                      <w:szCs w:val="20"/>
                                      <w:lang w:val="pt"/>
                                    </w:rPr>
                                    <w:t xml:space="preserve"> (Opcional)</w:t>
                                  </w:r>
                                  <w:r w:rsidRPr="00DB1B59">
                                    <w:rPr>
                                      <w:iCs/>
                                      <w:sz w:val="20"/>
                                      <w:szCs w:val="20"/>
                                      <w:lang w:val="pt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05" w:type="dxa"/>
                                  <w:gridSpan w:val="3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AA9AD0" w14:textId="77777777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B1C4F" w14:paraId="3AFEAE15" w14:textId="77777777" w:rsidTr="003B1C4F">
                              <w:trPr>
                                <w:trHeight w:val="357"/>
                              </w:trPr>
                              <w:tc>
                                <w:tcPr>
                                  <w:tcW w:w="8081" w:type="dxa"/>
                                  <w:gridSpan w:val="3"/>
                                  <w:vAlign w:val="center"/>
                                </w:tcPr>
                                <w:p w14:paraId="753EB72C" w14:textId="015B0666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B1B59">
                                    <w:rPr>
                                      <w:iCs/>
                                      <w:sz w:val="20"/>
                                      <w:szCs w:val="20"/>
                                      <w:lang w:val="pt"/>
                                    </w:rPr>
                                    <w:t>Número de telefone</w:t>
                                  </w:r>
                                  <w:r>
                                    <w:rPr>
                                      <w:iCs/>
                                      <w:sz w:val="20"/>
                                      <w:szCs w:val="20"/>
                                      <w:lang w:val="pt"/>
                                    </w:rPr>
                                    <w:t xml:space="preserve"> (opcional)</w:t>
                                  </w:r>
                                  <w:r w:rsidRPr="00DB1B59">
                                    <w:rPr>
                                      <w:iCs/>
                                      <w:sz w:val="20"/>
                                      <w:szCs w:val="20"/>
                                      <w:lang w:val="pt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05FE70" w14:textId="77777777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B1C4F" w14:paraId="15045861" w14:textId="77777777" w:rsidTr="003B1C4F">
                              <w:trPr>
                                <w:trHeight w:val="357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vAlign w:val="center"/>
                                </w:tcPr>
                                <w:p w14:paraId="57693997" w14:textId="1A75C5D7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B1B59">
                                    <w:rPr>
                                      <w:iCs/>
                                      <w:sz w:val="20"/>
                                      <w:szCs w:val="20"/>
                                      <w:lang w:val="pt"/>
                                    </w:rPr>
                                    <w:t>Endereço de e-mail</w:t>
                                  </w:r>
                                  <w:r>
                                    <w:rPr>
                                      <w:iCs/>
                                      <w:sz w:val="20"/>
                                      <w:szCs w:val="20"/>
                                      <w:lang w:val="pt"/>
                                    </w:rPr>
                                    <w:t xml:space="preserve"> (opcional)</w:t>
                                  </w:r>
                                  <w:r w:rsidRPr="00DB1B59">
                                    <w:rPr>
                                      <w:iCs/>
                                      <w:sz w:val="20"/>
                                      <w:szCs w:val="20"/>
                                      <w:lang w:val="pt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8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D33E27" w14:textId="77777777" w:rsidR="003B1C4F" w:rsidRPr="00DB1B59" w:rsidRDefault="003B1C4F" w:rsidP="003B1C4F">
                                  <w:pPr>
                                    <w:pStyle w:val="BasicParagraph"/>
                                    <w:tabs>
                                      <w:tab w:val="right" w:leader="underscore" w:pos="7110"/>
                                    </w:tabs>
                                    <w:spacing w:line="276" w:lineRule="auto"/>
                                    <w:rPr>
                                      <w:rFonts w:ascii="Calibri" w:hAnsi="Calibri" w:cs="Calibri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6A9144" w14:textId="4624B432" w:rsidR="00000FD7" w:rsidRPr="003B1C4F" w:rsidRDefault="00000FD7" w:rsidP="00951F9E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0921C54C" w14:textId="31FD9189" w:rsidR="003B1C4F" w:rsidRPr="00000FD7" w:rsidRDefault="003B1C4F" w:rsidP="00951F9E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Sugestões, elogios, preocupações: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E7F10" id="Text Box 21" o:spid="_x0000_s1044" type="#_x0000_t202" style="position:absolute;margin-left:267.2pt;margin-top:277pt;width:445.85pt;height:24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" filled="f" stroked="f">
                <v:textbox>
                  <w:txbxContent>
                    <w:p w14:paraId="3DC151EB" w14:textId="77777777" w:rsidR="00000FD7" w:rsidRPr="00696E3A" w:rsidRDefault="00000FD7" w:rsidP="00000FD7">
                      <w:pPr>
                        <w:pStyle w:val="BasicParagraph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696E3A">
                        <w:rPr>
                          <w:rStyle w:val="CharacterStyle7"/>
                          <w:b/>
                          <w:color w:val="auto"/>
                          <w:sz w:val="36"/>
                          <w:szCs w:val="36"/>
                          <w:lang w:val="pt"/>
                        </w:rPr>
                        <w:t>Compartilhe seus pensamentos</w:t>
                      </w:r>
                    </w:p>
                    <w:p w14:paraId="4136BFD8" w14:textId="3FC5E3D1" w:rsidR="00000FD7" w:rsidRDefault="00000FD7" w:rsidP="00951F9E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875230">
                        <w:rPr>
                          <w:iCs/>
                          <w:sz w:val="20"/>
                          <w:szCs w:val="20"/>
                          <w:lang w:val="pt"/>
                        </w:rPr>
                        <w:t>Que ouvir de você. Se você tiver alguma sugestão ou se houver alguma parte deste plano que você sinta que não está satisfatória com as metas dos alunos e da escola para o desempenho acadêmico, por favor, nos forneçam seus comentários no espaço fornecido e deixe este formulário no Escritório Principal:</w:t>
                      </w:r>
                    </w:p>
                    <w:p w14:paraId="25C19189" w14:textId="77777777" w:rsidR="003B1C4F" w:rsidRPr="00875230" w:rsidRDefault="003B1C4F" w:rsidP="00951F9E">
                      <w:pPr>
                        <w:pStyle w:val="BasicParagraph"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0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7"/>
                        <w:gridCol w:w="623"/>
                        <w:gridCol w:w="5741"/>
                        <w:gridCol w:w="241"/>
                      </w:tblGrid>
                      <w:tr w:rsidR="003B1C4F" w14:paraId="7E020FD3" w14:textId="77777777" w:rsidTr="003B1C4F">
                        <w:trPr>
                          <w:trHeight w:val="357"/>
                        </w:trPr>
                        <w:tc>
                          <w:tcPr>
                            <w:tcW w:w="1717" w:type="dxa"/>
                            <w:vAlign w:val="center"/>
                          </w:tcPr>
                          <w:p w14:paraId="47AE0961" w14:textId="6D4F0DE6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DB1B59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Nomo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 (Opcional)</w:t>
                            </w:r>
                            <w:r w:rsidRPr="00DB1B59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05" w:type="dxa"/>
                            <w:gridSpan w:val="3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AAA9AD0" w14:textId="77777777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B1C4F" w14:paraId="3AFEAE15" w14:textId="77777777" w:rsidTr="003B1C4F">
                        <w:trPr>
                          <w:trHeight w:val="357"/>
                        </w:trPr>
                        <w:tc>
                          <w:tcPr>
                            <w:tcW w:w="8081" w:type="dxa"/>
                            <w:gridSpan w:val="3"/>
                            <w:vAlign w:val="center"/>
                          </w:tcPr>
                          <w:p w14:paraId="753EB72C" w14:textId="015B0666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DB1B59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Número de telefone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 (opcional)</w:t>
                            </w:r>
                            <w:r w:rsidRPr="00DB1B59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0205FE70" w14:textId="77777777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B1C4F" w14:paraId="15045861" w14:textId="77777777" w:rsidTr="003B1C4F">
                        <w:trPr>
                          <w:trHeight w:val="357"/>
                        </w:trPr>
                        <w:tc>
                          <w:tcPr>
                            <w:tcW w:w="2340" w:type="dxa"/>
                            <w:gridSpan w:val="2"/>
                            <w:vAlign w:val="center"/>
                          </w:tcPr>
                          <w:p w14:paraId="57693997" w14:textId="1A75C5D7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DB1B59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Endereço de e-mail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 (opcional)</w:t>
                            </w:r>
                            <w:r w:rsidRPr="00DB1B59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8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AD33E27" w14:textId="77777777" w:rsidR="003B1C4F" w:rsidRPr="00DB1B59" w:rsidRDefault="003B1C4F" w:rsidP="003B1C4F">
                            <w:pPr>
                              <w:pStyle w:val="BasicParagraph"/>
                              <w:tabs>
                                <w:tab w:val="right" w:leader="underscore" w:pos="7110"/>
                              </w:tabs>
                              <w:spacing w:line="276" w:lineRule="auto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C6A9144" w14:textId="4624B432" w:rsidR="00000FD7" w:rsidRPr="003B1C4F" w:rsidRDefault="00000FD7" w:rsidP="00951F9E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12"/>
                          <w:szCs w:val="12"/>
                        </w:rPr>
                      </w:pPr>
                    </w:p>
                    <w:p w14:paraId="0921C54C" w14:textId="31FD9189" w:rsidR="003B1C4F" w:rsidRPr="00000FD7" w:rsidRDefault="003B1C4F" w:rsidP="00951F9E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sz w:val="20"/>
                          <w:szCs w:val="20"/>
                          <w:lang w:val="pt"/>
                        </w:rPr>
                        <w:t>Sugestões, elogios, preocupações:</w:t>
                      </w:r>
                    </w:p>
                  </w:txbxContent>
                </v:textbox>
              </v:shape>
            </w:pict>
          </mc:Fallback>
        </mc:AlternateContent>
      </w:r>
      <w:r w:rsidR="003B1C4F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74215" wp14:editId="2DF138C8">
                <wp:simplePos x="0" y="0"/>
                <wp:positionH relativeFrom="column">
                  <wp:posOffset>3503517</wp:posOffset>
                </wp:positionH>
                <wp:positionV relativeFrom="paragraph">
                  <wp:posOffset>5691540</wp:posOffset>
                </wp:positionV>
                <wp:extent cx="5334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2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" from="275.85pt,448.15pt" to="695.85pt,448.15pt" w14:anchorId="7E340DC4">
                <v:stroke joinstyle="miter"/>
              </v:line>
            </w:pict>
          </mc:Fallback>
        </mc:AlternateContent>
      </w:r>
      <w:r w:rsidR="003B1C4F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91282" wp14:editId="6F08DC3E">
                <wp:simplePos x="0" y="0"/>
                <wp:positionH relativeFrom="column">
                  <wp:posOffset>3547606</wp:posOffset>
                </wp:positionH>
                <wp:positionV relativeFrom="paragraph">
                  <wp:posOffset>5976638</wp:posOffset>
                </wp:positionV>
                <wp:extent cx="5334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1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" from="279.35pt,470.6pt" to="699.35pt,470.6pt" w14:anchorId="61BE575E">
                <v:stroke joinstyle="miter"/>
              </v:line>
            </w:pict>
          </mc:Fallback>
        </mc:AlternateContent>
      </w:r>
      <w:r w:rsidR="003B1C4F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C21AEE" wp14:editId="253F3288">
                <wp:simplePos x="0" y="0"/>
                <wp:positionH relativeFrom="column">
                  <wp:posOffset>3545572</wp:posOffset>
                </wp:positionH>
                <wp:positionV relativeFrom="paragraph">
                  <wp:posOffset>6262719</wp:posOffset>
                </wp:positionV>
                <wp:extent cx="5334000" cy="0"/>
                <wp:effectExtent l="0" t="0" r="1905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198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" from="279.2pt,493.15pt" to="699.2pt,493.15pt" w14:anchorId="7F2A0AE8">
                <v:stroke joinstyle="miter"/>
              </v:line>
            </w:pict>
          </mc:Fallback>
        </mc:AlternateContent>
      </w:r>
      <w:r w:rsidR="003B1C4F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A858EB" wp14:editId="2219A3AA">
                <wp:simplePos x="0" y="0"/>
                <wp:positionH relativeFrom="column">
                  <wp:posOffset>3524250</wp:posOffset>
                </wp:positionH>
                <wp:positionV relativeFrom="paragraph">
                  <wp:posOffset>6563238</wp:posOffset>
                </wp:positionV>
                <wp:extent cx="5353050" cy="0"/>
                <wp:effectExtent l="0" t="0" r="1905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199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" from="277.5pt,516.8pt" to="699pt,516.8pt" w14:anchorId="2AB18FD4">
                <v:stroke joinstyle="miter"/>
              </v:line>
            </w:pict>
          </mc:Fallback>
        </mc:AlternateContent>
      </w:r>
      <w:r w:rsidR="00474AC1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038C28" wp14:editId="3D4F4775">
                <wp:simplePos x="0" y="0"/>
                <wp:positionH relativeFrom="column">
                  <wp:posOffset>129540</wp:posOffset>
                </wp:positionH>
                <wp:positionV relativeFrom="paragraph">
                  <wp:posOffset>2540</wp:posOffset>
                </wp:positionV>
                <wp:extent cx="2921635" cy="2700655"/>
                <wp:effectExtent l="0" t="0" r="0" b="444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635" cy="270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223A3" w14:textId="474A8F03" w:rsidR="001E6A49" w:rsidRDefault="001E6A49" w:rsidP="00000FD7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Style w:val="CharacterStyle2"/>
                                <w:rFonts w:ascii="Times New Roman" w:hAnsi="Times New Roman" w:cs="Times New Roman"/>
                                <w:i w:val="0"/>
                                <w:iCs w:val="0"/>
                                <w:smallCaps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CC6AD9">
                              <w:rPr>
                                <w:rStyle w:val="CharacterStyle2"/>
                                <w:i w:val="0"/>
                                <w:iCs w:val="0"/>
                                <w:smallCaps w:val="0"/>
                                <w:color w:val="auto"/>
                                <w:sz w:val="36"/>
                                <w:szCs w:val="36"/>
                                <w:lang w:val="pt"/>
                              </w:rPr>
                              <w:t>Padrões de envolvimento dos pais</w:t>
                            </w:r>
                          </w:p>
                          <w:p w14:paraId="125D4208" w14:textId="77777777" w:rsidR="00474AC1" w:rsidRPr="00474AC1" w:rsidRDefault="00474AC1" w:rsidP="00000FD7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4C3DFA02" w14:textId="28399734" w:rsidR="001E6A49" w:rsidRPr="00875230" w:rsidRDefault="008C26D4" w:rsidP="00000FD7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Escola Primária Brumby</w:t>
                            </w:r>
                            <w:r w:rsidR="001E6A49" w:rsidRPr="00875230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 xml:space="preserve"> e nossos pais adotaram os Padrões Nacionais de PTA para Parcerias Familiares-Escolares como modelo da escola em engajar pais, alunos e comunidade. Estes padrões são:</w:t>
                            </w:r>
                          </w:p>
                          <w:p w14:paraId="00ACF7BF" w14:textId="77777777" w:rsidR="001E6A49" w:rsidRPr="00875230" w:rsidRDefault="001E6A49" w:rsidP="00000FD7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6A905C6" w14:textId="77777777" w:rsidR="001E6A49" w:rsidRPr="00875230" w:rsidRDefault="001E6A49" w:rsidP="00000FD7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Acolhendo todas as famílias</w:t>
                            </w:r>
                          </w:p>
                          <w:p w14:paraId="1D4F36EE" w14:textId="77777777" w:rsidR="001E6A49" w:rsidRPr="00875230" w:rsidRDefault="001E6A49" w:rsidP="00000FD7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Comunicando-semente efetiva</w:t>
                            </w:r>
                          </w:p>
                          <w:p w14:paraId="02FAF7B4" w14:textId="77777777" w:rsidR="001E6A49" w:rsidRPr="00875230" w:rsidRDefault="001E6A49" w:rsidP="00000FD7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Apoiando o sucesso estudantil</w:t>
                            </w:r>
                          </w:p>
                          <w:p w14:paraId="70FD6128" w14:textId="77777777" w:rsidR="001E6A49" w:rsidRPr="00875230" w:rsidRDefault="001E6A49" w:rsidP="00000FD7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Falando para cada criança</w:t>
                            </w:r>
                          </w:p>
                          <w:p w14:paraId="43853CE6" w14:textId="77777777" w:rsidR="001E6A49" w:rsidRPr="00875230" w:rsidRDefault="001E6A49" w:rsidP="00000FD7">
                            <w:pPr>
                              <w:pStyle w:val="Basic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Poder de compartilhamento</w:t>
                            </w:r>
                          </w:p>
                          <w:p w14:paraId="3577BB76" w14:textId="697E1201" w:rsidR="00F152BF" w:rsidRPr="00875230" w:rsidRDefault="001E6A49" w:rsidP="00000F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5230">
                              <w:rPr>
                                <w:iCs/>
                                <w:sz w:val="20"/>
                                <w:szCs w:val="20"/>
                                <w:lang w:val="pt"/>
                              </w:rPr>
                              <w:t>Colaborando com a Comunidade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8C28" id="Text Box 18" o:spid="_x0000_s1045" type="#_x0000_t202" style="position:absolute;margin-left:10.2pt;margin-top:.2pt;width:230.05pt;height:212.6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" filled="f" stroked="f">
                <v:textbox>
                  <w:txbxContent>
                    <w:p w14:paraId="29A223A3" w14:textId="474A8F03" w:rsidR="001E6A49" w:rsidRDefault="001E6A49" w:rsidP="00000FD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Style w:val="CharacterStyle2"/>
                          <w:rFonts w:ascii="Times New Roman" w:hAnsi="Times New Roman" w:cs="Times New Roman"/>
                          <w:i w:val="0"/>
                          <w:iCs w:val="0"/>
                          <w:smallCaps w:val="0"/>
                          <w:color w:val="auto"/>
                          <w:sz w:val="36"/>
                          <w:szCs w:val="36"/>
                        </w:rPr>
                      </w:pPr>
                      <w:r w:rsidRPr="00CC6AD9">
                        <w:rPr>
                          <w:rStyle w:val="CharacterStyle2"/>
                          <w:i w:val="0"/>
                          <w:iCs w:val="0"/>
                          <w:smallCaps w:val="0"/>
                          <w:color w:val="auto"/>
                          <w:sz w:val="36"/>
                          <w:szCs w:val="36"/>
                          <w:lang w:val="pt"/>
                        </w:rPr>
                        <w:t>Padrões de envolvimento dos pais</w:t>
                      </w:r>
                    </w:p>
                    <w:p w14:paraId="125D4208" w14:textId="77777777" w:rsidR="00474AC1" w:rsidRPr="00474AC1" w:rsidRDefault="00474AC1" w:rsidP="00000FD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14:paraId="4C3DFA02" w14:textId="28399734" w:rsidR="001E6A49" w:rsidRPr="00875230" w:rsidRDefault="008C26D4" w:rsidP="00000FD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sz w:val="20"/>
                          <w:szCs w:val="20"/>
                          <w:lang w:val="pt"/>
                        </w:rPr>
                        <w:t>Escola Primária Brumby</w:t>
                      </w:r>
                      <w:r w:rsidR="001E6A49" w:rsidRPr="00875230">
                        <w:rPr>
                          <w:iCs/>
                          <w:sz w:val="20"/>
                          <w:szCs w:val="20"/>
                          <w:lang w:val="pt"/>
                        </w:rPr>
                        <w:t xml:space="preserve"> e nossos pais adotaram os Padrões Nacionais de PTA para Parcerias Familiares-Escolares como modelo da escola em engajar pais, alunos e comunidade. Estes padrões são:</w:t>
                      </w:r>
                    </w:p>
                    <w:p w14:paraId="00ACF7BF" w14:textId="77777777" w:rsidR="001E6A49" w:rsidRPr="00875230" w:rsidRDefault="001E6A49" w:rsidP="00000FD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</w:p>
                    <w:p w14:paraId="06A905C6" w14:textId="77777777" w:rsidR="001E6A49" w:rsidRPr="00875230" w:rsidRDefault="001E6A49" w:rsidP="00000FD7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875230">
                        <w:rPr>
                          <w:iCs/>
                          <w:sz w:val="20"/>
                          <w:szCs w:val="20"/>
                          <w:lang w:val="pt"/>
                        </w:rPr>
                        <w:t>Acolhendo todas as famílias</w:t>
                      </w:r>
                    </w:p>
                    <w:p w14:paraId="1D4F36EE" w14:textId="77777777" w:rsidR="001E6A49" w:rsidRPr="00875230" w:rsidRDefault="001E6A49" w:rsidP="00000FD7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875230">
                        <w:rPr>
                          <w:iCs/>
                          <w:sz w:val="20"/>
                          <w:szCs w:val="20"/>
                          <w:lang w:val="pt"/>
                        </w:rPr>
                        <w:t>Comunicando-semente efetiva</w:t>
                      </w:r>
                    </w:p>
                    <w:p w14:paraId="02FAF7B4" w14:textId="77777777" w:rsidR="001E6A49" w:rsidRPr="00875230" w:rsidRDefault="001E6A49" w:rsidP="00000FD7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875230">
                        <w:rPr>
                          <w:iCs/>
                          <w:sz w:val="20"/>
                          <w:szCs w:val="20"/>
                          <w:lang w:val="pt"/>
                        </w:rPr>
                        <w:t>Apoiando o sucesso estudantil</w:t>
                      </w:r>
                    </w:p>
                    <w:p w14:paraId="70FD6128" w14:textId="77777777" w:rsidR="001E6A49" w:rsidRPr="00875230" w:rsidRDefault="001E6A49" w:rsidP="00000FD7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875230">
                        <w:rPr>
                          <w:iCs/>
                          <w:sz w:val="20"/>
                          <w:szCs w:val="20"/>
                          <w:lang w:val="pt"/>
                        </w:rPr>
                        <w:t>Falando para cada criança</w:t>
                      </w:r>
                    </w:p>
                    <w:p w14:paraId="43853CE6" w14:textId="77777777" w:rsidR="001E6A49" w:rsidRPr="00875230" w:rsidRDefault="001E6A49" w:rsidP="00000FD7">
                      <w:pPr>
                        <w:pStyle w:val="BasicParagraph"/>
                        <w:numPr>
                          <w:ilvl w:val="0"/>
                          <w:numId w:val="4"/>
                        </w:numPr>
                        <w:suppressAutoHyphens/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20"/>
                          <w:szCs w:val="20"/>
                        </w:rPr>
                      </w:pPr>
                      <w:r w:rsidRPr="00875230">
                        <w:rPr>
                          <w:iCs/>
                          <w:sz w:val="20"/>
                          <w:szCs w:val="20"/>
                          <w:lang w:val="pt"/>
                        </w:rPr>
                        <w:t>Poder de compartilhamento</w:t>
                      </w:r>
                    </w:p>
                    <w:p w14:paraId="3577BB76" w14:textId="697E1201" w:rsidR="00F152BF" w:rsidRPr="00875230" w:rsidRDefault="001E6A49" w:rsidP="00000F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5230">
                        <w:rPr>
                          <w:iCs/>
                          <w:sz w:val="20"/>
                          <w:szCs w:val="20"/>
                          <w:lang w:val="pt"/>
                        </w:rPr>
                        <w:t>Colaborando com a Comunidade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AC1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7483E8" wp14:editId="2ECBC59B">
                <wp:simplePos x="0" y="0"/>
                <wp:positionH relativeFrom="margin">
                  <wp:posOffset>-158517</wp:posOffset>
                </wp:positionH>
                <wp:positionV relativeFrom="paragraph">
                  <wp:posOffset>2830574</wp:posOffset>
                </wp:positionV>
                <wp:extent cx="3257550" cy="9525"/>
                <wp:effectExtent l="19050" t="38100" r="38100" b="476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6890A" id="Straight Connector 30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5pt,222.9pt" to="244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" strokecolor="#203864" strokeweight="6pt">
                <v:stroke joinstyle="miter"/>
                <w10:wrap anchorx="margin"/>
              </v:line>
            </w:pict>
          </mc:Fallback>
        </mc:AlternateContent>
      </w:r>
      <w:r w:rsidR="00302D12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9341EE0" wp14:editId="7E6EF984">
                <wp:simplePos x="0" y="0"/>
                <wp:positionH relativeFrom="margin">
                  <wp:posOffset>3178175</wp:posOffset>
                </wp:positionH>
                <wp:positionV relativeFrom="paragraph">
                  <wp:posOffset>3378835</wp:posOffset>
                </wp:positionV>
                <wp:extent cx="6076950" cy="0"/>
                <wp:effectExtent l="0" t="38100" r="38100" b="381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29" style="position:absolute;flip:y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03864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" from="250.25pt,266.05pt" to="728.75pt,266.05pt" w14:anchorId="0828B663">
                <v:stroke joinstyle="miter" dashstyle="dash"/>
                <w10:wrap anchorx="margin"/>
              </v:line>
            </w:pict>
          </mc:Fallback>
        </mc:AlternateContent>
      </w:r>
      <w:r w:rsidR="00CF737D">
        <w:rPr>
          <w:noProof/>
          <w:lang w:val="pt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A6C6CFA" wp14:editId="23C205E2">
                <wp:simplePos x="0" y="0"/>
                <wp:positionH relativeFrom="column">
                  <wp:posOffset>3166745</wp:posOffset>
                </wp:positionH>
                <wp:positionV relativeFrom="paragraph">
                  <wp:posOffset>-288925</wp:posOffset>
                </wp:positionV>
                <wp:extent cx="0" cy="7105650"/>
                <wp:effectExtent l="38100" t="38100" r="3810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1056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line id="Straight Connector 28" style="position:absolute;flip:x y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03864" strokeweight="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" from="249.35pt,-22.75pt" to="249.35pt,536.75pt" w14:anchorId="0FE290B9">
                <v:stroke joinstyle="miter"/>
              </v:line>
            </w:pict>
          </mc:Fallback>
        </mc:AlternateContent>
      </w:r>
    </w:p>
    <w:sectPr w:rsidR="001F5C06" w:rsidSect="00ED0878">
      <w:headerReference w:type="default" r:id="rId23"/>
      <w:pgSz w:w="15840" w:h="12240" w:orient="landscape"/>
      <w:pgMar w:top="720" w:right="720" w:bottom="720" w:left="720" w:header="720" w:footer="720" w:gutter="0"/>
      <w:pgBorders w:offsetFrom="page">
        <w:top w:val="single" w:sz="36" w:space="24" w:color="1F3864" w:themeColor="accent5" w:themeShade="80"/>
        <w:left w:val="single" w:sz="36" w:space="24" w:color="1F3864" w:themeColor="accent5" w:themeShade="80"/>
        <w:bottom w:val="single" w:sz="36" w:space="24" w:color="1F3864" w:themeColor="accent5" w:themeShade="80"/>
        <w:right w:val="single" w:sz="36" w:space="24" w:color="1F3864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F3EE" w14:textId="77777777" w:rsidR="00BF1925" w:rsidRDefault="00BF1925" w:rsidP="001973F9">
      <w:r>
        <w:rPr>
          <w:lang w:val="pt"/>
        </w:rPr>
        <w:separator/>
      </w:r>
    </w:p>
  </w:endnote>
  <w:endnote w:type="continuationSeparator" w:id="0">
    <w:p w14:paraId="72E76D94" w14:textId="77777777" w:rsidR="00BF1925" w:rsidRDefault="00BF1925" w:rsidP="001973F9">
      <w:r>
        <w:rPr>
          <w:lang w:val="pt"/>
        </w:rPr>
        <w:continuationSeparator/>
      </w:r>
    </w:p>
  </w:endnote>
  <w:endnote w:type="continuationNotice" w:id="1">
    <w:p w14:paraId="16A3E088" w14:textId="77777777" w:rsidR="00BF1925" w:rsidRDefault="00BF1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  <w:sig w:usb0="00000001" w:usb1="00000001" w:usb2="00000000" w:usb3="00000000" w:csb0="0000019F" w:csb1="00000000"/>
  </w:font>
  <w:font w:name="SchoolBookNew">
    <w:altName w:val="Calibri"/>
    <w:charset w:val="4D"/>
    <w:family w:val="auto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Bold">
    <w:altName w:val="Calibri"/>
    <w:charset w:val="00"/>
    <w:family w:val="auto"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3A1C" w14:textId="77777777" w:rsidR="00BF1925" w:rsidRDefault="00BF1925" w:rsidP="001973F9">
      <w:r>
        <w:rPr>
          <w:lang w:val="pt"/>
        </w:rPr>
        <w:separator/>
      </w:r>
    </w:p>
  </w:footnote>
  <w:footnote w:type="continuationSeparator" w:id="0">
    <w:p w14:paraId="7C3C25A4" w14:textId="77777777" w:rsidR="00BF1925" w:rsidRDefault="00BF1925" w:rsidP="001973F9">
      <w:r>
        <w:rPr>
          <w:lang w:val="pt"/>
        </w:rPr>
        <w:continuationSeparator/>
      </w:r>
    </w:p>
  </w:footnote>
  <w:footnote w:type="continuationNotice" w:id="1">
    <w:p w14:paraId="1A1613DB" w14:textId="77777777" w:rsidR="00BF1925" w:rsidRDefault="00BF19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AE09" w14:textId="164BB69A" w:rsidR="001973F9" w:rsidRDefault="00197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79D8" w14:textId="4295ABA4" w:rsidR="001973F9" w:rsidRDefault="00197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AB3B" w14:textId="3292B02F" w:rsidR="001973F9" w:rsidRDefault="00197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A75"/>
    <w:multiLevelType w:val="multilevel"/>
    <w:tmpl w:val="42EEF39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F1E72"/>
    <w:multiLevelType w:val="hybridMultilevel"/>
    <w:tmpl w:val="D4ECDFA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C217D0"/>
    <w:multiLevelType w:val="hybridMultilevel"/>
    <w:tmpl w:val="997A74B8"/>
    <w:lvl w:ilvl="0" w:tplc="B5B44E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2404D"/>
    <w:multiLevelType w:val="hybridMultilevel"/>
    <w:tmpl w:val="07383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74BA"/>
    <w:multiLevelType w:val="hybridMultilevel"/>
    <w:tmpl w:val="C37CEE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21D4"/>
    <w:multiLevelType w:val="hybridMultilevel"/>
    <w:tmpl w:val="17489750"/>
    <w:lvl w:ilvl="0" w:tplc="B5B44E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0F34"/>
    <w:multiLevelType w:val="hybridMultilevel"/>
    <w:tmpl w:val="E474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E5F8D"/>
    <w:multiLevelType w:val="hybridMultilevel"/>
    <w:tmpl w:val="DAD831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E1EE9"/>
    <w:multiLevelType w:val="multilevel"/>
    <w:tmpl w:val="EB08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587B8B"/>
    <w:multiLevelType w:val="hybridMultilevel"/>
    <w:tmpl w:val="75FCA3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F0BAF"/>
    <w:multiLevelType w:val="hybridMultilevel"/>
    <w:tmpl w:val="DE1A4D04"/>
    <w:lvl w:ilvl="0" w:tplc="2968C7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C0236"/>
    <w:multiLevelType w:val="hybridMultilevel"/>
    <w:tmpl w:val="253A82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06753"/>
    <w:multiLevelType w:val="hybridMultilevel"/>
    <w:tmpl w:val="42EEF390"/>
    <w:lvl w:ilvl="0" w:tplc="B5B44E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35FB8"/>
    <w:multiLevelType w:val="multilevel"/>
    <w:tmpl w:val="997A74B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4"/>
  </w:num>
  <w:num w:numId="7">
    <w:abstractNumId w:val="13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F9"/>
    <w:rsid w:val="00000FD7"/>
    <w:rsid w:val="00000FD9"/>
    <w:rsid w:val="000013CB"/>
    <w:rsid w:val="00003C7F"/>
    <w:rsid w:val="000042D7"/>
    <w:rsid w:val="00005D45"/>
    <w:rsid w:val="00010BE9"/>
    <w:rsid w:val="00011415"/>
    <w:rsid w:val="000125DF"/>
    <w:rsid w:val="000138D7"/>
    <w:rsid w:val="00014A22"/>
    <w:rsid w:val="000213F0"/>
    <w:rsid w:val="0002417F"/>
    <w:rsid w:val="00032A39"/>
    <w:rsid w:val="00033940"/>
    <w:rsid w:val="00034BE6"/>
    <w:rsid w:val="000417B0"/>
    <w:rsid w:val="000420D5"/>
    <w:rsid w:val="0004417E"/>
    <w:rsid w:val="00044494"/>
    <w:rsid w:val="00046100"/>
    <w:rsid w:val="000506E0"/>
    <w:rsid w:val="0005079D"/>
    <w:rsid w:val="000530B5"/>
    <w:rsid w:val="000546D4"/>
    <w:rsid w:val="00054ED6"/>
    <w:rsid w:val="000563BD"/>
    <w:rsid w:val="00060D71"/>
    <w:rsid w:val="00060DA6"/>
    <w:rsid w:val="00062A3E"/>
    <w:rsid w:val="00063EDC"/>
    <w:rsid w:val="00066D38"/>
    <w:rsid w:val="0007230F"/>
    <w:rsid w:val="00073B97"/>
    <w:rsid w:val="000804D4"/>
    <w:rsid w:val="00083064"/>
    <w:rsid w:val="0008462F"/>
    <w:rsid w:val="000847F9"/>
    <w:rsid w:val="00086B7C"/>
    <w:rsid w:val="00090511"/>
    <w:rsid w:val="00090DEF"/>
    <w:rsid w:val="00094B4C"/>
    <w:rsid w:val="000953FD"/>
    <w:rsid w:val="00097992"/>
    <w:rsid w:val="000A310D"/>
    <w:rsid w:val="000A3820"/>
    <w:rsid w:val="000A3869"/>
    <w:rsid w:val="000A3C5E"/>
    <w:rsid w:val="000A4CAD"/>
    <w:rsid w:val="000A51F2"/>
    <w:rsid w:val="000A7E9A"/>
    <w:rsid w:val="000B31AA"/>
    <w:rsid w:val="000B3C6F"/>
    <w:rsid w:val="000B772A"/>
    <w:rsid w:val="000C1186"/>
    <w:rsid w:val="000C202C"/>
    <w:rsid w:val="000C6FA2"/>
    <w:rsid w:val="000C7506"/>
    <w:rsid w:val="000D1C12"/>
    <w:rsid w:val="000D48C5"/>
    <w:rsid w:val="000D550C"/>
    <w:rsid w:val="000D5542"/>
    <w:rsid w:val="000D55B4"/>
    <w:rsid w:val="000D6A61"/>
    <w:rsid w:val="000E34E8"/>
    <w:rsid w:val="000E4658"/>
    <w:rsid w:val="000E693A"/>
    <w:rsid w:val="000E75AB"/>
    <w:rsid w:val="000F4BB6"/>
    <w:rsid w:val="000F5876"/>
    <w:rsid w:val="00102998"/>
    <w:rsid w:val="001035F1"/>
    <w:rsid w:val="00105B82"/>
    <w:rsid w:val="001066E3"/>
    <w:rsid w:val="00106D9E"/>
    <w:rsid w:val="00110644"/>
    <w:rsid w:val="00116C2C"/>
    <w:rsid w:val="00121A72"/>
    <w:rsid w:val="00122CA3"/>
    <w:rsid w:val="001248B5"/>
    <w:rsid w:val="0012548F"/>
    <w:rsid w:val="00127E92"/>
    <w:rsid w:val="00131582"/>
    <w:rsid w:val="0013407C"/>
    <w:rsid w:val="00135E8C"/>
    <w:rsid w:val="00136D78"/>
    <w:rsid w:val="00140CA4"/>
    <w:rsid w:val="00141953"/>
    <w:rsid w:val="00141A38"/>
    <w:rsid w:val="0014728E"/>
    <w:rsid w:val="00152DC6"/>
    <w:rsid w:val="001534E8"/>
    <w:rsid w:val="001547E8"/>
    <w:rsid w:val="00154EBD"/>
    <w:rsid w:val="001634F5"/>
    <w:rsid w:val="00164ED4"/>
    <w:rsid w:val="00170FB7"/>
    <w:rsid w:val="00171616"/>
    <w:rsid w:val="00172F39"/>
    <w:rsid w:val="001757B4"/>
    <w:rsid w:val="00175EDB"/>
    <w:rsid w:val="001766D9"/>
    <w:rsid w:val="00183751"/>
    <w:rsid w:val="0018721C"/>
    <w:rsid w:val="0019375A"/>
    <w:rsid w:val="00194A4E"/>
    <w:rsid w:val="0019527B"/>
    <w:rsid w:val="001973F9"/>
    <w:rsid w:val="001A3383"/>
    <w:rsid w:val="001B058E"/>
    <w:rsid w:val="001B264D"/>
    <w:rsid w:val="001B728D"/>
    <w:rsid w:val="001D1DD2"/>
    <w:rsid w:val="001D31E1"/>
    <w:rsid w:val="001D50CA"/>
    <w:rsid w:val="001E1E38"/>
    <w:rsid w:val="001E6A49"/>
    <w:rsid w:val="001E7F96"/>
    <w:rsid w:val="001F5C06"/>
    <w:rsid w:val="002002BB"/>
    <w:rsid w:val="002028CC"/>
    <w:rsid w:val="002059A8"/>
    <w:rsid w:val="00213F04"/>
    <w:rsid w:val="00214D52"/>
    <w:rsid w:val="00215F56"/>
    <w:rsid w:val="00223F6B"/>
    <w:rsid w:val="00225A08"/>
    <w:rsid w:val="0022642A"/>
    <w:rsid w:val="00230F01"/>
    <w:rsid w:val="002319C7"/>
    <w:rsid w:val="0023316B"/>
    <w:rsid w:val="00236097"/>
    <w:rsid w:val="0024010D"/>
    <w:rsid w:val="002423AA"/>
    <w:rsid w:val="002423C3"/>
    <w:rsid w:val="002517A8"/>
    <w:rsid w:val="0025187D"/>
    <w:rsid w:val="002520A5"/>
    <w:rsid w:val="0025443D"/>
    <w:rsid w:val="002558A6"/>
    <w:rsid w:val="00257451"/>
    <w:rsid w:val="002577E3"/>
    <w:rsid w:val="0025799A"/>
    <w:rsid w:val="00261F00"/>
    <w:rsid w:val="00270187"/>
    <w:rsid w:val="002741F0"/>
    <w:rsid w:val="00274AD3"/>
    <w:rsid w:val="00276048"/>
    <w:rsid w:val="00277741"/>
    <w:rsid w:val="00282653"/>
    <w:rsid w:val="00282689"/>
    <w:rsid w:val="00282BE1"/>
    <w:rsid w:val="002840F7"/>
    <w:rsid w:val="00287C76"/>
    <w:rsid w:val="00287F98"/>
    <w:rsid w:val="00287FAA"/>
    <w:rsid w:val="00290384"/>
    <w:rsid w:val="002916CB"/>
    <w:rsid w:val="00293EB1"/>
    <w:rsid w:val="002A0809"/>
    <w:rsid w:val="002A17E8"/>
    <w:rsid w:val="002A297C"/>
    <w:rsid w:val="002A7335"/>
    <w:rsid w:val="002B0CC3"/>
    <w:rsid w:val="002B0D9A"/>
    <w:rsid w:val="002B2816"/>
    <w:rsid w:val="002B2C49"/>
    <w:rsid w:val="002B2D2F"/>
    <w:rsid w:val="002B2D52"/>
    <w:rsid w:val="002B4D74"/>
    <w:rsid w:val="002B587B"/>
    <w:rsid w:val="002B7413"/>
    <w:rsid w:val="002C04CB"/>
    <w:rsid w:val="002C22B8"/>
    <w:rsid w:val="002C335C"/>
    <w:rsid w:val="002C6BEE"/>
    <w:rsid w:val="002D0EC4"/>
    <w:rsid w:val="002D2571"/>
    <w:rsid w:val="002D532E"/>
    <w:rsid w:val="002D55B9"/>
    <w:rsid w:val="002D5EB9"/>
    <w:rsid w:val="002D7F11"/>
    <w:rsid w:val="002E0340"/>
    <w:rsid w:val="002E2DD2"/>
    <w:rsid w:val="002E7339"/>
    <w:rsid w:val="002F208F"/>
    <w:rsid w:val="002F2578"/>
    <w:rsid w:val="002F71B7"/>
    <w:rsid w:val="002F7FB3"/>
    <w:rsid w:val="003007CE"/>
    <w:rsid w:val="00302D12"/>
    <w:rsid w:val="00303B77"/>
    <w:rsid w:val="0030498A"/>
    <w:rsid w:val="00305EB9"/>
    <w:rsid w:val="0031278A"/>
    <w:rsid w:val="003153EC"/>
    <w:rsid w:val="003202C0"/>
    <w:rsid w:val="003214EB"/>
    <w:rsid w:val="0032175A"/>
    <w:rsid w:val="00322018"/>
    <w:rsid w:val="00322462"/>
    <w:rsid w:val="0032306C"/>
    <w:rsid w:val="00324AC7"/>
    <w:rsid w:val="00325CAE"/>
    <w:rsid w:val="00334B81"/>
    <w:rsid w:val="0033583E"/>
    <w:rsid w:val="00337335"/>
    <w:rsid w:val="0034178D"/>
    <w:rsid w:val="003455DF"/>
    <w:rsid w:val="00347002"/>
    <w:rsid w:val="00347138"/>
    <w:rsid w:val="00353A61"/>
    <w:rsid w:val="003608AA"/>
    <w:rsid w:val="00363136"/>
    <w:rsid w:val="00364D29"/>
    <w:rsid w:val="00366937"/>
    <w:rsid w:val="0037220F"/>
    <w:rsid w:val="003764F4"/>
    <w:rsid w:val="00377152"/>
    <w:rsid w:val="003772A5"/>
    <w:rsid w:val="003801F4"/>
    <w:rsid w:val="00382CE4"/>
    <w:rsid w:val="00383A67"/>
    <w:rsid w:val="00383B05"/>
    <w:rsid w:val="003912BF"/>
    <w:rsid w:val="00391CFB"/>
    <w:rsid w:val="003977E8"/>
    <w:rsid w:val="00397F86"/>
    <w:rsid w:val="003A0FD4"/>
    <w:rsid w:val="003A33B7"/>
    <w:rsid w:val="003A48B6"/>
    <w:rsid w:val="003A5360"/>
    <w:rsid w:val="003A75A6"/>
    <w:rsid w:val="003B0EFF"/>
    <w:rsid w:val="003B1C4F"/>
    <w:rsid w:val="003B1DA6"/>
    <w:rsid w:val="003B1FF4"/>
    <w:rsid w:val="003B5B5A"/>
    <w:rsid w:val="003C0810"/>
    <w:rsid w:val="003C19B2"/>
    <w:rsid w:val="003C29C6"/>
    <w:rsid w:val="003C3267"/>
    <w:rsid w:val="003C39FB"/>
    <w:rsid w:val="003C4373"/>
    <w:rsid w:val="003D0CAB"/>
    <w:rsid w:val="003D418A"/>
    <w:rsid w:val="003D7BE9"/>
    <w:rsid w:val="003E0844"/>
    <w:rsid w:val="003E1B9A"/>
    <w:rsid w:val="003E3BD1"/>
    <w:rsid w:val="003F15B5"/>
    <w:rsid w:val="003F25A9"/>
    <w:rsid w:val="003F26FD"/>
    <w:rsid w:val="003F3BBB"/>
    <w:rsid w:val="003F4290"/>
    <w:rsid w:val="003F4BCF"/>
    <w:rsid w:val="003F5591"/>
    <w:rsid w:val="0040029D"/>
    <w:rsid w:val="004063BC"/>
    <w:rsid w:val="00407174"/>
    <w:rsid w:val="00407BA4"/>
    <w:rsid w:val="00411699"/>
    <w:rsid w:val="0041529D"/>
    <w:rsid w:val="004152BF"/>
    <w:rsid w:val="0042028B"/>
    <w:rsid w:val="004212D5"/>
    <w:rsid w:val="00425B0D"/>
    <w:rsid w:val="00426010"/>
    <w:rsid w:val="00426885"/>
    <w:rsid w:val="00430675"/>
    <w:rsid w:val="0043416F"/>
    <w:rsid w:val="00434BC6"/>
    <w:rsid w:val="00435D09"/>
    <w:rsid w:val="00437BAB"/>
    <w:rsid w:val="00437E7C"/>
    <w:rsid w:val="00441354"/>
    <w:rsid w:val="00442E9D"/>
    <w:rsid w:val="00443923"/>
    <w:rsid w:val="004448B7"/>
    <w:rsid w:val="00446D78"/>
    <w:rsid w:val="0045045D"/>
    <w:rsid w:val="0045059F"/>
    <w:rsid w:val="004517AE"/>
    <w:rsid w:val="004565C0"/>
    <w:rsid w:val="00461421"/>
    <w:rsid w:val="00461954"/>
    <w:rsid w:val="00462DF6"/>
    <w:rsid w:val="00465C38"/>
    <w:rsid w:val="00470599"/>
    <w:rsid w:val="00471224"/>
    <w:rsid w:val="00474AC1"/>
    <w:rsid w:val="004773BF"/>
    <w:rsid w:val="00480982"/>
    <w:rsid w:val="00483846"/>
    <w:rsid w:val="00483D8A"/>
    <w:rsid w:val="0048589C"/>
    <w:rsid w:val="004864BB"/>
    <w:rsid w:val="00490FC5"/>
    <w:rsid w:val="00491550"/>
    <w:rsid w:val="00492C01"/>
    <w:rsid w:val="00493BF5"/>
    <w:rsid w:val="00493D4B"/>
    <w:rsid w:val="0049488E"/>
    <w:rsid w:val="00497EFC"/>
    <w:rsid w:val="004A0EAF"/>
    <w:rsid w:val="004A1816"/>
    <w:rsid w:val="004A285A"/>
    <w:rsid w:val="004B2777"/>
    <w:rsid w:val="004B375E"/>
    <w:rsid w:val="004B721B"/>
    <w:rsid w:val="004C063A"/>
    <w:rsid w:val="004C539D"/>
    <w:rsid w:val="004D3B19"/>
    <w:rsid w:val="004D412D"/>
    <w:rsid w:val="004D4B34"/>
    <w:rsid w:val="004D57A2"/>
    <w:rsid w:val="004D5C87"/>
    <w:rsid w:val="004E7101"/>
    <w:rsid w:val="004E78B6"/>
    <w:rsid w:val="005003BE"/>
    <w:rsid w:val="0050559C"/>
    <w:rsid w:val="0050783A"/>
    <w:rsid w:val="00511E29"/>
    <w:rsid w:val="00512712"/>
    <w:rsid w:val="005129A9"/>
    <w:rsid w:val="00515C3E"/>
    <w:rsid w:val="00515F49"/>
    <w:rsid w:val="00516466"/>
    <w:rsid w:val="005222E7"/>
    <w:rsid w:val="00522D73"/>
    <w:rsid w:val="005239FB"/>
    <w:rsid w:val="005250D6"/>
    <w:rsid w:val="00527BB5"/>
    <w:rsid w:val="00530BEE"/>
    <w:rsid w:val="005329DA"/>
    <w:rsid w:val="00536202"/>
    <w:rsid w:val="0053744D"/>
    <w:rsid w:val="005522A3"/>
    <w:rsid w:val="005536BE"/>
    <w:rsid w:val="00557AC4"/>
    <w:rsid w:val="00557FAC"/>
    <w:rsid w:val="005647DC"/>
    <w:rsid w:val="00564A30"/>
    <w:rsid w:val="00566071"/>
    <w:rsid w:val="00566E63"/>
    <w:rsid w:val="005671D0"/>
    <w:rsid w:val="00567554"/>
    <w:rsid w:val="00571E2B"/>
    <w:rsid w:val="00573A56"/>
    <w:rsid w:val="00573FDA"/>
    <w:rsid w:val="0057477C"/>
    <w:rsid w:val="00577D72"/>
    <w:rsid w:val="00580EF5"/>
    <w:rsid w:val="0058228E"/>
    <w:rsid w:val="00583956"/>
    <w:rsid w:val="005956BF"/>
    <w:rsid w:val="00596E54"/>
    <w:rsid w:val="00597A77"/>
    <w:rsid w:val="00597C34"/>
    <w:rsid w:val="005A2C2D"/>
    <w:rsid w:val="005A48A5"/>
    <w:rsid w:val="005A63C2"/>
    <w:rsid w:val="005B3E1C"/>
    <w:rsid w:val="005B3F92"/>
    <w:rsid w:val="005B4A1A"/>
    <w:rsid w:val="005C263E"/>
    <w:rsid w:val="005C74A5"/>
    <w:rsid w:val="005C7AFC"/>
    <w:rsid w:val="005D0547"/>
    <w:rsid w:val="005D1F69"/>
    <w:rsid w:val="005D2B7B"/>
    <w:rsid w:val="005D3403"/>
    <w:rsid w:val="005D36AE"/>
    <w:rsid w:val="005E02C9"/>
    <w:rsid w:val="005E07F6"/>
    <w:rsid w:val="005E1297"/>
    <w:rsid w:val="005E5FFB"/>
    <w:rsid w:val="005E61B9"/>
    <w:rsid w:val="005E6C4D"/>
    <w:rsid w:val="005F4A12"/>
    <w:rsid w:val="005F4E8F"/>
    <w:rsid w:val="005F5C0D"/>
    <w:rsid w:val="005F7735"/>
    <w:rsid w:val="0060195E"/>
    <w:rsid w:val="00602AC6"/>
    <w:rsid w:val="0060350C"/>
    <w:rsid w:val="00604183"/>
    <w:rsid w:val="00612087"/>
    <w:rsid w:val="0061408A"/>
    <w:rsid w:val="00617F41"/>
    <w:rsid w:val="00621FA6"/>
    <w:rsid w:val="00622CC8"/>
    <w:rsid w:val="00624594"/>
    <w:rsid w:val="00626073"/>
    <w:rsid w:val="006265D2"/>
    <w:rsid w:val="0062764E"/>
    <w:rsid w:val="00630AB3"/>
    <w:rsid w:val="00631B64"/>
    <w:rsid w:val="0063486F"/>
    <w:rsid w:val="00636540"/>
    <w:rsid w:val="00636989"/>
    <w:rsid w:val="006407A4"/>
    <w:rsid w:val="00640CAA"/>
    <w:rsid w:val="00642FFD"/>
    <w:rsid w:val="006446EE"/>
    <w:rsid w:val="00645D41"/>
    <w:rsid w:val="00645E08"/>
    <w:rsid w:val="00650EC4"/>
    <w:rsid w:val="00651D34"/>
    <w:rsid w:val="00652E00"/>
    <w:rsid w:val="0065449C"/>
    <w:rsid w:val="00654568"/>
    <w:rsid w:val="00654731"/>
    <w:rsid w:val="00655240"/>
    <w:rsid w:val="00655322"/>
    <w:rsid w:val="00657108"/>
    <w:rsid w:val="00657F0B"/>
    <w:rsid w:val="006605B3"/>
    <w:rsid w:val="00662BAF"/>
    <w:rsid w:val="00664042"/>
    <w:rsid w:val="00664B01"/>
    <w:rsid w:val="00666E9B"/>
    <w:rsid w:val="00667E51"/>
    <w:rsid w:val="006707B4"/>
    <w:rsid w:val="00670CB0"/>
    <w:rsid w:val="006741DC"/>
    <w:rsid w:val="00675A66"/>
    <w:rsid w:val="00680F32"/>
    <w:rsid w:val="00682D58"/>
    <w:rsid w:val="00683DCD"/>
    <w:rsid w:val="00683F5C"/>
    <w:rsid w:val="0069038B"/>
    <w:rsid w:val="006909E6"/>
    <w:rsid w:val="0069488B"/>
    <w:rsid w:val="00696E3A"/>
    <w:rsid w:val="00697CBE"/>
    <w:rsid w:val="00697ED9"/>
    <w:rsid w:val="006A189B"/>
    <w:rsid w:val="006A1C25"/>
    <w:rsid w:val="006A4F84"/>
    <w:rsid w:val="006A543A"/>
    <w:rsid w:val="006A5718"/>
    <w:rsid w:val="006A725A"/>
    <w:rsid w:val="006B14E3"/>
    <w:rsid w:val="006B40BD"/>
    <w:rsid w:val="006B7161"/>
    <w:rsid w:val="006B791B"/>
    <w:rsid w:val="006B7C8F"/>
    <w:rsid w:val="006C1556"/>
    <w:rsid w:val="006C21C7"/>
    <w:rsid w:val="006C55BB"/>
    <w:rsid w:val="006C6188"/>
    <w:rsid w:val="006D1984"/>
    <w:rsid w:val="006D3BCA"/>
    <w:rsid w:val="006D513A"/>
    <w:rsid w:val="006D5195"/>
    <w:rsid w:val="006D681C"/>
    <w:rsid w:val="006D7188"/>
    <w:rsid w:val="006E0F80"/>
    <w:rsid w:val="006E0F92"/>
    <w:rsid w:val="006E1B1C"/>
    <w:rsid w:val="006F0336"/>
    <w:rsid w:val="006F10B4"/>
    <w:rsid w:val="006F1DFB"/>
    <w:rsid w:val="006F4D68"/>
    <w:rsid w:val="006F546F"/>
    <w:rsid w:val="006F6723"/>
    <w:rsid w:val="006F76AB"/>
    <w:rsid w:val="00700BA4"/>
    <w:rsid w:val="0070170D"/>
    <w:rsid w:val="00703CD2"/>
    <w:rsid w:val="00707170"/>
    <w:rsid w:val="00712712"/>
    <w:rsid w:val="007128F9"/>
    <w:rsid w:val="00715696"/>
    <w:rsid w:val="00715A1B"/>
    <w:rsid w:val="007219F8"/>
    <w:rsid w:val="0072246C"/>
    <w:rsid w:val="00722B8B"/>
    <w:rsid w:val="007402FB"/>
    <w:rsid w:val="00740977"/>
    <w:rsid w:val="00740AB7"/>
    <w:rsid w:val="00741D79"/>
    <w:rsid w:val="007429A2"/>
    <w:rsid w:val="0074316B"/>
    <w:rsid w:val="00743464"/>
    <w:rsid w:val="00744CEB"/>
    <w:rsid w:val="00745513"/>
    <w:rsid w:val="007506E2"/>
    <w:rsid w:val="007550A9"/>
    <w:rsid w:val="00756F36"/>
    <w:rsid w:val="00761A38"/>
    <w:rsid w:val="00770C34"/>
    <w:rsid w:val="007711D3"/>
    <w:rsid w:val="0077261B"/>
    <w:rsid w:val="00774A2C"/>
    <w:rsid w:val="00774E32"/>
    <w:rsid w:val="0078080A"/>
    <w:rsid w:val="00782101"/>
    <w:rsid w:val="00784F0A"/>
    <w:rsid w:val="00792EA3"/>
    <w:rsid w:val="00793B2C"/>
    <w:rsid w:val="0079554B"/>
    <w:rsid w:val="007955BE"/>
    <w:rsid w:val="00795A51"/>
    <w:rsid w:val="0079704B"/>
    <w:rsid w:val="00797AB6"/>
    <w:rsid w:val="007A42C0"/>
    <w:rsid w:val="007A43AB"/>
    <w:rsid w:val="007A4427"/>
    <w:rsid w:val="007A62C6"/>
    <w:rsid w:val="007B0454"/>
    <w:rsid w:val="007B4A93"/>
    <w:rsid w:val="007B629B"/>
    <w:rsid w:val="007C108A"/>
    <w:rsid w:val="007C440B"/>
    <w:rsid w:val="007C607A"/>
    <w:rsid w:val="007D27A2"/>
    <w:rsid w:val="007D6146"/>
    <w:rsid w:val="007E0663"/>
    <w:rsid w:val="007E16B5"/>
    <w:rsid w:val="007E1D1B"/>
    <w:rsid w:val="007E4E93"/>
    <w:rsid w:val="007E5718"/>
    <w:rsid w:val="007F12A3"/>
    <w:rsid w:val="007F58DC"/>
    <w:rsid w:val="007F598E"/>
    <w:rsid w:val="007F60DC"/>
    <w:rsid w:val="007F7CF8"/>
    <w:rsid w:val="0080206B"/>
    <w:rsid w:val="00802333"/>
    <w:rsid w:val="00803084"/>
    <w:rsid w:val="00803942"/>
    <w:rsid w:val="008042F5"/>
    <w:rsid w:val="008052E8"/>
    <w:rsid w:val="008074C9"/>
    <w:rsid w:val="00816A1C"/>
    <w:rsid w:val="00822C3A"/>
    <w:rsid w:val="00823408"/>
    <w:rsid w:val="0082396A"/>
    <w:rsid w:val="00825641"/>
    <w:rsid w:val="00826386"/>
    <w:rsid w:val="008276C6"/>
    <w:rsid w:val="00831860"/>
    <w:rsid w:val="008332D3"/>
    <w:rsid w:val="008333E3"/>
    <w:rsid w:val="00834B93"/>
    <w:rsid w:val="00834F1A"/>
    <w:rsid w:val="008376F8"/>
    <w:rsid w:val="00837ED0"/>
    <w:rsid w:val="008412E9"/>
    <w:rsid w:val="0084200F"/>
    <w:rsid w:val="00845190"/>
    <w:rsid w:val="00847872"/>
    <w:rsid w:val="00847EF3"/>
    <w:rsid w:val="0085090A"/>
    <w:rsid w:val="00850E08"/>
    <w:rsid w:val="008541D3"/>
    <w:rsid w:val="00856CE9"/>
    <w:rsid w:val="00860930"/>
    <w:rsid w:val="008632E8"/>
    <w:rsid w:val="00865D9B"/>
    <w:rsid w:val="0086763B"/>
    <w:rsid w:val="00871129"/>
    <w:rsid w:val="00871ED9"/>
    <w:rsid w:val="0087226D"/>
    <w:rsid w:val="00874A7F"/>
    <w:rsid w:val="00875230"/>
    <w:rsid w:val="008812A4"/>
    <w:rsid w:val="00881F03"/>
    <w:rsid w:val="00884325"/>
    <w:rsid w:val="00885859"/>
    <w:rsid w:val="00886175"/>
    <w:rsid w:val="008869CA"/>
    <w:rsid w:val="00887458"/>
    <w:rsid w:val="00890E5C"/>
    <w:rsid w:val="00891FAE"/>
    <w:rsid w:val="008920A7"/>
    <w:rsid w:val="00892114"/>
    <w:rsid w:val="00892936"/>
    <w:rsid w:val="00894241"/>
    <w:rsid w:val="00897494"/>
    <w:rsid w:val="00897B4C"/>
    <w:rsid w:val="008A08A4"/>
    <w:rsid w:val="008A4893"/>
    <w:rsid w:val="008B1E36"/>
    <w:rsid w:val="008B60E6"/>
    <w:rsid w:val="008C0FFB"/>
    <w:rsid w:val="008C19D4"/>
    <w:rsid w:val="008C1BFC"/>
    <w:rsid w:val="008C26D4"/>
    <w:rsid w:val="008C311F"/>
    <w:rsid w:val="008C3E0E"/>
    <w:rsid w:val="008C602B"/>
    <w:rsid w:val="008C71B6"/>
    <w:rsid w:val="008D34F7"/>
    <w:rsid w:val="008D3C81"/>
    <w:rsid w:val="008D608C"/>
    <w:rsid w:val="008E2B49"/>
    <w:rsid w:val="008E4124"/>
    <w:rsid w:val="008F1D73"/>
    <w:rsid w:val="008F3C03"/>
    <w:rsid w:val="008F777C"/>
    <w:rsid w:val="009008ED"/>
    <w:rsid w:val="00901AF1"/>
    <w:rsid w:val="00904172"/>
    <w:rsid w:val="00905E23"/>
    <w:rsid w:val="00911980"/>
    <w:rsid w:val="00915BE6"/>
    <w:rsid w:val="0091788D"/>
    <w:rsid w:val="00920C86"/>
    <w:rsid w:val="009222C7"/>
    <w:rsid w:val="00922F24"/>
    <w:rsid w:val="009233FE"/>
    <w:rsid w:val="00924B21"/>
    <w:rsid w:val="009251E9"/>
    <w:rsid w:val="0092609D"/>
    <w:rsid w:val="00926144"/>
    <w:rsid w:val="00926A95"/>
    <w:rsid w:val="00926C95"/>
    <w:rsid w:val="009278E0"/>
    <w:rsid w:val="00930409"/>
    <w:rsid w:val="0093072C"/>
    <w:rsid w:val="00941FC4"/>
    <w:rsid w:val="00942261"/>
    <w:rsid w:val="009431FF"/>
    <w:rsid w:val="00946643"/>
    <w:rsid w:val="00951884"/>
    <w:rsid w:val="00951C5E"/>
    <w:rsid w:val="00951F9E"/>
    <w:rsid w:val="00952E04"/>
    <w:rsid w:val="00952EA5"/>
    <w:rsid w:val="009559B9"/>
    <w:rsid w:val="0095624C"/>
    <w:rsid w:val="009564F9"/>
    <w:rsid w:val="00956997"/>
    <w:rsid w:val="00956C55"/>
    <w:rsid w:val="00956F7F"/>
    <w:rsid w:val="00957973"/>
    <w:rsid w:val="00975616"/>
    <w:rsid w:val="00975B14"/>
    <w:rsid w:val="00976D38"/>
    <w:rsid w:val="00977352"/>
    <w:rsid w:val="009815A9"/>
    <w:rsid w:val="0098295A"/>
    <w:rsid w:val="0098313F"/>
    <w:rsid w:val="00983662"/>
    <w:rsid w:val="009839F5"/>
    <w:rsid w:val="009920E2"/>
    <w:rsid w:val="009930A0"/>
    <w:rsid w:val="00993221"/>
    <w:rsid w:val="00996947"/>
    <w:rsid w:val="0099728C"/>
    <w:rsid w:val="009973F2"/>
    <w:rsid w:val="00997C32"/>
    <w:rsid w:val="009A27CD"/>
    <w:rsid w:val="009A3A33"/>
    <w:rsid w:val="009A421E"/>
    <w:rsid w:val="009A729D"/>
    <w:rsid w:val="009B0675"/>
    <w:rsid w:val="009B16CA"/>
    <w:rsid w:val="009B24A1"/>
    <w:rsid w:val="009B2CDB"/>
    <w:rsid w:val="009B5B9A"/>
    <w:rsid w:val="009B712B"/>
    <w:rsid w:val="009C21D0"/>
    <w:rsid w:val="009C378A"/>
    <w:rsid w:val="009D06FF"/>
    <w:rsid w:val="009D74E4"/>
    <w:rsid w:val="009D7FF4"/>
    <w:rsid w:val="009E0D28"/>
    <w:rsid w:val="009E1F16"/>
    <w:rsid w:val="009E5F3E"/>
    <w:rsid w:val="009E66F8"/>
    <w:rsid w:val="009E67F2"/>
    <w:rsid w:val="009E7ED7"/>
    <w:rsid w:val="009F0C04"/>
    <w:rsid w:val="009F0C05"/>
    <w:rsid w:val="009F2A32"/>
    <w:rsid w:val="009F5A14"/>
    <w:rsid w:val="009F6B84"/>
    <w:rsid w:val="009F7AA6"/>
    <w:rsid w:val="009F7EEA"/>
    <w:rsid w:val="00A02E24"/>
    <w:rsid w:val="00A04D37"/>
    <w:rsid w:val="00A068E0"/>
    <w:rsid w:val="00A07D60"/>
    <w:rsid w:val="00A07DAE"/>
    <w:rsid w:val="00A10921"/>
    <w:rsid w:val="00A1115D"/>
    <w:rsid w:val="00A15D22"/>
    <w:rsid w:val="00A16853"/>
    <w:rsid w:val="00A17C61"/>
    <w:rsid w:val="00A207EA"/>
    <w:rsid w:val="00A26D47"/>
    <w:rsid w:val="00A26F45"/>
    <w:rsid w:val="00A34DBD"/>
    <w:rsid w:val="00A35119"/>
    <w:rsid w:val="00A354B9"/>
    <w:rsid w:val="00A36615"/>
    <w:rsid w:val="00A36FBA"/>
    <w:rsid w:val="00A37CFD"/>
    <w:rsid w:val="00A4051E"/>
    <w:rsid w:val="00A40969"/>
    <w:rsid w:val="00A4143A"/>
    <w:rsid w:val="00A42AB0"/>
    <w:rsid w:val="00A42B56"/>
    <w:rsid w:val="00A435DF"/>
    <w:rsid w:val="00A47CC7"/>
    <w:rsid w:val="00A5208C"/>
    <w:rsid w:val="00A53166"/>
    <w:rsid w:val="00A53702"/>
    <w:rsid w:val="00A5386B"/>
    <w:rsid w:val="00A56D35"/>
    <w:rsid w:val="00A62E6B"/>
    <w:rsid w:val="00A66640"/>
    <w:rsid w:val="00A725CA"/>
    <w:rsid w:val="00A72624"/>
    <w:rsid w:val="00A756E8"/>
    <w:rsid w:val="00A768F4"/>
    <w:rsid w:val="00A77AAE"/>
    <w:rsid w:val="00A80473"/>
    <w:rsid w:val="00A82BBE"/>
    <w:rsid w:val="00A83BB5"/>
    <w:rsid w:val="00A83E26"/>
    <w:rsid w:val="00A85BFD"/>
    <w:rsid w:val="00A90655"/>
    <w:rsid w:val="00A9069A"/>
    <w:rsid w:val="00A91890"/>
    <w:rsid w:val="00A924B3"/>
    <w:rsid w:val="00A92BCC"/>
    <w:rsid w:val="00A930BF"/>
    <w:rsid w:val="00AA34A5"/>
    <w:rsid w:val="00AA4138"/>
    <w:rsid w:val="00AA5FA2"/>
    <w:rsid w:val="00AA73B1"/>
    <w:rsid w:val="00AB3A85"/>
    <w:rsid w:val="00AB575B"/>
    <w:rsid w:val="00AB590E"/>
    <w:rsid w:val="00AB6A3D"/>
    <w:rsid w:val="00AB6AEF"/>
    <w:rsid w:val="00AC176A"/>
    <w:rsid w:val="00AC46D9"/>
    <w:rsid w:val="00AC7648"/>
    <w:rsid w:val="00AD415D"/>
    <w:rsid w:val="00AD48BF"/>
    <w:rsid w:val="00AD50C3"/>
    <w:rsid w:val="00AD5A95"/>
    <w:rsid w:val="00AD6B3A"/>
    <w:rsid w:val="00AD7D02"/>
    <w:rsid w:val="00AE1570"/>
    <w:rsid w:val="00AE5149"/>
    <w:rsid w:val="00AF1012"/>
    <w:rsid w:val="00AF23CE"/>
    <w:rsid w:val="00AF263A"/>
    <w:rsid w:val="00AF528D"/>
    <w:rsid w:val="00B0482B"/>
    <w:rsid w:val="00B071F4"/>
    <w:rsid w:val="00B07644"/>
    <w:rsid w:val="00B078EA"/>
    <w:rsid w:val="00B1034A"/>
    <w:rsid w:val="00B10BC4"/>
    <w:rsid w:val="00B125F8"/>
    <w:rsid w:val="00B13CB6"/>
    <w:rsid w:val="00B14B2E"/>
    <w:rsid w:val="00B171FD"/>
    <w:rsid w:val="00B17C3B"/>
    <w:rsid w:val="00B20D11"/>
    <w:rsid w:val="00B21BCB"/>
    <w:rsid w:val="00B22E2F"/>
    <w:rsid w:val="00B24770"/>
    <w:rsid w:val="00B25998"/>
    <w:rsid w:val="00B2766E"/>
    <w:rsid w:val="00B308EB"/>
    <w:rsid w:val="00B343C2"/>
    <w:rsid w:val="00B4177E"/>
    <w:rsid w:val="00B479A3"/>
    <w:rsid w:val="00B53191"/>
    <w:rsid w:val="00B53535"/>
    <w:rsid w:val="00B53900"/>
    <w:rsid w:val="00B60E7B"/>
    <w:rsid w:val="00B61E56"/>
    <w:rsid w:val="00B62037"/>
    <w:rsid w:val="00B62C13"/>
    <w:rsid w:val="00B64BAA"/>
    <w:rsid w:val="00B652F7"/>
    <w:rsid w:val="00B654F5"/>
    <w:rsid w:val="00B70C51"/>
    <w:rsid w:val="00B73222"/>
    <w:rsid w:val="00B74B22"/>
    <w:rsid w:val="00B75E76"/>
    <w:rsid w:val="00B811C6"/>
    <w:rsid w:val="00B81F09"/>
    <w:rsid w:val="00B90A9C"/>
    <w:rsid w:val="00B9461C"/>
    <w:rsid w:val="00B95D31"/>
    <w:rsid w:val="00B95E52"/>
    <w:rsid w:val="00B96816"/>
    <w:rsid w:val="00B96ABD"/>
    <w:rsid w:val="00BA0142"/>
    <w:rsid w:val="00BA05D0"/>
    <w:rsid w:val="00BA14F2"/>
    <w:rsid w:val="00BA376B"/>
    <w:rsid w:val="00BA4322"/>
    <w:rsid w:val="00BA530C"/>
    <w:rsid w:val="00BB168B"/>
    <w:rsid w:val="00BB3FA8"/>
    <w:rsid w:val="00BB52BF"/>
    <w:rsid w:val="00BB55C7"/>
    <w:rsid w:val="00BC149C"/>
    <w:rsid w:val="00BC4309"/>
    <w:rsid w:val="00BD1574"/>
    <w:rsid w:val="00BD24BD"/>
    <w:rsid w:val="00BD42D6"/>
    <w:rsid w:val="00BD44BC"/>
    <w:rsid w:val="00BD7C6A"/>
    <w:rsid w:val="00BE59D4"/>
    <w:rsid w:val="00BE5AE3"/>
    <w:rsid w:val="00BE5D21"/>
    <w:rsid w:val="00BE6B56"/>
    <w:rsid w:val="00BE7A31"/>
    <w:rsid w:val="00BF0702"/>
    <w:rsid w:val="00BF1925"/>
    <w:rsid w:val="00BF2A61"/>
    <w:rsid w:val="00BF623F"/>
    <w:rsid w:val="00BF7483"/>
    <w:rsid w:val="00BF79E7"/>
    <w:rsid w:val="00BF7B30"/>
    <w:rsid w:val="00C000AC"/>
    <w:rsid w:val="00C014FE"/>
    <w:rsid w:val="00C0427A"/>
    <w:rsid w:val="00C127B2"/>
    <w:rsid w:val="00C14940"/>
    <w:rsid w:val="00C20CC1"/>
    <w:rsid w:val="00C25926"/>
    <w:rsid w:val="00C25E78"/>
    <w:rsid w:val="00C2649C"/>
    <w:rsid w:val="00C27752"/>
    <w:rsid w:val="00C30376"/>
    <w:rsid w:val="00C31FF7"/>
    <w:rsid w:val="00C32B42"/>
    <w:rsid w:val="00C32E67"/>
    <w:rsid w:val="00C35227"/>
    <w:rsid w:val="00C3564C"/>
    <w:rsid w:val="00C36E6A"/>
    <w:rsid w:val="00C37901"/>
    <w:rsid w:val="00C4116C"/>
    <w:rsid w:val="00C42450"/>
    <w:rsid w:val="00C455EA"/>
    <w:rsid w:val="00C46F7C"/>
    <w:rsid w:val="00C51A75"/>
    <w:rsid w:val="00C5341E"/>
    <w:rsid w:val="00C54552"/>
    <w:rsid w:val="00C55688"/>
    <w:rsid w:val="00C57FD0"/>
    <w:rsid w:val="00C614F1"/>
    <w:rsid w:val="00C62331"/>
    <w:rsid w:val="00C64626"/>
    <w:rsid w:val="00C658E7"/>
    <w:rsid w:val="00C70574"/>
    <w:rsid w:val="00C70608"/>
    <w:rsid w:val="00C713B2"/>
    <w:rsid w:val="00C72CEB"/>
    <w:rsid w:val="00C7405D"/>
    <w:rsid w:val="00C748D2"/>
    <w:rsid w:val="00C751B9"/>
    <w:rsid w:val="00C77DA7"/>
    <w:rsid w:val="00C844E9"/>
    <w:rsid w:val="00C85A73"/>
    <w:rsid w:val="00C876A3"/>
    <w:rsid w:val="00C940A9"/>
    <w:rsid w:val="00C952F5"/>
    <w:rsid w:val="00C96BE0"/>
    <w:rsid w:val="00CA3B0F"/>
    <w:rsid w:val="00CA3BD9"/>
    <w:rsid w:val="00CA406A"/>
    <w:rsid w:val="00CA4501"/>
    <w:rsid w:val="00CA568B"/>
    <w:rsid w:val="00CA7926"/>
    <w:rsid w:val="00CB203C"/>
    <w:rsid w:val="00CB4370"/>
    <w:rsid w:val="00CB4826"/>
    <w:rsid w:val="00CB62A1"/>
    <w:rsid w:val="00CC42D4"/>
    <w:rsid w:val="00CC57A1"/>
    <w:rsid w:val="00CC6AD9"/>
    <w:rsid w:val="00CC7F06"/>
    <w:rsid w:val="00CD0EDC"/>
    <w:rsid w:val="00CD1880"/>
    <w:rsid w:val="00CD2CEE"/>
    <w:rsid w:val="00CD3780"/>
    <w:rsid w:val="00CD3834"/>
    <w:rsid w:val="00CD40A9"/>
    <w:rsid w:val="00CD5170"/>
    <w:rsid w:val="00CE2301"/>
    <w:rsid w:val="00CE2338"/>
    <w:rsid w:val="00CE2AFD"/>
    <w:rsid w:val="00CE4D14"/>
    <w:rsid w:val="00CE7C24"/>
    <w:rsid w:val="00CF0AE0"/>
    <w:rsid w:val="00CF0BC3"/>
    <w:rsid w:val="00CF3BD2"/>
    <w:rsid w:val="00CF5AEC"/>
    <w:rsid w:val="00CF737D"/>
    <w:rsid w:val="00D002D7"/>
    <w:rsid w:val="00D00583"/>
    <w:rsid w:val="00D01ECF"/>
    <w:rsid w:val="00D0573B"/>
    <w:rsid w:val="00D123DF"/>
    <w:rsid w:val="00D129F5"/>
    <w:rsid w:val="00D13262"/>
    <w:rsid w:val="00D1613C"/>
    <w:rsid w:val="00D16B5B"/>
    <w:rsid w:val="00D21404"/>
    <w:rsid w:val="00D23672"/>
    <w:rsid w:val="00D24C54"/>
    <w:rsid w:val="00D257B5"/>
    <w:rsid w:val="00D31ACA"/>
    <w:rsid w:val="00D33866"/>
    <w:rsid w:val="00D3448E"/>
    <w:rsid w:val="00D35645"/>
    <w:rsid w:val="00D35E7E"/>
    <w:rsid w:val="00D40669"/>
    <w:rsid w:val="00D42A1F"/>
    <w:rsid w:val="00D42FB6"/>
    <w:rsid w:val="00D432F2"/>
    <w:rsid w:val="00D50ACD"/>
    <w:rsid w:val="00D50E79"/>
    <w:rsid w:val="00D51AEB"/>
    <w:rsid w:val="00D527C3"/>
    <w:rsid w:val="00D64372"/>
    <w:rsid w:val="00D649B6"/>
    <w:rsid w:val="00D67942"/>
    <w:rsid w:val="00D679C7"/>
    <w:rsid w:val="00D70084"/>
    <w:rsid w:val="00D71903"/>
    <w:rsid w:val="00D72F8A"/>
    <w:rsid w:val="00D73D7A"/>
    <w:rsid w:val="00D75DB0"/>
    <w:rsid w:val="00D76ABC"/>
    <w:rsid w:val="00D76B8C"/>
    <w:rsid w:val="00D77107"/>
    <w:rsid w:val="00D7778A"/>
    <w:rsid w:val="00D77B5E"/>
    <w:rsid w:val="00D82CBD"/>
    <w:rsid w:val="00D84130"/>
    <w:rsid w:val="00D86505"/>
    <w:rsid w:val="00D878EF"/>
    <w:rsid w:val="00D90F8E"/>
    <w:rsid w:val="00D94E5B"/>
    <w:rsid w:val="00D956D6"/>
    <w:rsid w:val="00DA1EB5"/>
    <w:rsid w:val="00DA2D3C"/>
    <w:rsid w:val="00DA4674"/>
    <w:rsid w:val="00DA5685"/>
    <w:rsid w:val="00DA644D"/>
    <w:rsid w:val="00DA6692"/>
    <w:rsid w:val="00DB01BB"/>
    <w:rsid w:val="00DB02A8"/>
    <w:rsid w:val="00DB02BD"/>
    <w:rsid w:val="00DB0D9B"/>
    <w:rsid w:val="00DB1B59"/>
    <w:rsid w:val="00DB2BE4"/>
    <w:rsid w:val="00DB3080"/>
    <w:rsid w:val="00DC1A5F"/>
    <w:rsid w:val="00DC28F2"/>
    <w:rsid w:val="00DC2D4A"/>
    <w:rsid w:val="00DC3F63"/>
    <w:rsid w:val="00DC4C4E"/>
    <w:rsid w:val="00DC7172"/>
    <w:rsid w:val="00DD09ED"/>
    <w:rsid w:val="00DD0C09"/>
    <w:rsid w:val="00DD3A11"/>
    <w:rsid w:val="00DD4103"/>
    <w:rsid w:val="00DD5371"/>
    <w:rsid w:val="00DD5D09"/>
    <w:rsid w:val="00DE4023"/>
    <w:rsid w:val="00DE5109"/>
    <w:rsid w:val="00DE57B2"/>
    <w:rsid w:val="00DE741E"/>
    <w:rsid w:val="00DE7A9B"/>
    <w:rsid w:val="00DF2816"/>
    <w:rsid w:val="00DF362B"/>
    <w:rsid w:val="00DF3B9D"/>
    <w:rsid w:val="00E010F5"/>
    <w:rsid w:val="00E0290F"/>
    <w:rsid w:val="00E029B0"/>
    <w:rsid w:val="00E0357E"/>
    <w:rsid w:val="00E17BC0"/>
    <w:rsid w:val="00E21A50"/>
    <w:rsid w:val="00E21CBB"/>
    <w:rsid w:val="00E22656"/>
    <w:rsid w:val="00E22777"/>
    <w:rsid w:val="00E237B6"/>
    <w:rsid w:val="00E2523C"/>
    <w:rsid w:val="00E276C6"/>
    <w:rsid w:val="00E307F1"/>
    <w:rsid w:val="00E44B56"/>
    <w:rsid w:val="00E46D5F"/>
    <w:rsid w:val="00E478E7"/>
    <w:rsid w:val="00E47C10"/>
    <w:rsid w:val="00E47E33"/>
    <w:rsid w:val="00E5545E"/>
    <w:rsid w:val="00E57A50"/>
    <w:rsid w:val="00E61BEE"/>
    <w:rsid w:val="00E61F12"/>
    <w:rsid w:val="00E65286"/>
    <w:rsid w:val="00E67BC0"/>
    <w:rsid w:val="00E7229D"/>
    <w:rsid w:val="00E72C32"/>
    <w:rsid w:val="00E72ED9"/>
    <w:rsid w:val="00E81940"/>
    <w:rsid w:val="00E83A8B"/>
    <w:rsid w:val="00E86F3C"/>
    <w:rsid w:val="00E87CFD"/>
    <w:rsid w:val="00E94174"/>
    <w:rsid w:val="00E946CC"/>
    <w:rsid w:val="00E95824"/>
    <w:rsid w:val="00E95885"/>
    <w:rsid w:val="00E9616A"/>
    <w:rsid w:val="00E9715A"/>
    <w:rsid w:val="00EA28F5"/>
    <w:rsid w:val="00EA62CD"/>
    <w:rsid w:val="00EA6DFF"/>
    <w:rsid w:val="00EB086D"/>
    <w:rsid w:val="00EB1519"/>
    <w:rsid w:val="00EB3D97"/>
    <w:rsid w:val="00EB723B"/>
    <w:rsid w:val="00EC2264"/>
    <w:rsid w:val="00EC25D1"/>
    <w:rsid w:val="00EC5004"/>
    <w:rsid w:val="00ED0878"/>
    <w:rsid w:val="00ED463A"/>
    <w:rsid w:val="00ED4BE4"/>
    <w:rsid w:val="00EE218D"/>
    <w:rsid w:val="00EE2643"/>
    <w:rsid w:val="00EE5DEB"/>
    <w:rsid w:val="00EE63BF"/>
    <w:rsid w:val="00EE7324"/>
    <w:rsid w:val="00EE7C04"/>
    <w:rsid w:val="00EF0B84"/>
    <w:rsid w:val="00EF1234"/>
    <w:rsid w:val="00EF21B0"/>
    <w:rsid w:val="00EF373C"/>
    <w:rsid w:val="00EF5B9C"/>
    <w:rsid w:val="00EF5EEB"/>
    <w:rsid w:val="00F04DC8"/>
    <w:rsid w:val="00F068D2"/>
    <w:rsid w:val="00F07791"/>
    <w:rsid w:val="00F10BBF"/>
    <w:rsid w:val="00F133F2"/>
    <w:rsid w:val="00F152BF"/>
    <w:rsid w:val="00F1729F"/>
    <w:rsid w:val="00F20650"/>
    <w:rsid w:val="00F20C8D"/>
    <w:rsid w:val="00F230E0"/>
    <w:rsid w:val="00F24BB0"/>
    <w:rsid w:val="00F250AA"/>
    <w:rsid w:val="00F3033A"/>
    <w:rsid w:val="00F30495"/>
    <w:rsid w:val="00F36556"/>
    <w:rsid w:val="00F36B04"/>
    <w:rsid w:val="00F37B47"/>
    <w:rsid w:val="00F42463"/>
    <w:rsid w:val="00F447F8"/>
    <w:rsid w:val="00F47B9C"/>
    <w:rsid w:val="00F5085F"/>
    <w:rsid w:val="00F51180"/>
    <w:rsid w:val="00F51718"/>
    <w:rsid w:val="00F52566"/>
    <w:rsid w:val="00F54577"/>
    <w:rsid w:val="00F56C1B"/>
    <w:rsid w:val="00F60CC7"/>
    <w:rsid w:val="00F61BC9"/>
    <w:rsid w:val="00F654E2"/>
    <w:rsid w:val="00F75D5F"/>
    <w:rsid w:val="00F7750E"/>
    <w:rsid w:val="00F82CCE"/>
    <w:rsid w:val="00F83A3F"/>
    <w:rsid w:val="00F907E0"/>
    <w:rsid w:val="00F9722F"/>
    <w:rsid w:val="00FA224F"/>
    <w:rsid w:val="00FA2BB0"/>
    <w:rsid w:val="00FA47AF"/>
    <w:rsid w:val="00FA532C"/>
    <w:rsid w:val="00FA6675"/>
    <w:rsid w:val="00FA6A71"/>
    <w:rsid w:val="00FA6D1F"/>
    <w:rsid w:val="00FB2855"/>
    <w:rsid w:val="00FB3EC8"/>
    <w:rsid w:val="00FB5E46"/>
    <w:rsid w:val="00FC0BF8"/>
    <w:rsid w:val="00FC3549"/>
    <w:rsid w:val="00FC5248"/>
    <w:rsid w:val="00FD1690"/>
    <w:rsid w:val="00FD3234"/>
    <w:rsid w:val="00FD33A4"/>
    <w:rsid w:val="00FD35A2"/>
    <w:rsid w:val="00FD3E5B"/>
    <w:rsid w:val="00FD42FF"/>
    <w:rsid w:val="00FD6D15"/>
    <w:rsid w:val="00FE2B12"/>
    <w:rsid w:val="00FE2CB4"/>
    <w:rsid w:val="00FE3EF6"/>
    <w:rsid w:val="00FE4F0A"/>
    <w:rsid w:val="00FE7336"/>
    <w:rsid w:val="00FF12FE"/>
    <w:rsid w:val="00FF1977"/>
    <w:rsid w:val="00FF2AB1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EA9A6"/>
  <w15:chartTrackingRefBased/>
  <w15:docId w15:val="{30D9F874-5018-4574-9F34-0570219C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33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3F9"/>
  </w:style>
  <w:style w:type="paragraph" w:styleId="Footer">
    <w:name w:val="footer"/>
    <w:basedOn w:val="Normal"/>
    <w:link w:val="FooterChar"/>
    <w:uiPriority w:val="99"/>
    <w:unhideWhenUsed/>
    <w:rsid w:val="00197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3F9"/>
  </w:style>
  <w:style w:type="paragraph" w:customStyle="1" w:styleId="BasicParagraph">
    <w:name w:val="[Basic Paragraph]"/>
    <w:basedOn w:val="Normal"/>
    <w:uiPriority w:val="99"/>
    <w:rsid w:val="003912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rsid w:val="003912BF"/>
    <w:rPr>
      <w:color w:val="0000FF"/>
      <w:w w:val="100"/>
      <w:u w:val="thick" w:color="0000FF"/>
    </w:rPr>
  </w:style>
  <w:style w:type="character" w:customStyle="1" w:styleId="CharacterStyle2">
    <w:name w:val="Character Style 2"/>
    <w:uiPriority w:val="99"/>
    <w:rsid w:val="003912BF"/>
    <w:rPr>
      <w:b/>
      <w:bCs/>
      <w:i/>
      <w:iCs/>
      <w:smallCaps/>
      <w:color w:val="598343"/>
      <w:sz w:val="38"/>
      <w:szCs w:val="38"/>
    </w:rPr>
  </w:style>
  <w:style w:type="character" w:customStyle="1" w:styleId="CharacterStyle3">
    <w:name w:val="Character Style 3"/>
    <w:uiPriority w:val="99"/>
    <w:rsid w:val="006E0F80"/>
    <w:rPr>
      <w:b/>
      <w:bCs/>
      <w:i/>
      <w:iCs/>
      <w:color w:val="BC522F"/>
      <w:sz w:val="30"/>
      <w:szCs w:val="30"/>
    </w:rPr>
  </w:style>
  <w:style w:type="character" w:customStyle="1" w:styleId="CharacterStyle7">
    <w:name w:val="Character Style 7"/>
    <w:uiPriority w:val="99"/>
    <w:rsid w:val="007B0454"/>
    <w:rPr>
      <w:rFonts w:ascii="SchoolBookNew" w:hAnsi="SchoolBookNew" w:cs="SchoolBookNew"/>
      <w:color w:val="24408E"/>
      <w:sz w:val="38"/>
      <w:szCs w:val="38"/>
    </w:rPr>
  </w:style>
  <w:style w:type="character" w:customStyle="1" w:styleId="CharacterStyle4">
    <w:name w:val="Character Style 4"/>
    <w:basedOn w:val="CharacterStyle3"/>
    <w:uiPriority w:val="99"/>
    <w:rsid w:val="007B0454"/>
    <w:rPr>
      <w:b/>
      <w:bCs/>
      <w:i/>
      <w:iCs/>
      <w:color w:val="D12229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C1B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B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B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B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B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B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FC"/>
    <w:rPr>
      <w:rFonts w:ascii="Times New Roman" w:hAnsi="Times New Roman" w:cs="Times New Roman"/>
      <w:sz w:val="18"/>
      <w:szCs w:val="18"/>
    </w:rPr>
  </w:style>
  <w:style w:type="paragraph" w:customStyle="1" w:styleId="ParagraphStyle1">
    <w:name w:val="Paragraph Style 1"/>
    <w:basedOn w:val="Normal"/>
    <w:uiPriority w:val="99"/>
    <w:rsid w:val="008C1BFC"/>
    <w:pPr>
      <w:widowControl w:val="0"/>
      <w:tabs>
        <w:tab w:val="left" w:pos="720"/>
      </w:tabs>
      <w:suppressAutoHyphens/>
      <w:autoSpaceDE w:val="0"/>
      <w:autoSpaceDN w:val="0"/>
      <w:adjustRightInd w:val="0"/>
      <w:spacing w:line="288" w:lineRule="auto"/>
      <w:ind w:left="240" w:hanging="240"/>
      <w:textAlignment w:val="center"/>
    </w:pPr>
    <w:rPr>
      <w:rFonts w:ascii="MinionPro-Regular" w:hAnsi="MinionPro-Regular" w:cs="MinionPro-Regular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00FD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C4373"/>
  </w:style>
  <w:style w:type="character" w:styleId="Strong">
    <w:name w:val="Strong"/>
    <w:basedOn w:val="DefaultParagraphFont"/>
    <w:uiPriority w:val="22"/>
    <w:qFormat/>
    <w:rsid w:val="00E47C10"/>
    <w:rPr>
      <w:b/>
      <w:bCs/>
    </w:rPr>
  </w:style>
  <w:style w:type="paragraph" w:customStyle="1" w:styleId="Default">
    <w:name w:val="Default"/>
    <w:rsid w:val="004A285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normaltextrun">
    <w:name w:val="normaltextrun"/>
    <w:basedOn w:val="DefaultParagraphFont"/>
    <w:rsid w:val="00D23672"/>
  </w:style>
  <w:style w:type="character" w:customStyle="1" w:styleId="eop">
    <w:name w:val="eop"/>
    <w:basedOn w:val="DefaultParagraphFont"/>
    <w:rsid w:val="00D23672"/>
  </w:style>
  <w:style w:type="paragraph" w:styleId="NormalWeb">
    <w:name w:val="Normal (Web)"/>
    <w:basedOn w:val="Normal"/>
    <w:uiPriority w:val="99"/>
    <w:semiHidden/>
    <w:unhideWhenUsed/>
    <w:rsid w:val="00E652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D7C6A"/>
    <w:rPr>
      <w:color w:val="605E5C"/>
      <w:shd w:val="clear" w:color="auto" w:fill="E1DFDD"/>
    </w:rPr>
  </w:style>
  <w:style w:type="table" w:customStyle="1" w:styleId="TableGrid">
    <w:name w:val="TableGrid"/>
    <w:rsid w:val="0032306C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D33A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0">
    <w:name w:val="Table Grid"/>
    <w:basedOn w:val="TableNormal"/>
    <w:uiPriority w:val="39"/>
    <w:rsid w:val="00DB1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1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bbk12.org/brumby" TargetMode="External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21" Type="http://schemas.openxmlformats.org/officeDocument/2006/relationships/hyperlink" Target="mailto:Sandra.alford@cobbk12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30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2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bbk12.org/brumby" TargetMode="External"/><Relationship Id="rId22" Type="http://schemas.openxmlformats.org/officeDocument/2006/relationships/hyperlink" Target="mailto:Sandra.alford@cobb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78cbb3-2e59-433d-ac0e-53becb306a2b">
      <UserInfo>
        <DisplayName>Lou Ferretti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93ADCD6F27F4097880F0AE0A6CC28" ma:contentTypeVersion="11" ma:contentTypeDescription="Create a new document." ma:contentTypeScope="" ma:versionID="cd6bbd1400e1092f0b3ef70297265bb2">
  <xsd:schema xmlns:xsd="http://www.w3.org/2001/XMLSchema" xmlns:xs="http://www.w3.org/2001/XMLSchema" xmlns:p="http://schemas.microsoft.com/office/2006/metadata/properties" xmlns:ns2="f369d6a1-e944-4409-8014-8c2b92b73b35" xmlns:ns3="2578cbb3-2e59-433d-ac0e-53becb306a2b" targetNamespace="http://schemas.microsoft.com/office/2006/metadata/properties" ma:root="true" ma:fieldsID="0e8c610f9b0b6dbe32d194bf066c05bd" ns2:_="" ns3:_="">
    <xsd:import namespace="f369d6a1-e944-4409-8014-8c2b92b73b35"/>
    <xsd:import namespace="2578cbb3-2e59-433d-ac0e-53becb306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9d6a1-e944-4409-8014-8c2b92b7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8cbb3-2e59-433d-ac0e-53becb306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1B7CB-7BDC-48B6-A198-5715A2A38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07056-314B-4E51-8E7B-7D50EF9F4B74}">
  <ds:schemaRefs>
    <ds:schemaRef ds:uri="http://schemas.microsoft.com/office/2006/metadata/properties"/>
    <ds:schemaRef ds:uri="http://schemas.microsoft.com/office/infopath/2007/PartnerControls"/>
    <ds:schemaRef ds:uri="2578cbb3-2e59-433d-ac0e-53becb306a2b"/>
  </ds:schemaRefs>
</ds:datastoreItem>
</file>

<file path=customXml/itemProps3.xml><?xml version="1.0" encoding="utf-8"?>
<ds:datastoreItem xmlns:ds="http://schemas.openxmlformats.org/officeDocument/2006/customXml" ds:itemID="{100D52DE-E12D-41F5-8118-78EF554A6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9d6a1-e944-4409-8014-8c2b92b73b35"/>
    <ds:schemaRef ds:uri="2578cbb3-2e59-433d-ac0e-53becb306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8C8470-4E9D-4156-B948-597969101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Clay</dc:creator>
  <cp:keywords/>
  <dc:description/>
  <cp:lastModifiedBy>Luz Landaverde</cp:lastModifiedBy>
  <cp:revision>2</cp:revision>
  <cp:lastPrinted>2023-03-29T10:50:00Z</cp:lastPrinted>
  <dcterms:created xsi:type="dcterms:W3CDTF">2023-03-29T10:50:00Z</dcterms:created>
  <dcterms:modified xsi:type="dcterms:W3CDTF">2023-03-29T10:50:00Z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0x010100CAF93ADCD6F27F4097880F0AE0A6CC28</vt:lpwstr>
  </property>
  <property fmtid="{D5CDD505-2E9C-101B-9397-08002B2CF9AE}" pid="3" name="Order">
    <vt:r8>9594700</vt:r8>
  </property>
  <property fmtid="{D5CDD505-2E9C-101B-9397-08002B2CF9AE}" pid="4" name="xd_Signature">
    <vt:bool>false</vt:bool>
  </property>
  <property fmtid="{D5CDD505-2E9C-101B-9397-08002B2CF9AE}" pid="5" name="SharedWithUsers">
    <vt:lpwstr>30;#Lou Ferretti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