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E511" w14:textId="7509BB7F" w:rsidR="001973F9" w:rsidRDefault="006D441C" w:rsidP="001973F9">
      <w:pPr>
        <w:sectPr w:rsidR="001973F9" w:rsidSect="00090DEF">
          <w:pgSz w:w="15840" w:h="12240" w:orient="landscape"/>
          <w:pgMar w:top="720" w:right="720" w:bottom="720" w:left="720" w:header="720" w:footer="720" w:gutter="0"/>
          <w:pgBorders w:display="firstPage"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 w:rsidRPr="005E129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EFE69D" wp14:editId="091A6668">
                <wp:simplePos x="0" y="0"/>
                <wp:positionH relativeFrom="margin">
                  <wp:posOffset>7645400</wp:posOffset>
                </wp:positionH>
                <wp:positionV relativeFrom="paragraph">
                  <wp:posOffset>393700</wp:posOffset>
                </wp:positionV>
                <wp:extent cx="1515745" cy="1371600"/>
                <wp:effectExtent l="0" t="0" r="2730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98AC" w14:textId="1432A9DE" w:rsidR="00B17C3B" w:rsidRDefault="00705A14">
                            <w:r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122C979D" wp14:editId="3CFDA150">
                                  <wp:extent cx="1320800" cy="13208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FE69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602pt;margin-top:31pt;width:119.35pt;height:108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" fillcolor="white [3201]" strokecolor="#5b9bd5 [3204]" strokeweight=".25pt">
                <v:textbox>
                  <w:txbxContent>
                    <w:p w14:paraId="6B7998AC" w14:textId="1432A9DE" w:rsidR="00B17C3B" w:rsidRDefault="00705A14">
                      <w:r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122C979D" wp14:editId="3CFDA150">
                            <wp:extent cx="1320800" cy="13208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D7" w:rsidRPr="005E129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76C3F06" wp14:editId="53CEA4AB">
                <wp:simplePos x="0" y="0"/>
                <wp:positionH relativeFrom="margin">
                  <wp:posOffset>-156210</wp:posOffset>
                </wp:positionH>
                <wp:positionV relativeFrom="paragraph">
                  <wp:posOffset>2898140</wp:posOffset>
                </wp:positionV>
                <wp:extent cx="340995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8E9C7" id="Straight Connector 6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228.2pt" to="256.2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" strokecolor="#203864" strokeweight="6pt">
                <v:stroke joinstyle="miter"/>
                <w10:wrap anchorx="margin"/>
              </v:line>
            </w:pict>
          </mc:Fallback>
        </mc:AlternateContent>
      </w:r>
      <w:r w:rsidR="00066D38" w:rsidRPr="005E129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55FC6" wp14:editId="35887EB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130550" cy="67265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672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741B4" w14:textId="1678D73C" w:rsidR="00F068D2" w:rsidRPr="00287FAA" w:rsidRDefault="009A5A5D" w:rsidP="00F068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8"/>
                                <w:szCs w:val="38"/>
                              </w:rPr>
                              <w:t>Escuela Primaria Argyle</w:t>
                            </w:r>
                          </w:p>
                          <w:p w14:paraId="2763C1C8" w14:textId="77777777" w:rsidR="009A5A5D" w:rsidRPr="009A5A5D" w:rsidRDefault="009A5A5D" w:rsidP="009A5A5D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9A5A5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Política de </w:t>
                            </w:r>
                            <w:proofErr w:type="spellStart"/>
                            <w:r w:rsidRPr="009A5A5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Participación</w:t>
                            </w:r>
                            <w:proofErr w:type="spellEnd"/>
                            <w:r w:rsidRPr="009A5A5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de los Padres y el Plan para el </w:t>
                            </w:r>
                            <w:proofErr w:type="spellStart"/>
                            <w:r w:rsidRPr="009A5A5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Éxito</w:t>
                            </w:r>
                            <w:proofErr w:type="spellEnd"/>
                            <w:r w:rsidRPr="009A5A5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del Estudiante</w:t>
                            </w:r>
                          </w:p>
                          <w:p w14:paraId="14B92B17" w14:textId="77777777" w:rsidR="00F068D2" w:rsidRPr="003912BF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EB6C7FB" w14:textId="5F5767AE" w:rsidR="00F068D2" w:rsidRPr="00636540" w:rsidRDefault="009A5A5D" w:rsidP="00F068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Año Escolar </w:t>
                            </w:r>
                            <w:r w:rsidR="00F068D2" w:rsidRPr="00F75D5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20</w:t>
                            </w:r>
                            <w:r w:rsid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22</w:t>
                            </w:r>
                            <w:r w:rsidR="00F068D2" w:rsidRPr="00F75D5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–20</w:t>
                            </w:r>
                            <w:r w:rsid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6522AB9E" w14:textId="77777777" w:rsidR="00F068D2" w:rsidRPr="003912BF" w:rsidRDefault="00F068D2" w:rsidP="00F068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E1EB884" w14:textId="585B991E" w:rsidR="00F068D2" w:rsidRPr="003912BF" w:rsidRDefault="00705A14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Georgette Clinton</w:t>
                            </w:r>
                            <w:r w:rsidR="00F068D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9A5A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Directora</w:t>
                            </w:r>
                            <w:proofErr w:type="spellEnd"/>
                          </w:p>
                          <w:p w14:paraId="7B99A446" w14:textId="15E344CE" w:rsidR="00F068D2" w:rsidRPr="003912BF" w:rsidRDefault="009A5A5D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Distrito Escolar del Condado de Cobb</w:t>
                            </w:r>
                          </w:p>
                          <w:p w14:paraId="3BD1E324" w14:textId="77777777" w:rsidR="00D002D7" w:rsidRDefault="00D002D7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5040093D" w14:textId="64F3190D" w:rsidR="00F068D2" w:rsidRPr="003912BF" w:rsidRDefault="00705A14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2420 Spring Road, Smyrna, GA 30080</w:t>
                            </w:r>
                          </w:p>
                          <w:p w14:paraId="43AF5415" w14:textId="759B327F" w:rsidR="00F068D2" w:rsidRPr="003912BF" w:rsidRDefault="00E72C3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(</w:t>
                            </w:r>
                            <w:r w:rsid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678</w:t>
                            </w:r>
                            <w:r w:rsidR="00705A14" w:rsidRP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  <w:r w:rsidRP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842-6800</w:t>
                            </w:r>
                          </w:p>
                          <w:p w14:paraId="22B2B64D" w14:textId="4F177B39" w:rsidR="00705A14" w:rsidRDefault="005B1790" w:rsidP="00F0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705A14" w:rsidRPr="0007082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sz w:val="26"/>
                                  <w:szCs w:val="26"/>
                                </w:rPr>
                                <w:t>https://www.cobbk12.org/Argyle</w:t>
                              </w:r>
                            </w:hyperlink>
                          </w:p>
                          <w:p w14:paraId="129D76F3" w14:textId="0DFA45DA" w:rsidR="00F068D2" w:rsidRPr="00F75D5F" w:rsidRDefault="00F068D2" w:rsidP="00F0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75D5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Revis</w:t>
                            </w:r>
                            <w:r w:rsidR="009A5A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ado</w:t>
                            </w:r>
                            <w:proofErr w:type="spellEnd"/>
                            <w:r w:rsidR="009A5A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el</w:t>
                            </w:r>
                            <w:r w:rsidRPr="00F75D5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25</w:t>
                            </w:r>
                            <w:r w:rsidR="009A5A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de Mayo</w:t>
                            </w:r>
                            <w:r w:rsidR="00705A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, 2022</w:t>
                            </w:r>
                          </w:p>
                          <w:p w14:paraId="3DE8F8D5" w14:textId="77777777" w:rsidR="00F068D2" w:rsidRPr="00A26D47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8343"/>
                              </w:rPr>
                            </w:pPr>
                          </w:p>
                          <w:p w14:paraId="2D9ED1D5" w14:textId="77777777" w:rsidR="00F068D2" w:rsidRPr="00904172" w:rsidRDefault="00F068D2" w:rsidP="00F068D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8343"/>
                                <w:sz w:val="26"/>
                                <w:szCs w:val="26"/>
                              </w:rPr>
                            </w:pPr>
                          </w:p>
                          <w:p w14:paraId="7507FB47" w14:textId="37E2786E" w:rsidR="00E72C32" w:rsidRDefault="005347CC" w:rsidP="00F0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Escuela Primaria Argyle</w:t>
                            </w:r>
                          </w:p>
                          <w:p w14:paraId="40E492AC" w14:textId="46C203B7" w:rsidR="00F068D2" w:rsidRPr="00F068D2" w:rsidRDefault="005347CC" w:rsidP="00F06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Metas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Académicas</w:t>
                            </w:r>
                            <w:proofErr w:type="spellEnd"/>
                          </w:p>
                          <w:p w14:paraId="1BDBB677" w14:textId="77777777" w:rsidR="00F068D2" w:rsidRDefault="00F068D2" w:rsidP="00F06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8F4C1E" w14:textId="77777777" w:rsidR="009F5A14" w:rsidRPr="000138D7" w:rsidRDefault="009F5A14" w:rsidP="00F068D2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6E2884" w14:textId="71135B40" w:rsidR="002D5342" w:rsidRPr="002258E5" w:rsidRDefault="005347CC" w:rsidP="002D534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Meta</w:t>
                            </w:r>
                            <w:r w:rsidR="00E72C32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#1</w:t>
                            </w:r>
                            <w:r w:rsidR="006605B3" w:rsidRPr="00073B97">
                              <w:rPr>
                                <w:rFonts w:asciiTheme="majorHAnsi" w:hAnsiTheme="majorHAnsi" w:cstheme="majorHAnsi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:</w:t>
                            </w:r>
                            <w:r w:rsidR="006605B3" w:rsidRPr="00F10BBF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> </w:t>
                            </w:r>
                            <w:r w:rsidR="002D5342" w:rsidRPr="002D5342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shd w:val="clear" w:color="auto" w:fill="FFFFFF"/>
                              </w:rPr>
                              <w:t>(A)</w:t>
                            </w:r>
                            <w:r w:rsidR="002D5342"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  <w:t xml:space="preserve"> </w:t>
                            </w:r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cuarenta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por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ciento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(59 estudiantes) de</w:t>
                            </w:r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sde</w:t>
                            </w:r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Kinder</w:t>
                            </w:r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a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segundo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grado serán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elegibles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para tomar la evaluación de comprensión de lectura después de obtener una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puntuación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de 49+ en el FRA al final del </w:t>
                            </w:r>
                            <w:proofErr w:type="spellStart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Inventario</w:t>
                            </w:r>
                            <w:proofErr w:type="spellEnd"/>
                            <w:r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de lectura para el año escolar 2022-2023.</w:t>
                            </w:r>
                          </w:p>
                          <w:p w14:paraId="6B233D96" w14:textId="0B1534E3" w:rsidR="002D5342" w:rsidRDefault="002D5342" w:rsidP="002D5342">
                            <w:pPr>
                              <w:pStyle w:val="paragraph"/>
                              <w:rPr>
                                <w:rFonts w:asciiTheme="majorHAnsi" w:hAnsiTheme="majorHAnsi" w:cstheme="majorHAnsi"/>
                                <w:shd w:val="clear" w:color="auto" w:fill="FFFFFF"/>
                              </w:rPr>
                            </w:pPr>
                          </w:p>
                          <w:p w14:paraId="040FD566" w14:textId="0BC3C880" w:rsidR="006605B3" w:rsidRDefault="002D5342" w:rsidP="005347CC">
                            <w:pPr>
                              <w:pStyle w:val="paragraph"/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(B) </w:t>
                            </w:r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sesenta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por </w:t>
                            </w:r>
                            <w:proofErr w:type="spellStart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ciento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(83 estudiantes) de </w:t>
                            </w:r>
                            <w:proofErr w:type="spellStart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tercero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a quinto grado </w:t>
                            </w:r>
                            <w:proofErr w:type="spellStart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mostrará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100 puntos en el </w:t>
                            </w:r>
                            <w:proofErr w:type="spellStart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crecimiento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léxico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según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lo </w:t>
                            </w:r>
                            <w:proofErr w:type="spellStart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medido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por el </w:t>
                            </w:r>
                            <w:proofErr w:type="spellStart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Inventario</w:t>
                            </w:r>
                            <w:proofErr w:type="spellEnd"/>
                            <w:r w:rsidR="005347CC" w:rsidRPr="005347CC">
                              <w:rPr>
                                <w:rStyle w:val="normaltextrun"/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 xml:space="preserve"> de lectura de fin de año para el año escolar 2022-2023.</w:t>
                            </w:r>
                          </w:p>
                          <w:p w14:paraId="4CF4DBF0" w14:textId="77777777" w:rsidR="005347CC" w:rsidRPr="00073B97" w:rsidRDefault="005347CC" w:rsidP="005347CC">
                            <w:pPr>
                              <w:pStyle w:val="paragraph"/>
                              <w:rPr>
                                <w:rFonts w:asciiTheme="majorHAnsi" w:hAnsiTheme="majorHAnsi" w:cstheme="majorHAnsi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1DCE7EA3" w14:textId="2FBBD1AE" w:rsidR="002D5342" w:rsidRDefault="005347CC" w:rsidP="002D5342">
                            <w:pP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Meta</w:t>
                            </w:r>
                            <w:r w:rsidR="006605B3" w:rsidRPr="00073B97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 xml:space="preserve"> #2:</w:t>
                            </w:r>
                            <w:r w:rsidR="006605B3" w:rsidRPr="00F10BBF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6605B3" w:rsidRPr="00F10BBF">
                              <w:rPr>
                                <w:rFonts w:asciiTheme="majorHAnsi" w:hAnsiTheme="majorHAnsi" w:cstheme="majorHAnsi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Cuarenta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cinco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por 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ciento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(136 estudiantes) desde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Kinder </w:t>
                            </w:r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hasta quinto grado se 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desempeñarán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en el 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nivel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competente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avanzado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según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lo 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medido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por el </w:t>
                            </w:r>
                            <w:proofErr w:type="spellStart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Inventario</w:t>
                            </w:r>
                            <w:proofErr w:type="spellEnd"/>
                            <w:r w:rsidRPr="005347CC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 de Matemáticas de fin de año durante el año escolar 2022-2023.</w:t>
                            </w:r>
                          </w:p>
                          <w:p w14:paraId="6C27F37D" w14:textId="53B4EF48" w:rsidR="002D5342" w:rsidRDefault="002D5342" w:rsidP="002D5342">
                            <w:pP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</w:pPr>
                          </w:p>
                          <w:p w14:paraId="3539A860" w14:textId="5B10D5ED" w:rsidR="002D5342" w:rsidRDefault="005347CC" w:rsidP="002D5342">
                            <w:pP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Meta</w:t>
                            </w:r>
                            <w:r w:rsidR="002D5342" w:rsidRPr="00073B97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#</w:t>
                            </w:r>
                            <w:r w:rsidR="002D5342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2D5342" w:rsidRPr="00073B97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D5342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cuarenta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por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ciento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(117 estudiantes) de los estudiantes de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sde Kinder</w:t>
                            </w:r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a quinto grado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obtendrán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un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puntaje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promedio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o </w:t>
                            </w:r>
                            <w:proofErr w:type="spellStart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competente</w:t>
                            </w:r>
                            <w:proofErr w:type="spellEnd"/>
                            <w:r w:rsidRPr="005347CC"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 xml:space="preserve"> en la evaluación de escritura Spring Write Score.</w:t>
                            </w:r>
                          </w:p>
                          <w:p w14:paraId="47CEEA3A" w14:textId="771E8BE5" w:rsidR="00D23672" w:rsidRPr="00904172" w:rsidRDefault="00D23672" w:rsidP="00D236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27A044" w14:textId="77777777" w:rsidR="003912BF" w:rsidRPr="003912BF" w:rsidRDefault="003912BF" w:rsidP="00391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5FC6" id="Text Box 7" o:spid="_x0000_s1027" type="#_x0000_t202" style="position:absolute;margin-left:0;margin-top:.5pt;width:246.5pt;height:529.6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" filled="f" stroked="f">
                <v:textbox>
                  <w:txbxContent>
                    <w:p w14:paraId="3BD741B4" w14:textId="1678D73C" w:rsidR="00F068D2" w:rsidRPr="00287FAA" w:rsidRDefault="009A5A5D" w:rsidP="00F068D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38"/>
                          <w:szCs w:val="38"/>
                        </w:rPr>
                        <w:t>Escuela Primaria Argyle</w:t>
                      </w:r>
                    </w:p>
                    <w:p w14:paraId="2763C1C8" w14:textId="77777777" w:rsidR="009A5A5D" w:rsidRPr="009A5A5D" w:rsidRDefault="009A5A5D" w:rsidP="009A5A5D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9A5A5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Política de </w:t>
                      </w:r>
                      <w:proofErr w:type="spellStart"/>
                      <w:r w:rsidRPr="009A5A5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Participación</w:t>
                      </w:r>
                      <w:proofErr w:type="spellEnd"/>
                      <w:r w:rsidRPr="009A5A5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de los Padres y el Plan para el </w:t>
                      </w:r>
                      <w:proofErr w:type="spellStart"/>
                      <w:r w:rsidRPr="009A5A5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Éxito</w:t>
                      </w:r>
                      <w:proofErr w:type="spellEnd"/>
                      <w:r w:rsidRPr="009A5A5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del Estudiante</w:t>
                      </w:r>
                    </w:p>
                    <w:p w14:paraId="14B92B17" w14:textId="77777777" w:rsidR="00F068D2" w:rsidRPr="003912BF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EB6C7FB" w14:textId="5F5767AE" w:rsidR="00F068D2" w:rsidRPr="00636540" w:rsidRDefault="009A5A5D" w:rsidP="00F068D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2F5496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Año Escolar </w:t>
                      </w:r>
                      <w:r w:rsidR="00F068D2" w:rsidRPr="00F75D5F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6"/>
                          <w:szCs w:val="36"/>
                        </w:rPr>
                        <w:t>20</w:t>
                      </w:r>
                      <w:r w:rsidR="00705A14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6"/>
                          <w:szCs w:val="36"/>
                        </w:rPr>
                        <w:t>22</w:t>
                      </w:r>
                      <w:r w:rsidR="00F068D2" w:rsidRPr="00F75D5F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6"/>
                          <w:szCs w:val="36"/>
                        </w:rPr>
                        <w:t>–20</w:t>
                      </w:r>
                      <w:r w:rsidR="00705A14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sz w:val="36"/>
                          <w:szCs w:val="36"/>
                        </w:rPr>
                        <w:t>23</w:t>
                      </w:r>
                    </w:p>
                    <w:p w14:paraId="6522AB9E" w14:textId="77777777" w:rsidR="00F068D2" w:rsidRPr="003912BF" w:rsidRDefault="00F068D2" w:rsidP="00F068D2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E1EB884" w14:textId="585B991E" w:rsidR="00F068D2" w:rsidRPr="003912BF" w:rsidRDefault="00705A14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Georgette Clinton</w:t>
                      </w:r>
                      <w:r w:rsidR="00F068D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9A5A5D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Directora</w:t>
                      </w:r>
                      <w:proofErr w:type="spellEnd"/>
                    </w:p>
                    <w:p w14:paraId="7B99A446" w14:textId="15E344CE" w:rsidR="00F068D2" w:rsidRPr="003912BF" w:rsidRDefault="009A5A5D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Distrito Escolar del Condado de Cobb</w:t>
                      </w:r>
                    </w:p>
                    <w:p w14:paraId="3BD1E324" w14:textId="77777777" w:rsidR="00D002D7" w:rsidRDefault="00D002D7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highlight w:val="yellow"/>
                        </w:rPr>
                      </w:pPr>
                    </w:p>
                    <w:p w14:paraId="5040093D" w14:textId="64F3190D" w:rsidR="00F068D2" w:rsidRPr="003912BF" w:rsidRDefault="00705A14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2420 Spring Road, Smyrna, GA 30080</w:t>
                      </w:r>
                    </w:p>
                    <w:p w14:paraId="43AF5415" w14:textId="759B327F" w:rsidR="00F068D2" w:rsidRPr="003912BF" w:rsidRDefault="00E72C32" w:rsidP="00F068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r w:rsidRPr="00705A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(</w:t>
                      </w:r>
                      <w:r w:rsidR="00705A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678</w:t>
                      </w:r>
                      <w:r w:rsidR="00705A14" w:rsidRPr="00705A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  <w:r w:rsidRPr="00705A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705A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842-6800</w:t>
                      </w:r>
                    </w:p>
                    <w:p w14:paraId="22B2B64D" w14:textId="4F177B39" w:rsidR="00705A14" w:rsidRDefault="005B1790" w:rsidP="00F068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hyperlink r:id="rId13" w:history="1">
                        <w:r w:rsidR="00705A14" w:rsidRPr="0007082C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sz w:val="26"/>
                            <w:szCs w:val="26"/>
                          </w:rPr>
                          <w:t>https://www.cobbk12.org/Argyle</w:t>
                        </w:r>
                      </w:hyperlink>
                    </w:p>
                    <w:p w14:paraId="129D76F3" w14:textId="0DFA45DA" w:rsidR="00F068D2" w:rsidRPr="00F75D5F" w:rsidRDefault="00F068D2" w:rsidP="00F068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</w:pPr>
                      <w:proofErr w:type="spellStart"/>
                      <w:r w:rsidRPr="00F75D5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Revis</w:t>
                      </w:r>
                      <w:r w:rsidR="009A5A5D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ado</w:t>
                      </w:r>
                      <w:proofErr w:type="spellEnd"/>
                      <w:r w:rsidR="009A5A5D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el</w:t>
                      </w:r>
                      <w:r w:rsidRPr="00F75D5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705A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25</w:t>
                      </w:r>
                      <w:r w:rsidR="009A5A5D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de Mayo</w:t>
                      </w:r>
                      <w:r w:rsidR="00705A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, 2022</w:t>
                      </w:r>
                    </w:p>
                    <w:p w14:paraId="3DE8F8D5" w14:textId="77777777" w:rsidR="00F068D2" w:rsidRPr="00A26D47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598343"/>
                        </w:rPr>
                      </w:pPr>
                    </w:p>
                    <w:p w14:paraId="2D9ED1D5" w14:textId="77777777" w:rsidR="00F068D2" w:rsidRPr="00904172" w:rsidRDefault="00F068D2" w:rsidP="00F068D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598343"/>
                          <w:sz w:val="26"/>
                          <w:szCs w:val="26"/>
                        </w:rPr>
                      </w:pPr>
                    </w:p>
                    <w:p w14:paraId="7507FB47" w14:textId="37E2786E" w:rsidR="00E72C32" w:rsidRDefault="005347CC" w:rsidP="00F06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Escuela Primaria Argyle</w:t>
                      </w:r>
                    </w:p>
                    <w:p w14:paraId="40E492AC" w14:textId="46C203B7" w:rsidR="00F068D2" w:rsidRPr="00F068D2" w:rsidRDefault="005347CC" w:rsidP="00F06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Metas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Académicas</w:t>
                      </w:r>
                      <w:proofErr w:type="spellEnd"/>
                    </w:p>
                    <w:p w14:paraId="1BDBB677" w14:textId="77777777" w:rsidR="00F068D2" w:rsidRDefault="00F068D2" w:rsidP="00F068D2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698F4C1E" w14:textId="77777777" w:rsidR="009F5A14" w:rsidRPr="000138D7" w:rsidRDefault="009F5A14" w:rsidP="00F068D2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466E2884" w14:textId="71135B40" w:rsidR="002D5342" w:rsidRPr="002258E5" w:rsidRDefault="005347CC" w:rsidP="002D534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Meta</w:t>
                      </w:r>
                      <w:r w:rsidR="00E72C32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 xml:space="preserve"> #1</w:t>
                      </w:r>
                      <w:r w:rsidR="006605B3" w:rsidRPr="00073B97">
                        <w:rPr>
                          <w:rFonts w:asciiTheme="majorHAnsi" w:hAnsiTheme="majorHAnsi" w:cstheme="majorHAnsi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:</w:t>
                      </w:r>
                      <w:r w:rsidR="006605B3" w:rsidRPr="00F10BBF">
                        <w:rPr>
                          <w:rFonts w:asciiTheme="majorHAnsi" w:hAnsiTheme="majorHAnsi" w:cstheme="majorHAnsi"/>
                          <w:shd w:val="clear" w:color="auto" w:fill="FFFFFF"/>
                        </w:rPr>
                        <w:t> </w:t>
                      </w:r>
                      <w:r w:rsidR="002D5342" w:rsidRPr="002D5342">
                        <w:rPr>
                          <w:rFonts w:asciiTheme="majorHAnsi" w:hAnsiTheme="majorHAnsi" w:cstheme="majorHAnsi"/>
                          <w:sz w:val="14"/>
                          <w:szCs w:val="14"/>
                          <w:shd w:val="clear" w:color="auto" w:fill="FFFFFF"/>
                        </w:rPr>
                        <w:t>(A)</w:t>
                      </w:r>
                      <w:r w:rsidR="002D5342">
                        <w:rPr>
                          <w:rFonts w:asciiTheme="majorHAnsi" w:hAnsiTheme="majorHAnsi" w:cstheme="majorHAnsi"/>
                          <w:shd w:val="clear" w:color="auto" w:fill="FFFFFF"/>
                        </w:rPr>
                        <w:t xml:space="preserve"> </w:t>
                      </w:r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cuarenta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por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ciento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(59 estudiantes) de</w:t>
                      </w:r>
                      <w:r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sde</w:t>
                      </w:r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Kinder</w:t>
                      </w:r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segundo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grado serán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elegibles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para tomar la evaluación de comprensión de lectura después de obtener una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puntuación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de 49+ en el FRA al final del </w:t>
                      </w:r>
                      <w:proofErr w:type="spellStart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Inventario</w:t>
                      </w:r>
                      <w:proofErr w:type="spellEnd"/>
                      <w:r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de lectura para el año escolar 2022-2023.</w:t>
                      </w:r>
                    </w:p>
                    <w:p w14:paraId="6B233D96" w14:textId="0B1534E3" w:rsidR="002D5342" w:rsidRDefault="002D5342" w:rsidP="002D5342">
                      <w:pPr>
                        <w:pStyle w:val="paragraph"/>
                        <w:rPr>
                          <w:rFonts w:asciiTheme="majorHAnsi" w:hAnsiTheme="majorHAnsi" w:cstheme="majorHAnsi"/>
                          <w:shd w:val="clear" w:color="auto" w:fill="FFFFFF"/>
                        </w:rPr>
                      </w:pPr>
                    </w:p>
                    <w:p w14:paraId="040FD566" w14:textId="0BC3C880" w:rsidR="006605B3" w:rsidRDefault="002D5342" w:rsidP="005347CC">
                      <w:pPr>
                        <w:pStyle w:val="paragraph"/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(B) </w:t>
                      </w:r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sesenta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por </w:t>
                      </w:r>
                      <w:proofErr w:type="spellStart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ciento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(83 estudiantes) de </w:t>
                      </w:r>
                      <w:proofErr w:type="spellStart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tercero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a quinto grado </w:t>
                      </w:r>
                      <w:proofErr w:type="spellStart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mostrará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100 puntos en el </w:t>
                      </w:r>
                      <w:proofErr w:type="spellStart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crecimiento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léxico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según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lo </w:t>
                      </w:r>
                      <w:proofErr w:type="spellStart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medido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por el </w:t>
                      </w:r>
                      <w:proofErr w:type="spellStart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>Inventario</w:t>
                      </w:r>
                      <w:proofErr w:type="spellEnd"/>
                      <w:r w:rsidR="005347CC" w:rsidRPr="005347CC">
                        <w:rPr>
                          <w:rStyle w:val="normaltextrun"/>
                          <w:rFonts w:ascii="Calibri Light" w:hAnsi="Calibri Light" w:cs="Calibri Light"/>
                          <w:sz w:val="14"/>
                          <w:szCs w:val="14"/>
                        </w:rPr>
                        <w:t xml:space="preserve"> de lectura de fin de año para el año escolar 2022-2023.</w:t>
                      </w:r>
                    </w:p>
                    <w:p w14:paraId="4CF4DBF0" w14:textId="77777777" w:rsidR="005347CC" w:rsidRPr="00073B97" w:rsidRDefault="005347CC" w:rsidP="005347CC">
                      <w:pPr>
                        <w:pStyle w:val="paragraph"/>
                        <w:rPr>
                          <w:rFonts w:asciiTheme="majorHAnsi" w:hAnsiTheme="majorHAnsi" w:cstheme="majorHAnsi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1DCE7EA3" w14:textId="2FBBD1AE" w:rsidR="002D5342" w:rsidRDefault="005347CC" w:rsidP="002D5342">
                      <w:pP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Meta</w:t>
                      </w:r>
                      <w:r w:rsidR="006605B3" w:rsidRPr="00073B97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 xml:space="preserve"> #2:</w:t>
                      </w:r>
                      <w:r w:rsidR="006605B3" w:rsidRPr="00F10BBF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6605B3" w:rsidRPr="00F10BBF">
                        <w:rPr>
                          <w:rFonts w:asciiTheme="majorHAnsi" w:hAnsiTheme="majorHAnsi" w:cstheme="majorHAnsi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Cuarenta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cinco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por 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ciento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(136 estudiantes) desde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Kinder </w:t>
                      </w:r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hasta quinto grado se 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desempeñarán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en el 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nivel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competente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avanzado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según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lo 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medido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por el </w:t>
                      </w:r>
                      <w:proofErr w:type="spellStart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Inventario</w:t>
                      </w:r>
                      <w:proofErr w:type="spellEnd"/>
                      <w:r w:rsidRPr="005347CC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 de Matemáticas de fin de año durante el año escolar 2022-2023.</w:t>
                      </w:r>
                    </w:p>
                    <w:p w14:paraId="6C27F37D" w14:textId="53B4EF48" w:rsidR="002D5342" w:rsidRDefault="002D5342" w:rsidP="002D5342">
                      <w:pP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</w:pPr>
                    </w:p>
                    <w:p w14:paraId="3539A860" w14:textId="5B10D5ED" w:rsidR="002D5342" w:rsidRDefault="005347CC" w:rsidP="002D5342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Meta</w:t>
                      </w:r>
                      <w:r w:rsidR="002D5342" w:rsidRPr="00073B97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#</w:t>
                      </w:r>
                      <w:r w:rsidR="002D5342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3</w:t>
                      </w:r>
                      <w:r w:rsidR="002D5342" w:rsidRPr="00073B97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:</w:t>
                      </w:r>
                      <w:r w:rsidR="002D5342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cuarenta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por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ciento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(117 estudiantes) de los estudiantes de</w:t>
                      </w:r>
                      <w: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sde Kinder</w:t>
                      </w:r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a quinto grado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obtendrán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un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puntaje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promedio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o </w:t>
                      </w:r>
                      <w:proofErr w:type="spellStart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competente</w:t>
                      </w:r>
                      <w:proofErr w:type="spellEnd"/>
                      <w:r w:rsidRPr="005347CC"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 xml:space="preserve"> en la evaluación de escritura Spring Write Score.</w:t>
                      </w:r>
                    </w:p>
                    <w:p w14:paraId="47CEEA3A" w14:textId="771E8BE5" w:rsidR="00D23672" w:rsidRPr="00904172" w:rsidRDefault="00D23672" w:rsidP="00D23672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D27A044" w14:textId="77777777" w:rsidR="003912BF" w:rsidRPr="003912BF" w:rsidRDefault="003912BF" w:rsidP="003912B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3672" w:rsidRPr="005E129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F5806" wp14:editId="26F4C004">
                <wp:simplePos x="0" y="0"/>
                <wp:positionH relativeFrom="column">
                  <wp:posOffset>1913487</wp:posOffset>
                </wp:positionH>
                <wp:positionV relativeFrom="paragraph">
                  <wp:posOffset>5668507</wp:posOffset>
                </wp:positionV>
                <wp:extent cx="1152525" cy="11811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15253" w14:textId="67FC7C33" w:rsidR="005F4E8F" w:rsidRDefault="005F4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5806" id="Text Box 33" o:spid="_x0000_s1028" type="#_x0000_t202" style="position:absolute;margin-left:150.65pt;margin-top:446.35pt;width:90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" fillcolor="white [3201]" stroked="f" strokeweight=".5pt">
                <v:textbox>
                  <w:txbxContent>
                    <w:p w14:paraId="4FB15253" w14:textId="67FC7C33" w:rsidR="005F4E8F" w:rsidRDefault="005F4E8F"/>
                  </w:txbxContent>
                </v:textbox>
              </v:shape>
            </w:pict>
          </mc:Fallback>
        </mc:AlternateContent>
      </w:r>
      <w:r w:rsidR="0069488B" w:rsidRPr="005E129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B1E87D" wp14:editId="00F80B37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5781675" cy="69735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973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EBD81" w14:textId="6D2FCDA2" w:rsidR="003912BF" w:rsidRPr="00CC6AD9" w:rsidRDefault="009A5A5D" w:rsidP="00A26D4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bookmarkStart w:id="0" w:name="_Hlk110583840"/>
                            <w:r w:rsidRPr="009A5A5D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 xml:space="preserve">Plan Escolar </w:t>
                            </w:r>
                            <w:proofErr w:type="spellStart"/>
                            <w:r w:rsidRPr="009A5A5D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>Compartido</w:t>
                            </w:r>
                            <w:proofErr w:type="spellEnd"/>
                            <w:r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A5A5D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 xml:space="preserve">para el </w:t>
                            </w:r>
                            <w:proofErr w:type="spellStart"/>
                            <w:r w:rsidRPr="009A5A5D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>Logro</w:t>
                            </w:r>
                            <w:proofErr w:type="spellEnd"/>
                            <w:r w:rsidRPr="009A5A5D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A5A5D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>Estudiantil</w:t>
                            </w:r>
                            <w:proofErr w:type="spellEnd"/>
                          </w:p>
                          <w:bookmarkEnd w:id="0"/>
                          <w:p w14:paraId="1817C0A1" w14:textId="77777777" w:rsidR="00F152BF" w:rsidRPr="003912BF" w:rsidRDefault="00F152BF" w:rsidP="003912B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B3C29F1" w14:textId="77777777" w:rsidR="006D441C" w:rsidRDefault="006D441C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D4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¿Qué es?</w:t>
                            </w:r>
                          </w:p>
                          <w:p w14:paraId="18145192" w14:textId="77777777" w:rsidR="00F172D4" w:rsidRDefault="006D441C" w:rsidP="006D441C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Este es un plan que describe cómo Argyle Elementary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brindará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oportunidades para</w:t>
                            </w:r>
                          </w:p>
                          <w:p w14:paraId="23501CFE" w14:textId="11DC46FD" w:rsidR="006D441C" w:rsidRPr="00F172D4" w:rsidRDefault="00F172D4" w:rsidP="006D441C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="006D441C"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ejorar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441C"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="006D441C"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="006D441C"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familiar para apoyar el aprendizaje de los estudiantes.</w:t>
                            </w:r>
                          </w:p>
                          <w:p w14:paraId="1819859E" w14:textId="77777777" w:rsidR="00F172D4" w:rsidRDefault="006D441C" w:rsidP="006D441C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La Escuela Primaria Argyle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valora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contribuciones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y la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las</w:t>
                            </w:r>
                            <w:r w:rsid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familias para </w:t>
                            </w:r>
                          </w:p>
                          <w:p w14:paraId="611363B3" w14:textId="77777777" w:rsidR="00F172D4" w:rsidRDefault="006D441C" w:rsidP="006D441C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establecer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una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asociación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igualitaria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para el objetivo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común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mejorar el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</w:p>
                          <w:p w14:paraId="48502724" w14:textId="77777777" w:rsidR="00F172D4" w:rsidRDefault="006D441C" w:rsidP="006D441C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estudiantil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. Este plan describe las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diferentes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formas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en que Argyle Elementary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apoyará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la </w:t>
                            </w:r>
                          </w:p>
                          <w:p w14:paraId="5CE3EC1D" w14:textId="77777777" w:rsidR="00F172D4" w:rsidRDefault="006D441C" w:rsidP="006D441C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familiar y cómo los padres pueden ayudar 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planificar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y participar en </w:t>
                            </w:r>
                          </w:p>
                          <w:p w14:paraId="6F949AE0" w14:textId="77777777" w:rsidR="00F172D4" w:rsidRDefault="006D441C" w:rsidP="006D441C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actividades y eventos para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promover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el aprendizaje de los estudiantes en la escuela y en el</w:t>
                            </w:r>
                          </w:p>
                          <w:p w14:paraId="0630F9FA" w14:textId="33067890" w:rsidR="003912BF" w:rsidRPr="00F172D4" w:rsidRDefault="006D441C" w:rsidP="006D44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hogar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E0F50E" w14:textId="77777777" w:rsidR="006D441C" w:rsidRDefault="006D441C" w:rsidP="003912B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4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Desarrollado</w:t>
                            </w:r>
                            <w:proofErr w:type="spellEnd"/>
                            <w:r w:rsidRPr="006D4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D44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conjuntamente</w:t>
                            </w:r>
                            <w:proofErr w:type="spellEnd"/>
                          </w:p>
                          <w:p w14:paraId="5A5C4B5B" w14:textId="0B7D5BB8" w:rsidR="003912BF" w:rsidRPr="00F172D4" w:rsidRDefault="006D441C" w:rsidP="003912B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La Escuela Argyle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invita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a todos los padres a completar la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encuesta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/evaluación de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aportes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para la mejora de la escuela en el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otoño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brindar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sugerencias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sobre el programa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I de la escuela. Todos los padres también están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invitados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a asistir a la reunión de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aportes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para la mejora de la escuela de primavera para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revisar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esta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política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los padres, nuestro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pacto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entre la escuela y los padres,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temas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aprendizaje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profesional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sobre la capacidad del personal y el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presupuesto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los padres. Además, las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opiniones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los padres sobre este plan son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bienvenidos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durante el año escolar. El plan se publica en el sitio web de nuestra escuela para que los padres lo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vean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envíen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durante todo el año. Todos los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los padres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recibidos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durante el año se utilizarán para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revisar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el plan para el próximo año escolar. También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distribuimos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una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encuesta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que se publica en línea para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pedir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a los padres sus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sugerencias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sobre el plan y el uso de la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reserva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del 1% de los fondos para la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de los padres. Los padres también pueden dar su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opinión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durante las reuniones y actividades de padres durante el año escolar.</w:t>
                            </w:r>
                          </w:p>
                          <w:p w14:paraId="5BD79A86" w14:textId="6D252254" w:rsidR="00F172D4" w:rsidRDefault="00F172D4" w:rsidP="00175ED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¿Para </w:t>
                            </w:r>
                            <w:proofErr w:type="spellStart"/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es</w:t>
                            </w:r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B02C864" w14:textId="465757D5" w:rsidR="00D878EF" w:rsidRPr="00D77107" w:rsidRDefault="00F172D4" w:rsidP="003912BF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Se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alienta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invita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a todos los estudiantes que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participan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en el programa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I, Parte A, y a sus padres y familias, a participar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plenamente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en las oportunidades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descritas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en esta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política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. La escuela primaria Argyle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brindará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oportunidad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completa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para la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de padres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apoderados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des</w:t>
                            </w:r>
                            <w:r w:rsidR="001D06CE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atendidos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1D06CE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vagabundos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, padres y familias con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inglés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limitado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, padres con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discapacidades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 xml:space="preserve"> y padres de niños </w:t>
                            </w:r>
                            <w:proofErr w:type="spellStart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migratorios</w:t>
                            </w:r>
                            <w:proofErr w:type="spellEnd"/>
                            <w:r w:rsidRPr="00F172D4"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80E06F" w14:textId="5E744EA2" w:rsidR="00D878EF" w:rsidRPr="00803942" w:rsidRDefault="00F172D4" w:rsidP="00D878E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Dónde</w:t>
                            </w:r>
                            <w:proofErr w:type="spellEnd"/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está disponible?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br/>
                            </w:r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Cada familia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recibirá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el plan durante la semana de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conferencias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padres y maestros. También está disponible en el sitio web de la escuela y hay una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copia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la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oficina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principal. Los padres también pueden obtener una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copia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del plan en el Centro de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padres. Con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mucho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gusto le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enviaremos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el plan por correo si lo </w:t>
                            </w:r>
                            <w:proofErr w:type="spellStart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solicita</w:t>
                            </w:r>
                            <w:proofErr w:type="spellEnd"/>
                            <w:r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725CB5" w14:textId="77777777" w:rsidR="00C455EA" w:rsidRPr="00D77107" w:rsidRDefault="00C455EA" w:rsidP="00D878EF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2B904FB3" w14:textId="65AA8F32" w:rsidR="00F172D4" w:rsidRDefault="00F172D4" w:rsidP="00D2367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¿Qué es </w:t>
                            </w:r>
                            <w:proofErr w:type="spellStart"/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Título</w:t>
                            </w:r>
                            <w:proofErr w:type="spellEnd"/>
                            <w:r w:rsidRPr="00F172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I?</w:t>
                            </w:r>
                          </w:p>
                          <w:p w14:paraId="4945BFE7" w14:textId="3865F585" w:rsidR="00C455EA" w:rsidRPr="00D878EF" w:rsidRDefault="005347CC" w:rsidP="0069488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La Escuela </w:t>
                            </w:r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Argyle se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identifica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como una escuela que tiene un programa de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 para toda la escuela como parte de la Ley Every Student Succeeds Act (ESSA). El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 está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diseñado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apoyar los esfuerzos de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reforma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escolar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estatales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y locales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vinculados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 estándares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académicos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estatales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desafiantes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refuerzan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mejoran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los esfuerzos para mejorar la enseñanza y el aprendizaje de los estudiantes. Los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 deben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basarse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medios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efectivos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mejorar el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estudiantil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 incluir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estrategias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apoyar la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padres. Todas las escuelas de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Título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 deben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desarrollar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conjuntamente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con todos los padres una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política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escrita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="00F172D4" w:rsidRPr="00F172D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padres.</w:t>
                            </w:r>
                          </w:p>
                          <w:p w14:paraId="74CE7061" w14:textId="0680EA74" w:rsidR="00D878EF" w:rsidRDefault="00D878EF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AF15BF" w14:textId="49E1FD4E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BF66A9" w14:textId="32D24C9E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D2208A" w14:textId="77777777" w:rsidR="00C455EA" w:rsidRDefault="00C455EA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E51C27" w14:textId="77777777" w:rsidR="00B17C3B" w:rsidRPr="00D878EF" w:rsidRDefault="00B17C3B" w:rsidP="00391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E87D" id="Text Box 8" o:spid="_x0000_s1029" type="#_x0000_t202" style="position:absolute;margin-left:404.05pt;margin-top:38.25pt;width:455.25pt;height:549.1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" filled="f" stroked="f">
                <v:textbox>
                  <w:txbxContent>
                    <w:p w14:paraId="004EBD81" w14:textId="6D2FCDA2" w:rsidR="003912BF" w:rsidRPr="00CC6AD9" w:rsidRDefault="009A5A5D" w:rsidP="00A26D4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bookmarkStart w:id="1" w:name="_Hlk110583840"/>
                      <w:r w:rsidRPr="009A5A5D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 xml:space="preserve">Plan Escolar </w:t>
                      </w:r>
                      <w:proofErr w:type="spellStart"/>
                      <w:r w:rsidRPr="009A5A5D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>Compartido</w:t>
                      </w:r>
                      <w:proofErr w:type="spellEnd"/>
                      <w:r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9A5A5D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 xml:space="preserve">para el </w:t>
                      </w:r>
                      <w:proofErr w:type="spellStart"/>
                      <w:r w:rsidRPr="009A5A5D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>Logro</w:t>
                      </w:r>
                      <w:proofErr w:type="spellEnd"/>
                      <w:r w:rsidRPr="009A5A5D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A5A5D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>Estudiantil</w:t>
                      </w:r>
                      <w:proofErr w:type="spellEnd"/>
                    </w:p>
                    <w:bookmarkEnd w:id="1"/>
                    <w:p w14:paraId="1817C0A1" w14:textId="77777777" w:rsidR="00F152BF" w:rsidRPr="003912BF" w:rsidRDefault="00F152BF" w:rsidP="003912B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2B3C29F1" w14:textId="77777777" w:rsidR="006D441C" w:rsidRDefault="006D441C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6D441C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¿Qué es?</w:t>
                      </w:r>
                    </w:p>
                    <w:p w14:paraId="18145192" w14:textId="77777777" w:rsidR="00F172D4" w:rsidRDefault="006D441C" w:rsidP="006D441C">
                      <w:pP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Este es un plan que describe cómo Argyle Elementary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brindará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oportunidades para</w:t>
                      </w:r>
                    </w:p>
                    <w:p w14:paraId="23501CFE" w14:textId="11DC46FD" w:rsidR="006D441C" w:rsidRPr="00F172D4" w:rsidRDefault="00F172D4" w:rsidP="006D441C">
                      <w:pP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="006D441C"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ejorar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D441C"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="006D441C"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="006D441C"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familiar para apoyar el aprendizaje de los estudiantes.</w:t>
                      </w:r>
                    </w:p>
                    <w:p w14:paraId="1819859E" w14:textId="77777777" w:rsidR="00F172D4" w:rsidRDefault="006D441C" w:rsidP="006D441C">
                      <w:pP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La Escuela Primaria Argyle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valora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contribuciones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y la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las</w:t>
                      </w:r>
                      <w:r w:rsid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familias para </w:t>
                      </w:r>
                    </w:p>
                    <w:p w14:paraId="611363B3" w14:textId="77777777" w:rsidR="00F172D4" w:rsidRDefault="006D441C" w:rsidP="006D441C">
                      <w:pP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establecer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asociación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igualitaria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para el objetivo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común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mejorar el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</w:p>
                    <w:p w14:paraId="48502724" w14:textId="77777777" w:rsidR="00F172D4" w:rsidRDefault="006D441C" w:rsidP="006D441C">
                      <w:pP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estudiantil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. Este plan describe las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diferentes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formas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en que Argyle Elementary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apoyará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la </w:t>
                      </w:r>
                    </w:p>
                    <w:p w14:paraId="5CE3EC1D" w14:textId="77777777" w:rsidR="00F172D4" w:rsidRDefault="006D441C" w:rsidP="006D441C">
                      <w:pP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familiar y cómo los padres pueden ayudar 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planificar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y participar en </w:t>
                      </w:r>
                    </w:p>
                    <w:p w14:paraId="6F949AE0" w14:textId="77777777" w:rsidR="00F172D4" w:rsidRDefault="006D441C" w:rsidP="006D441C">
                      <w:pP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actividades y eventos para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promover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el aprendizaje de los estudiantes en la escuela y en el</w:t>
                      </w:r>
                    </w:p>
                    <w:p w14:paraId="0630F9FA" w14:textId="33067890" w:rsidR="003912BF" w:rsidRPr="00F172D4" w:rsidRDefault="006D441C" w:rsidP="006D44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hogar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1E0F50E" w14:textId="77777777" w:rsidR="006D441C" w:rsidRDefault="006D441C" w:rsidP="003912B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441C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Desarrollado</w:t>
                      </w:r>
                      <w:proofErr w:type="spellEnd"/>
                      <w:r w:rsidRPr="006D441C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D441C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conjuntamente</w:t>
                      </w:r>
                      <w:proofErr w:type="spellEnd"/>
                    </w:p>
                    <w:p w14:paraId="5A5C4B5B" w14:textId="0B7D5BB8" w:rsidR="003912BF" w:rsidRPr="00F172D4" w:rsidRDefault="006D441C" w:rsidP="003912B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La Escuela Argyle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invita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a todos los padres a completar la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encuesta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/evaluación de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aportes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para la mejora de la escuela en el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otoño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brindar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sugerencias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sobre el programa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I de la escuela. Todos los padres también están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invitados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a asistir a la reunión de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aportes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para la mejora de la escuela de primavera para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revisar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esta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política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los padres, nuestro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pacto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entre la escuela y los padres,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temas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aprendizaje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profesional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sobre la capacidad del personal y el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presupuesto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los padres. Además, las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opiniones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los padres sobre este plan son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bienvenidos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durante el año escolar. El plan se publica en el sitio web de nuestra escuela para que los padres lo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vean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envíen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durante todo el año. Todos los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los padres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recibidos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durante el año se utilizarán para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revisar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el plan para el próximo año escolar. También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distribuimos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encuesta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anual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que se publica en línea para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pedir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a los padres sus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sugerencias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sobre el plan y el uso de la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reserva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del 1% de los fondos para la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de los padres. Los padres también pueden dar su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opinión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 xml:space="preserve"> durante las reuniones y actividades de padres durante el año escolar.</w:t>
                      </w:r>
                    </w:p>
                    <w:p w14:paraId="5BD79A86" w14:textId="6D252254" w:rsidR="00F172D4" w:rsidRDefault="00F172D4" w:rsidP="00175ED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¿Para </w:t>
                      </w:r>
                      <w:proofErr w:type="spellStart"/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quién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es</w:t>
                      </w:r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</w:p>
                    <w:p w14:paraId="3B02C864" w14:textId="465757D5" w:rsidR="00D878EF" w:rsidRPr="00D77107" w:rsidRDefault="00F172D4" w:rsidP="003912BF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Se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alienta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invita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a todos los estudiantes que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participan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en el programa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I, Parte A, y a sus padres y familias, a participar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plenamente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en las oportunidades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descritas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en esta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política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. La escuela primaria Argyle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brindará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oportunidad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completa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para la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de padres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apoderados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des</w:t>
                      </w:r>
                      <w:r w:rsidR="001D06CE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atendidos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1D06CE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vagabundos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, padres y familias con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inglés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limitado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, padres con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discapacidades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 xml:space="preserve"> y padres de niños </w:t>
                      </w:r>
                      <w:proofErr w:type="spellStart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migratorios</w:t>
                      </w:r>
                      <w:proofErr w:type="spellEnd"/>
                      <w:r w:rsidRPr="00F172D4">
                        <w:rPr>
                          <w:rFonts w:asciiTheme="majorHAnsi" w:eastAsia="Times New Roman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14:paraId="4E80E06F" w14:textId="5E744EA2" w:rsidR="00D878EF" w:rsidRPr="00803942" w:rsidRDefault="00F172D4" w:rsidP="00D878E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¿</w:t>
                      </w:r>
                      <w:proofErr w:type="spellStart"/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Dónde</w:t>
                      </w:r>
                      <w:proofErr w:type="spellEnd"/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está disponible?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br/>
                      </w:r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Cada familia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recibirá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el plan durante la semana de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conferencias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padres y maestros. También está disponible en el sitio web de la escuela y hay una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copia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la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oficina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principal. Los padres también pueden obtener una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copia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del plan en el Centro de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padres. Con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mucho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gusto le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enviaremos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el plan por correo si lo </w:t>
                      </w:r>
                      <w:proofErr w:type="spellStart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solicita</w:t>
                      </w:r>
                      <w:proofErr w:type="spellEnd"/>
                      <w:r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14:paraId="20725CB5" w14:textId="77777777" w:rsidR="00C455EA" w:rsidRPr="00D77107" w:rsidRDefault="00C455EA" w:rsidP="00D878EF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2B904FB3" w14:textId="65AA8F32" w:rsidR="00F172D4" w:rsidRDefault="00F172D4" w:rsidP="00D2367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¿Qué es </w:t>
                      </w:r>
                      <w:proofErr w:type="spellStart"/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Título</w:t>
                      </w:r>
                      <w:proofErr w:type="spellEnd"/>
                      <w:r w:rsidRPr="00F172D4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I?</w:t>
                      </w:r>
                    </w:p>
                    <w:p w14:paraId="4945BFE7" w14:textId="3865F585" w:rsidR="00C455EA" w:rsidRPr="00D878EF" w:rsidRDefault="005347CC" w:rsidP="0069488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La Escuela </w:t>
                      </w:r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Argyle se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identifica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como una escuela que tiene un programa de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 para toda la escuela como parte de la Ley Every Student Succeeds Act (ESSA). El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 está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diseñado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apoyar los esfuerzos de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reforma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escolar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estatales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y locales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vinculados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 estándares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académicos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estatales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desafiantes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refuerzan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mejoran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los esfuerzos para mejorar la enseñanza y el aprendizaje de los estudiantes. Los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 deben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basarse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medios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efectivos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mejorar el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estudiantil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 incluir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estrategias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apoyar la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padres. Todas las escuelas de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Título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 deben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desarrollar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conjuntamente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con todos los padres una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política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escrita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="00F172D4" w:rsidRPr="00F172D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padres.</w:t>
                      </w:r>
                    </w:p>
                    <w:p w14:paraId="74CE7061" w14:textId="0680EA74" w:rsidR="00D878EF" w:rsidRDefault="00D878EF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AF15BF" w14:textId="49E1FD4E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BF66A9" w14:textId="32D24C9E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D2208A" w14:textId="77777777" w:rsidR="00C455EA" w:rsidRDefault="00C455EA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E51C27" w14:textId="77777777" w:rsidR="00B17C3B" w:rsidRPr="00D878EF" w:rsidRDefault="00B17C3B" w:rsidP="00391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455EA" w:rsidRPr="005E129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9693CA" wp14:editId="08DBB2DC">
                <wp:simplePos x="0" y="0"/>
                <wp:positionH relativeFrom="column">
                  <wp:posOffset>4200525</wp:posOffset>
                </wp:positionH>
                <wp:positionV relativeFrom="paragraph">
                  <wp:posOffset>5610225</wp:posOffset>
                </wp:positionV>
                <wp:extent cx="4219575" cy="1219200"/>
                <wp:effectExtent l="0" t="0" r="952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22F5" w14:textId="20C003CB" w:rsidR="0084200F" w:rsidRDefault="0084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93CA" id="Text Box 80" o:spid="_x0000_s1030" type="#_x0000_t202" style="position:absolute;margin-left:330.75pt;margin-top:441.75pt;width:332.25pt;height:9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" fillcolor="white [3201]" stroked="f" strokeweight=".5pt">
                <v:textbox>
                  <w:txbxContent>
                    <w:p w14:paraId="72AF22F5" w14:textId="20C003CB" w:rsidR="0084200F" w:rsidRDefault="0084200F"/>
                  </w:txbxContent>
                </v:textbox>
              </v:shape>
            </w:pict>
          </mc:Fallback>
        </mc:AlternateContent>
      </w:r>
      <w:r w:rsidR="00B17C3B" w:rsidRPr="005E129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216D38" wp14:editId="650A48E3">
                <wp:simplePos x="0" y="0"/>
                <wp:positionH relativeFrom="column">
                  <wp:posOffset>3248025</wp:posOffset>
                </wp:positionH>
                <wp:positionV relativeFrom="paragraph">
                  <wp:posOffset>-133350</wp:posOffset>
                </wp:positionV>
                <wp:extent cx="0" cy="7124700"/>
                <wp:effectExtent l="19050" t="1905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76FA0" id="Straight Connector 3" o:spid="_x0000_s1026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-10.5pt" to="255.7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" strokecolor="#1f3763 [1608]" strokeweight="4.5pt">
                <v:stroke joinstyle="miter"/>
              </v:line>
            </w:pict>
          </mc:Fallback>
        </mc:AlternateContent>
      </w:r>
    </w:p>
    <w:p w14:paraId="1E20A208" w14:textId="6EE4F125" w:rsidR="001973F9" w:rsidRDefault="00682AFE" w:rsidP="001973F9">
      <w:pPr>
        <w:sectPr w:rsidR="001973F9" w:rsidSect="00090DEF">
          <w:headerReference w:type="default" r:id="rId14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4E14752" wp14:editId="64DEF24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256030" cy="1212850"/>
                <wp:effectExtent l="0" t="0" r="2032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91FE4" w14:textId="3F3E79DA" w:rsidR="000E4658" w:rsidRDefault="00705A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32796" wp14:editId="07303DA4">
                                  <wp:extent cx="1073150" cy="10096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4752" id="Text Box 4" o:spid="_x0000_s1031" type="#_x0000_t202" style="position:absolute;margin-left:47.7pt;margin-top:.35pt;width:98.9pt;height:95.5pt;z-index:251658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" fillcolor="white [3201]" strokeweight=".5pt">
                <v:textbox>
                  <w:txbxContent>
                    <w:p w14:paraId="5BC91FE4" w14:textId="3F3E79DA" w:rsidR="000E4658" w:rsidRDefault="00705A14">
                      <w:r>
                        <w:rPr>
                          <w:noProof/>
                        </w:rPr>
                        <w:drawing>
                          <wp:inline distT="0" distB="0" distL="0" distR="0" wp14:anchorId="20932796" wp14:editId="07303DA4">
                            <wp:extent cx="1073150" cy="10096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95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F217032" wp14:editId="5969D72C">
                <wp:simplePos x="0" y="0"/>
                <wp:positionH relativeFrom="margin">
                  <wp:posOffset>-70485</wp:posOffset>
                </wp:positionH>
                <wp:positionV relativeFrom="paragraph">
                  <wp:posOffset>1270</wp:posOffset>
                </wp:positionV>
                <wp:extent cx="3270250" cy="379222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sx="1000" sy="1000" algn="ctr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22FEA" w14:textId="2676E752" w:rsidR="00044494" w:rsidRPr="00915BE6" w:rsidRDefault="00044494" w:rsidP="0004449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5B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705A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915B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-2</w:t>
                            </w:r>
                            <w:r w:rsidR="00705A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023</w:t>
                            </w:r>
                          </w:p>
                          <w:p w14:paraId="45356186" w14:textId="77777777" w:rsidR="00044494" w:rsidRPr="00915BE6" w:rsidRDefault="007429A2" w:rsidP="00044494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5B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Cobb County Schools</w:t>
                            </w:r>
                          </w:p>
                          <w:p w14:paraId="6AB45C5B" w14:textId="2447F257" w:rsidR="00A92BCC" w:rsidRPr="00A92BCC" w:rsidRDefault="007429A2" w:rsidP="00A92BCC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15B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District</w:t>
                            </w:r>
                            <w:r w:rsidR="00044494" w:rsidRPr="00915B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5B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Goals</w:t>
                            </w:r>
                          </w:p>
                          <w:p w14:paraId="5CA28C14" w14:textId="12A87D66" w:rsidR="00A26D47" w:rsidRPr="005347CC" w:rsidRDefault="005347CC" w:rsidP="005347CC">
                            <w:pPr>
                              <w:pStyle w:val="ListNumber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Aumentar en 2% el desempeño estudiantil en todas las áreas del contenido central tal como lo miden los datos de los logros.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3FEB074" w14:textId="77777777" w:rsidR="005347CC" w:rsidRPr="005347CC" w:rsidRDefault="005347CC" w:rsidP="005347CC">
                            <w:pPr>
                              <w:pStyle w:val="ListNumber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ADBF507" w14:textId="77777777" w:rsidR="005347CC" w:rsidRPr="005347CC" w:rsidRDefault="005347CC" w:rsidP="005347CC">
                            <w:pPr>
                              <w:pStyle w:val="ListNumber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Para el 2023, reorganizaremos el marco de Aprendizaje Personalizado (PL 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framework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D656381" w14:textId="77777777" w:rsidR="005347CC" w:rsidRPr="005347CC" w:rsidRDefault="005347CC" w:rsidP="005347CC">
                            <w:pPr>
                              <w:pStyle w:val="ListNumber"/>
                              <w:numPr>
                                <w:ilvl w:val="0"/>
                                <w:numId w:val="17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s-419"/>
                              </w:rPr>
                              <w:t>Para finales del año escolar 2025, cada escuela habrá identificado las prácticas y recursos que apoyen el éxito estudiantil según sea presentado por los datos de medición académica, percepción o disciplina.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E905B92" w14:textId="77777777" w:rsidR="00D1613C" w:rsidRDefault="00D1613C" w:rsidP="00D1613C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  <w:p w14:paraId="0803CA30" w14:textId="77777777" w:rsidR="006E0F80" w:rsidRPr="006E0F80" w:rsidRDefault="006E0F80" w:rsidP="006E0F80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9F7910" w14:textId="77777777" w:rsidR="00F152BF" w:rsidRPr="006E0F80" w:rsidRDefault="00F152BF" w:rsidP="006E0F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7032" id="Text Box 9" o:spid="_x0000_s1032" type="#_x0000_t202" style="position:absolute;margin-left:-5.55pt;margin-top:.1pt;width:257.5pt;height:298.6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" filled="f" stroked="f">
                <v:shadow on="t" type="perspective" color="white [3212]" opacity="0" offset="0,0" matrix="655f,,,655f"/>
                <v:textbox>
                  <w:txbxContent>
                    <w:p w14:paraId="15222FEA" w14:textId="2676E752" w:rsidR="00044494" w:rsidRPr="00915BE6" w:rsidRDefault="00044494" w:rsidP="00044494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15B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  <w:r w:rsidR="00705A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22</w:t>
                      </w:r>
                      <w:r w:rsidRPr="00915B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-2</w:t>
                      </w:r>
                      <w:r w:rsidR="00705A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023</w:t>
                      </w:r>
                    </w:p>
                    <w:p w14:paraId="45356186" w14:textId="77777777" w:rsidR="00044494" w:rsidRPr="00915BE6" w:rsidRDefault="007429A2" w:rsidP="00044494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15B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Cobb County Schools</w:t>
                      </w:r>
                    </w:p>
                    <w:p w14:paraId="6AB45C5B" w14:textId="2447F257" w:rsidR="00A92BCC" w:rsidRPr="00A92BCC" w:rsidRDefault="007429A2" w:rsidP="00A92BCC">
                      <w:pPr>
                        <w:shd w:val="clear" w:color="auto" w:fill="FFFFFF"/>
                        <w:tabs>
                          <w:tab w:val="num" w:pos="720"/>
                        </w:tabs>
                        <w:ind w:left="720" w:hanging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15B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District</w:t>
                      </w:r>
                      <w:r w:rsidR="00044494" w:rsidRPr="00915B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15B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Goals</w:t>
                      </w:r>
                    </w:p>
                    <w:p w14:paraId="5CA28C14" w14:textId="12A87D66" w:rsidR="00A26D47" w:rsidRPr="005347CC" w:rsidRDefault="005347CC" w:rsidP="005347CC">
                      <w:pPr>
                        <w:pStyle w:val="ListNumber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Aumentar en 2% el desempeño estudiantil en todas las áreas del contenido central tal como lo miden los datos de los logros.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03FEB074" w14:textId="77777777" w:rsidR="005347CC" w:rsidRPr="005347CC" w:rsidRDefault="005347CC" w:rsidP="005347CC">
                      <w:pPr>
                        <w:pStyle w:val="ListNumber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El CCSD aumentará en 10% la tasa de participación de las familias y las comunidades comprometidas con los programas y servicios de acuerdo con los datos que el Sistema de Aprendizaje y Enseñanza de Cobb (CTLS por su nombre en inglés) para Padres muestre en la encuesta y en el módulo de la red.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0ADBF507" w14:textId="77777777" w:rsidR="005347CC" w:rsidRPr="005347CC" w:rsidRDefault="005347CC" w:rsidP="005347CC">
                      <w:pPr>
                        <w:pStyle w:val="ListNumber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Para el 2023, reorganizaremos el marco de Aprendizaje Personalizado (PL 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framework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) para cubrir las necesidades de todas las escuelas en asegurar el cumplimiento de las Prioridades del superintendente escolar según sean medidas por las oportunidades, encuestas y desempeño estudiantil del Aprendizaje Personalizado.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3D656381" w14:textId="77777777" w:rsidR="005347CC" w:rsidRPr="005347CC" w:rsidRDefault="005347CC" w:rsidP="005347CC">
                      <w:pPr>
                        <w:pStyle w:val="ListNumber"/>
                        <w:numPr>
                          <w:ilvl w:val="0"/>
                          <w:numId w:val="17"/>
                        </w:numPr>
                        <w:suppressAutoHyphens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es-419"/>
                        </w:rPr>
                        <w:t>Para finales del año escolar 2025, cada escuela habrá identificado las prácticas y recursos que apoyen el éxito estudiantil según sea presentado por los datos de medición académica, percepción o disciplina.</w:t>
                      </w:r>
                      <w:r w:rsidRPr="005347C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 </w:t>
                      </w:r>
                    </w:p>
                    <w:p w14:paraId="0E905B92" w14:textId="77777777" w:rsidR="00D1613C" w:rsidRDefault="00D1613C" w:rsidP="00D1613C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t> </w:t>
                      </w:r>
                    </w:p>
                    <w:p w14:paraId="0803CA30" w14:textId="77777777" w:rsidR="006E0F80" w:rsidRPr="006E0F80" w:rsidRDefault="006E0F80" w:rsidP="006E0F80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C9F7910" w14:textId="77777777" w:rsidR="00F152BF" w:rsidRPr="006E0F80" w:rsidRDefault="00F152BF" w:rsidP="006E0F8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2C6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15C2D91" wp14:editId="171ED213">
                <wp:simplePos x="0" y="0"/>
                <wp:positionH relativeFrom="margin">
                  <wp:align>left</wp:align>
                </wp:positionH>
                <wp:positionV relativeFrom="paragraph">
                  <wp:posOffset>3992245</wp:posOffset>
                </wp:positionV>
                <wp:extent cx="3154680" cy="26289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58264" w14:textId="77777777" w:rsidR="001B3CB4" w:rsidRDefault="001B3CB4" w:rsidP="008812A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E9AEA3A" w14:textId="41A4D5A9" w:rsidR="008812A4" w:rsidRPr="001B3CB4" w:rsidRDefault="001B3CB4" w:rsidP="008812A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B3CB4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28"/>
                                <w:szCs w:val="28"/>
                              </w:rPr>
                              <w:t>Convenio</w:t>
                            </w:r>
                            <w:proofErr w:type="spellEnd"/>
                            <w:r w:rsidRPr="001B3CB4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28"/>
                                <w:szCs w:val="28"/>
                              </w:rPr>
                              <w:t xml:space="preserve"> entre la Escuela y los Padres</w:t>
                            </w:r>
                          </w:p>
                          <w:p w14:paraId="66417D49" w14:textId="77777777" w:rsidR="007A62C6" w:rsidRPr="007A62C6" w:rsidRDefault="007A62C6" w:rsidP="008812A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DCD09C2" w14:textId="398DC92F" w:rsidR="00F152BF" w:rsidRPr="005347CC" w:rsidRDefault="005347CC" w:rsidP="002840F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Como parte de este plan, </w:t>
                            </w:r>
                            <w:r w:rsidR="001B3CB4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 Escuela Argyle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nuestras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familias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desarrollarán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pacto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entre la familia y la escuela, que es un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que los padres, maestros y estudiantes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desarrollarán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y que explica cómo los padres y maestros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trabajarán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juntos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asegurarse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que todos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nuestros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estudiantes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alcancen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el grado. estándares de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nivel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B3CB4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Estos documentos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revisarán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actualizarán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anualmente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función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los padres, estudiantes y maestros durante el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foro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mejora escolar. Los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pactos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entre la familia y la escuela se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distribuyen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durante la semana de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conferencias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padres y maestros del 1</w:t>
                            </w:r>
                            <w:r w:rsidR="001B3CB4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al 21 de </w:t>
                            </w:r>
                            <w:r w:rsidR="001B3CB4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ctubre de 2022. Las </w:t>
                            </w:r>
                            <w:proofErr w:type="spellStart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copias</w:t>
                            </w:r>
                            <w:proofErr w:type="spellEnd"/>
                            <w:r w:rsidRPr="005347CC">
                              <w:rPr>
                                <w:rFonts w:asciiTheme="majorHAnsi" w:hAnsiTheme="majorHAnsi" w:cstheme="maj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también están disponibles durante todo el año con el maestro de cada niño.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2D91" id="Text Box 12" o:spid="_x0000_s1033" type="#_x0000_t202" style="position:absolute;margin-left:0;margin-top:314.35pt;width:248.4pt;height:207pt;z-index:25165825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" filled="f" stroked="f">
                <v:textbox>
                  <w:txbxContent>
                    <w:p w14:paraId="6BA58264" w14:textId="77777777" w:rsidR="001B3CB4" w:rsidRDefault="001B3CB4" w:rsidP="008812A4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28"/>
                          <w:szCs w:val="28"/>
                        </w:rPr>
                      </w:pPr>
                    </w:p>
                    <w:p w14:paraId="5E9AEA3A" w14:textId="41A4D5A9" w:rsidR="008812A4" w:rsidRPr="001B3CB4" w:rsidRDefault="001B3CB4" w:rsidP="008812A4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1B3CB4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28"/>
                          <w:szCs w:val="28"/>
                        </w:rPr>
                        <w:t>Convenio</w:t>
                      </w:r>
                      <w:proofErr w:type="spellEnd"/>
                      <w:r w:rsidRPr="001B3CB4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28"/>
                          <w:szCs w:val="28"/>
                        </w:rPr>
                        <w:t xml:space="preserve"> entre la Escuela y los Padres</w:t>
                      </w:r>
                    </w:p>
                    <w:p w14:paraId="66417D49" w14:textId="77777777" w:rsidR="007A62C6" w:rsidRPr="007A62C6" w:rsidRDefault="007A62C6" w:rsidP="008812A4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16"/>
                          <w:szCs w:val="16"/>
                        </w:rPr>
                      </w:pPr>
                    </w:p>
                    <w:p w14:paraId="2DCD09C2" w14:textId="398DC92F" w:rsidR="00F152BF" w:rsidRPr="005347CC" w:rsidRDefault="005347CC" w:rsidP="002840F7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Como parte de este plan, </w:t>
                      </w:r>
                      <w:r w:rsidR="001B3CB4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la Escuela Argyle</w:t>
                      </w:r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nuestras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familias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desarrollarán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pacto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entre la familia y la escuela, que es un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que los padres, maestros y estudiantes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desarrollarán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y que explica cómo los padres y maestros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trabajarán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juntos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asegurarse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de que todos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nuestros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estudiantes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alcancen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el grado. estándares de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nivel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1B3CB4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Estos documentos</w:t>
                      </w:r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revisarán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actualizarán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anualmente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función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de los padres, estudiantes y maestros durante el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foro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de mejora escolar. Los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pactos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entre la familia y la escuela se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distribuyen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durante la semana de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conferencias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de padres y maestros del 1</w:t>
                      </w:r>
                      <w:r w:rsidR="001B3CB4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8 </w:t>
                      </w:r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al 21 de </w:t>
                      </w:r>
                      <w:r w:rsidR="001B3CB4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O</w:t>
                      </w:r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ctubre de 2022. Las </w:t>
                      </w:r>
                      <w:proofErr w:type="spellStart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>copias</w:t>
                      </w:r>
                      <w:proofErr w:type="spellEnd"/>
                      <w:r w:rsidRPr="005347CC">
                        <w:rPr>
                          <w:rFonts w:asciiTheme="majorHAnsi" w:hAnsiTheme="majorHAnsi" w:cstheme="majorHAnsi"/>
                          <w:iCs/>
                          <w:color w:val="000000"/>
                          <w:sz w:val="18"/>
                          <w:szCs w:val="18"/>
                        </w:rPr>
                        <w:t xml:space="preserve"> también están disponibles durante todo el año con el maestro de cada niño.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AE3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2A11AF2" wp14:editId="5607C362">
                <wp:simplePos x="0" y="0"/>
                <wp:positionH relativeFrom="margin">
                  <wp:align>right</wp:align>
                </wp:positionH>
                <wp:positionV relativeFrom="paragraph">
                  <wp:posOffset>11086</wp:posOffset>
                </wp:positionV>
                <wp:extent cx="5679347" cy="66465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347" cy="664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E2D7" w14:textId="77777777" w:rsidR="007B0454" w:rsidRPr="0080206B" w:rsidRDefault="007B0454" w:rsidP="007B0454">
                            <w:pPr>
                              <w:pStyle w:val="BasicParagraph"/>
                              <w:suppressAutoHyphens/>
                              <w:ind w:right="23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D0547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Let’s Get Together!</w:t>
                            </w:r>
                          </w:p>
                          <w:p w14:paraId="2FBE73E3" w14:textId="77777777" w:rsidR="001B3CB4" w:rsidRDefault="001B3CB4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La Escuela 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Argyle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organizará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los siguientes eventos para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desarrollar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una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fuerte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participación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de los padres para apoyar </w:t>
                            </w:r>
                          </w:p>
                          <w:p w14:paraId="00632890" w14:textId="77777777" w:rsidR="001B3CB4" w:rsidRDefault="001B3CB4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una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asociación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entre la escuela, los padres y la comunidad para mejorar el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rendimiento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académico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de los estudiantes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.</w:t>
                            </w:r>
                          </w:p>
                          <w:p w14:paraId="3BA4BB10" w14:textId="77777777" w:rsidR="001B3CB4" w:rsidRDefault="001B3CB4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Las actividades de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participación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familiar y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comunitaria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(FACE) se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llevarán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cabo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en varios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momentos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para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brindar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170990A5" w14:textId="77777777" w:rsidR="001B3CB4" w:rsidRDefault="001B3CB4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oportunidades para que todas las familias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participen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. Si no puede asistir y desea obtener información sobre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la reunión, </w:t>
                            </w:r>
                          </w:p>
                          <w:p w14:paraId="2A3622B0" w14:textId="25039F78" w:rsidR="006909E6" w:rsidRDefault="001B3CB4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CB4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comuníquese con Zoila Hill.</w:t>
                            </w:r>
                          </w:p>
                          <w:p w14:paraId="7EB20440" w14:textId="77777777" w:rsidR="001B3CB4" w:rsidRPr="00682AFE" w:rsidRDefault="001B3CB4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16561E0E" w14:textId="33D2091D" w:rsidR="00243D1B" w:rsidRPr="00682AFE" w:rsidRDefault="001B3CB4" w:rsidP="00243D1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1B3CB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Reunión de padres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con niños que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comienzan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Kinder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–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12 de Agosto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, 2022, 10am.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En persona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23240AB" w14:textId="77777777" w:rsidR="001B3CB4" w:rsidRDefault="001B3CB4" w:rsidP="00243D1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A las familias de kindergarten se les presentan las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expectativas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y las oportunidades de aprendizaje que se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ofrecen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en la</w:t>
                            </w:r>
                          </w:p>
                          <w:p w14:paraId="01F37929" w14:textId="3CE7C92C" w:rsidR="00243D1B" w:rsidRDefault="001B3CB4" w:rsidP="00243D1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escuela primaria.</w:t>
                            </w:r>
                          </w:p>
                          <w:p w14:paraId="5E0BAAF6" w14:textId="77777777" w:rsidR="001B3CB4" w:rsidRPr="00682AFE" w:rsidRDefault="001B3CB4" w:rsidP="00243D1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26A5683D" w14:textId="749CA2C6" w:rsidR="00243D1B" w:rsidRPr="00682AFE" w:rsidRDefault="001B3CB4" w:rsidP="00243D1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Noche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Curricular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17 de Agosto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, 2022, 10am.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En persona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16E9EF6" w14:textId="48FB8FE4" w:rsidR="00682AFE" w:rsidRDefault="001B3CB4" w:rsidP="00243D1B">
                            <w:pPr>
                              <w:pStyle w:val="BasicParagraph"/>
                              <w:shd w:val="clear" w:color="auto" w:fill="FFFFFF" w:themeFill="background1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Únase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a nosotros para obtener más información sobre los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marcos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curriculares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, las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expectativas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 los maestros sobre los estudiantes, obtener información/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recursos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para ayudar a su hijo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/a</w:t>
                            </w:r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tener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éxito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48E71599" w14:textId="77777777" w:rsidR="001B3CB4" w:rsidRPr="00682AFE" w:rsidRDefault="001B3CB4" w:rsidP="00243D1B">
                            <w:pPr>
                              <w:pStyle w:val="BasicParagraph"/>
                              <w:shd w:val="clear" w:color="auto" w:fill="FFFFFF" w:themeFill="background1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7B72B1C7" w14:textId="65FCA94C" w:rsidR="00682AFE" w:rsidRPr="00682AFE" w:rsidRDefault="001B3CB4" w:rsidP="00682AF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Capacitación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del Personal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#1-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22 de Agos</w:t>
                            </w:r>
                            <w:r w:rsid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to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2022, 1pm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En persona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3FE098A" w14:textId="4043CE17" w:rsidR="00243D1B" w:rsidRDefault="001B3CB4" w:rsidP="00243D1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Proporcion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estrategias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 ideas para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desarrollar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la capacidad del personal para trabajar junto con los padres como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socios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iguales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1A84009" w14:textId="77777777" w:rsidR="001B3CB4" w:rsidRPr="00682AFE" w:rsidRDefault="001B3CB4" w:rsidP="00243D1B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2F5496" w:themeColor="accent5" w:themeShade="BF"/>
                                <w:sz w:val="14"/>
                                <w:szCs w:val="14"/>
                              </w:rPr>
                            </w:pPr>
                          </w:p>
                          <w:p w14:paraId="4BC2C082" w14:textId="151F541D" w:rsidR="006909E6" w:rsidRPr="00682AFE" w:rsidRDefault="00406F79" w:rsidP="006909E6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 xml:space="preserve">Reunión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Anual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Título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 xml:space="preserve"> I</w:t>
                            </w:r>
                            <w:r w:rsidR="006909E6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15 de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S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eptiembre de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l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,2022 (8am-9am) Cafeteria</w:t>
                            </w:r>
                          </w:p>
                          <w:p w14:paraId="1BDC7335" w14:textId="06F02C99" w:rsidR="00682AFE" w:rsidRDefault="00406F79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Lo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invitamos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a una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noche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 aprendizaje sobre nuestro programa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Título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I, que incluye la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política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participación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 los padres y la familia, los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convenios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entre la escuela y los padres, los derechos de los padres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según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el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Título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I, los puntos destacados del plan de mejora escolar y la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reserva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del 1% de los fondos para la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participación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familiar. Además,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recibirá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una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descripción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sobre el plan de estudios de nuestra escuela y las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evaluaciones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utilizadas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monitorear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el progreso de los estudiantes.</w:t>
                            </w:r>
                          </w:p>
                          <w:p w14:paraId="46EB9856" w14:textId="77777777" w:rsidR="00406F79" w:rsidRDefault="00406F79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224ED37C" w14:textId="24B35328" w:rsidR="00682AFE" w:rsidRPr="00682AFE" w:rsidRDefault="00406F79" w:rsidP="00682AFE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Reunión de Padres con niños en el programa de ESOL - </w:t>
                            </w:r>
                            <w:r w:rsidR="00682AFE" w:rsidRPr="00682AFE"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Style w:val="CharacterStyle3"/>
                                <w:rFonts w:asciiTheme="majorHAnsi" w:hAnsiTheme="majorHAnsi" w:cstheme="maj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>13 de Octubre</w:t>
                            </w:r>
                            <w:r w:rsidR="00682AFE" w:rsidRPr="00A47214">
                              <w:rPr>
                                <w:rStyle w:val="CharacterStyle3"/>
                                <w:rFonts w:asciiTheme="majorHAnsi" w:hAnsiTheme="majorHAnsi" w:cstheme="maj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, 2022 </w:t>
                            </w:r>
                            <w:r w:rsidR="00A47214" w:rsidRPr="00A47214">
                              <w:rPr>
                                <w:rStyle w:val="CharacterStyle3"/>
                                <w:rFonts w:asciiTheme="majorHAnsi" w:hAnsiTheme="majorHAnsi" w:cstheme="maj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>(12pm-1pm – Virtual)</w:t>
                            </w:r>
                          </w:p>
                          <w:p w14:paraId="1C47EF88" w14:textId="52FE472C" w:rsidR="0062764E" w:rsidRDefault="00406F79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Conozca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a los maestros de ESOL y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aprenda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más sobre los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criterios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para ingresar y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salir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del programa de ESOL, etc.</w:t>
                            </w:r>
                          </w:p>
                          <w:p w14:paraId="200E9948" w14:textId="77777777" w:rsidR="00406F79" w:rsidRPr="00682AFE" w:rsidRDefault="00406F79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7631B38B" w14:textId="3A265080" w:rsidR="00E307F1" w:rsidRPr="00682AFE" w:rsidRDefault="00406F79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Conferencias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 Padres y Maestros </w:t>
                            </w:r>
                            <w:r w:rsidR="00E307F1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D5342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– </w:t>
                            </w:r>
                            <w:r w:rsidR="002D5342" w:rsidRPr="00682AFE">
                              <w:rPr>
                                <w:rFonts w:asciiTheme="majorHAnsi" w:hAnsiTheme="majorHAnsi" w:cstheme="majorHAnsi"/>
                                <w:iCs/>
                                <w:sz w:val="14"/>
                                <w:szCs w:val="14"/>
                              </w:rPr>
                              <w:t>Oct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4"/>
                                <w:szCs w:val="14"/>
                              </w:rPr>
                              <w:t>u</w:t>
                            </w:r>
                            <w:r w:rsidR="002D5342" w:rsidRPr="00682AFE">
                              <w:rPr>
                                <w:rFonts w:asciiTheme="majorHAnsi" w:hAnsiTheme="majorHAnsi" w:cstheme="majorHAnsi"/>
                                <w:iCs/>
                                <w:sz w:val="14"/>
                                <w:szCs w:val="14"/>
                              </w:rPr>
                              <w:t>br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4"/>
                                <w:szCs w:val="14"/>
                              </w:rPr>
                              <w:t>e</w:t>
                            </w:r>
                            <w:r w:rsidR="002D5342" w:rsidRPr="00682AFE">
                              <w:rPr>
                                <w:rFonts w:asciiTheme="majorHAnsi" w:hAnsiTheme="majorHAnsi" w:cstheme="majorHAnsi"/>
                                <w:iCs/>
                                <w:sz w:val="14"/>
                                <w:szCs w:val="14"/>
                              </w:rPr>
                              <w:t xml:space="preserve"> 17-21, 2022</w:t>
                            </w:r>
                          </w:p>
                          <w:p w14:paraId="1FC1567D" w14:textId="6506953A" w:rsidR="00E307F1" w:rsidRDefault="00406F79" w:rsidP="00406F7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Reciba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actualizaciones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sobre el progreso de su hijo en clase y sobre las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evaluaciones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durante la semana de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conferencias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Los padres siempre pueden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solicitar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conferencias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con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los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maestro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 su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hijo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según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sea necesario.</w:t>
                            </w:r>
                          </w:p>
                          <w:p w14:paraId="46ACE2D2" w14:textId="77777777" w:rsidR="00406F79" w:rsidRPr="00682AFE" w:rsidRDefault="00406F79" w:rsidP="00406F7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A66E2FE" w14:textId="3F3FF1ED" w:rsidR="006909E6" w:rsidRPr="00682AFE" w:rsidRDefault="00406F79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Encuesta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aportes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para la mejora escolar en el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otoño</w:t>
                            </w:r>
                            <w:proofErr w:type="spellEnd"/>
                            <w:r w:rsidR="006909E6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del 1 al 30 de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O</w:t>
                            </w: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ctubre de 2022</w:t>
                            </w:r>
                          </w:p>
                          <w:p w14:paraId="5146C0E8" w14:textId="735D1C95" w:rsidR="00682AFE" w:rsidRDefault="00406F79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Argyle Elementary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enviará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a casa la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Encuesta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/Evaluación del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Título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I a través de CTLS Parent. Se les pide a los padres que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brinden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comentarios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valiosos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sobre la escuela, las actividades y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programas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actuales y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futuros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participación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familiar y </w:t>
                            </w:r>
                            <w:proofErr w:type="spellStart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comunitaria</w:t>
                            </w:r>
                            <w:proofErr w:type="spellEnd"/>
                            <w:r w:rsidRPr="00406F7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61E71DE" w14:textId="690347A9" w:rsidR="00D87C4D" w:rsidRDefault="00D87C4D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7B1B81E8" w14:textId="77777777" w:rsidR="00D87C4D" w:rsidRPr="00682AFE" w:rsidRDefault="00D87C4D" w:rsidP="00D87C4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</w:pPr>
                            <w:bookmarkStart w:id="2" w:name="_Hlk18568858"/>
                            <w:proofErr w:type="spellStart"/>
                            <w:r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>Noche</w:t>
                            </w:r>
                            <w:proofErr w:type="spellEnd"/>
                            <w:r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 de Lectura</w:t>
                            </w:r>
                            <w:r w:rsidRPr="00682AFE"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>
                              <w:rPr>
                                <w:rStyle w:val="CharacterStyle3"/>
                                <w:rFonts w:asciiTheme="majorHAnsi" w:hAnsiTheme="majorHAnsi" w:cstheme="maj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>3 de Noviembre, 2022</w:t>
                            </w:r>
                            <w:r w:rsidRPr="00A937EE">
                              <w:rPr>
                                <w:rStyle w:val="CharacterStyle3"/>
                                <w:rFonts w:asciiTheme="majorHAnsi" w:hAnsiTheme="majorHAnsi" w:cstheme="maj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 (5:30pm-6:30pm)</w:t>
                            </w:r>
                          </w:p>
                          <w:bookmarkEnd w:id="2"/>
                          <w:p w14:paraId="11A4B7CF" w14:textId="74244CBE" w:rsidR="00406F79" w:rsidRDefault="00D87C4D" w:rsidP="00D87C4D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Una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noche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de lectura familiar.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Tendremos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actividades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divertidas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de lectura.</w:t>
                            </w:r>
                          </w:p>
                          <w:p w14:paraId="2FA11A06" w14:textId="77777777" w:rsidR="00D87C4D" w:rsidRPr="00D87C4D" w:rsidRDefault="00D87C4D" w:rsidP="00D87C4D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920EF06" w14:textId="4FB5D6DE" w:rsidR="00682AFE" w:rsidRPr="00682AFE" w:rsidRDefault="00406F79" w:rsidP="00682AF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Capacitación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del Personal</w:t>
                            </w:r>
                            <w:r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#2- </w:t>
                            </w:r>
                            <w:r w:rsid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9 de Diciembre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, 2022</w:t>
                            </w:r>
                          </w:p>
                          <w:p w14:paraId="42329ED1" w14:textId="77777777" w:rsidR="00406F79" w:rsidRDefault="00406F79" w:rsidP="00406F7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Proporcion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estrategias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 ideas para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desarrollar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la capacidad del personal para trabajar junto con los padres como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socios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iguales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4663B51" w14:textId="77777777" w:rsidR="00271AB1" w:rsidRPr="00682AFE" w:rsidRDefault="00271AB1" w:rsidP="00682AFE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0EDE0BCC" w14:textId="5D67C512" w:rsidR="00682AFE" w:rsidRPr="00682AFE" w:rsidRDefault="00271AB1" w:rsidP="00682AF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Capacitación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del Personal</w:t>
                            </w:r>
                            <w:r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#3-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10 de Febrero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2023, 2:45pm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En persona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B038421" w14:textId="73B9CDF4" w:rsidR="00406F79" w:rsidRDefault="00406F79" w:rsidP="00406F7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Proporcion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estrategias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 ideas para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desarrollar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la capacidad del personal para trabajar junto con los padres como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socios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iguales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3A1EF0E4" w14:textId="07C9AD15" w:rsidR="00D87C4D" w:rsidRDefault="00D87C4D" w:rsidP="00406F7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605F645E" w14:textId="77777777" w:rsidR="00D87C4D" w:rsidRPr="00682AFE" w:rsidRDefault="00D87C4D" w:rsidP="00D87C4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>Noche</w:t>
                            </w:r>
                            <w:proofErr w:type="spellEnd"/>
                            <w:r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 de Matemáticas</w:t>
                            </w:r>
                            <w:r w:rsidRPr="00682AFE">
                              <w:rPr>
                                <w:rStyle w:val="CharacterStyle3"/>
                                <w:rFonts w:asciiTheme="majorHAnsi" w:hAnsiTheme="majorHAnsi" w:cstheme="majorHAnsi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>
                              <w:rPr>
                                <w:rStyle w:val="CharacterStyle3"/>
                                <w:rFonts w:asciiTheme="majorHAnsi" w:hAnsiTheme="majorHAnsi" w:cstheme="maj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>16 de Febrero, 2023</w:t>
                            </w:r>
                            <w:r w:rsidRPr="00271AB1">
                              <w:rPr>
                                <w:rStyle w:val="CharacterStyle3"/>
                                <w:rFonts w:asciiTheme="majorHAnsi" w:hAnsiTheme="majorHAnsi" w:cstheme="maj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4"/>
                                <w:szCs w:val="14"/>
                              </w:rPr>
                              <w:t xml:space="preserve"> (5:30pm-6:30pm) En persona</w:t>
                            </w:r>
                          </w:p>
                          <w:p w14:paraId="469A4CE7" w14:textId="77777777" w:rsidR="00D87C4D" w:rsidRDefault="00D87C4D" w:rsidP="00D87C4D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Celebre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las matemáticas con su hijo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/a</w:t>
                            </w:r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través de juegos, libros y actividades. Este será un evento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divertido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para toda la familia.</w:t>
                            </w:r>
                          </w:p>
                          <w:p w14:paraId="2F64A646" w14:textId="77777777" w:rsidR="00271AB1" w:rsidRPr="00682AFE" w:rsidRDefault="00271AB1" w:rsidP="00682AFE">
                            <w:pP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2371988F" w14:textId="5EF832C1" w:rsidR="005222E7" w:rsidRPr="00682AFE" w:rsidRDefault="00271AB1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Foro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aportes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para la mejora de la escuela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10 de Marzo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, 2023</w:t>
                            </w:r>
                            <w:r w:rsidR="005222E7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(Virtual)</w:t>
                            </w:r>
                          </w:p>
                          <w:p w14:paraId="1857A1EF" w14:textId="2593ADE0" w:rsidR="00682AFE" w:rsidRDefault="00271AB1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Los padres y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educadores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revisan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discuten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el programa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Título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I de Argyle Elementary, las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futuras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actividades para padres, el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convenio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y la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política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entre la escuela y la familia, el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presupuesto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participación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familiar y las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capacitaciones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del personal.</w:t>
                            </w:r>
                          </w:p>
                          <w:p w14:paraId="4F0BF469" w14:textId="77777777" w:rsidR="00271AB1" w:rsidRPr="00682AFE" w:rsidRDefault="00271AB1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</w:p>
                          <w:p w14:paraId="10793626" w14:textId="1ECBF399" w:rsidR="00682AFE" w:rsidRPr="00682AFE" w:rsidRDefault="00271AB1" w:rsidP="00682AFE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Capacitación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del Personal</w:t>
                            </w:r>
                            <w:r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#4-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28 de Abril.</w:t>
                            </w:r>
                            <w:r w:rsidR="00682AFE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2023</w:t>
                            </w:r>
                          </w:p>
                          <w:p w14:paraId="40F0B56A" w14:textId="77777777" w:rsidR="00406F79" w:rsidRDefault="00406F79" w:rsidP="00406F7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Proporcion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estrategias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e ideas para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desarrollar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la capacidad del personal para trabajar junto con los padres como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socios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iguales</w:t>
                            </w:r>
                            <w:proofErr w:type="spellEnd"/>
                            <w:r w:rsidRPr="001B3C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36BBDF33" w14:textId="77777777" w:rsidR="0062764E" w:rsidRPr="00682AFE" w:rsidRDefault="0062764E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CBBA7A2" w14:textId="43656BCA" w:rsidR="005222E7" w:rsidRPr="00682AFE" w:rsidRDefault="00271AB1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Reunión de padres de alumnos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>pasan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al</w:t>
                            </w:r>
                            <w:r w:rsidRPr="00271AB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sexto grado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19 de Mayo</w:t>
                            </w:r>
                            <w:r w:rsidR="00243D1B" w:rsidRPr="00682AFE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, 2023</w:t>
                            </w:r>
                            <w:r w:rsidR="005222E7" w:rsidRPr="00682AF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7089843" w14:textId="055610A7" w:rsidR="00DE7A9B" w:rsidRPr="00682AFE" w:rsidRDefault="00271AB1" w:rsidP="006909E6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Las familias de los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futuros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estudiantes de sexto grado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conocen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expectativas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y las oportunidades de aprendizaje que se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ofrecen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en la escuela intermedia.</w:t>
                            </w:r>
                          </w:p>
                          <w:p w14:paraId="7F2F3FAC" w14:textId="0CE6AC74" w:rsidR="00604183" w:rsidRDefault="00604183" w:rsidP="00722B8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0872942B" w14:textId="77777777" w:rsidR="00243D1B" w:rsidRDefault="00243D1B" w:rsidP="00722B8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1CCB6A1A" w14:textId="42B21B72" w:rsidR="00BB168B" w:rsidRDefault="00BB168B" w:rsidP="00722B8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1AF2" id="Text Box 13" o:spid="_x0000_s1034" type="#_x0000_t202" style="position:absolute;margin-left:396pt;margin-top:.85pt;width:447.2pt;height:523.35pt;z-index:2516582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" filled="f" stroked="f">
                <v:textbox>
                  <w:txbxContent>
                    <w:p w14:paraId="5DC8E2D7" w14:textId="77777777" w:rsidR="007B0454" w:rsidRPr="0080206B" w:rsidRDefault="007B0454" w:rsidP="007B0454">
                      <w:pPr>
                        <w:pStyle w:val="BasicParagraph"/>
                        <w:suppressAutoHyphens/>
                        <w:ind w:right="2375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5D0547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>Let’s Get Together!</w:t>
                      </w:r>
                    </w:p>
                    <w:p w14:paraId="2FBE73E3" w14:textId="77777777" w:rsidR="001B3CB4" w:rsidRDefault="001B3CB4" w:rsidP="006909E6">
                      <w:pPr>
                        <w:widowControl w:val="0"/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La Escuela </w:t>
                      </w: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Argyle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organizará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los siguientes eventos para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desarrollar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una</w:t>
                      </w: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fuerte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participación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de los padres para apoyar </w:t>
                      </w:r>
                    </w:p>
                    <w:p w14:paraId="00632890" w14:textId="77777777" w:rsidR="001B3CB4" w:rsidRDefault="001B3CB4" w:rsidP="006909E6">
                      <w:pPr>
                        <w:widowControl w:val="0"/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una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asociación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entre la escuela, los padres y la comunidad para mejorar el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rendimiento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académico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de los estudiantes</w:t>
                      </w: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>.</w:t>
                      </w:r>
                    </w:p>
                    <w:p w14:paraId="3BA4BB10" w14:textId="77777777" w:rsidR="001B3CB4" w:rsidRDefault="001B3CB4" w:rsidP="006909E6">
                      <w:pPr>
                        <w:widowControl w:val="0"/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 xml:space="preserve">Las actividades de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>participación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 xml:space="preserve"> familiar y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>comunitaria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 xml:space="preserve"> (FACE) se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>llevarán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 xml:space="preserve"> a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>cabo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 xml:space="preserve"> en varios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>momentos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 xml:space="preserve">para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>brindar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170990A5" w14:textId="77777777" w:rsidR="001B3CB4" w:rsidRDefault="001B3CB4" w:rsidP="006909E6">
                      <w:pPr>
                        <w:widowControl w:val="0"/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</w:pP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  <w:u w:val="single"/>
                        </w:rPr>
                        <w:t>oportunidades para que todas las familias</w:t>
                      </w: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participen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. Si no puede asistir y desea obtener información sobre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la reunión, </w:t>
                      </w:r>
                    </w:p>
                    <w:p w14:paraId="2A3622B0" w14:textId="25039F78" w:rsidR="006909E6" w:rsidRDefault="001B3CB4" w:rsidP="006909E6">
                      <w:pPr>
                        <w:widowControl w:val="0"/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</w:pPr>
                      <w:r w:rsidRPr="001B3CB4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comuníquese con Zoila Hill.</w:t>
                      </w:r>
                    </w:p>
                    <w:p w14:paraId="7EB20440" w14:textId="77777777" w:rsidR="001B3CB4" w:rsidRPr="00682AFE" w:rsidRDefault="001B3CB4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16561E0E" w14:textId="33D2091D" w:rsidR="00243D1B" w:rsidRPr="00682AFE" w:rsidRDefault="001B3CB4" w:rsidP="00243D1B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r w:rsidRPr="001B3CB4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Reunión de padres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con niños que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comienzan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Kinder</w:t>
                      </w:r>
                      <w:r w:rsidRPr="001B3CB4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–</w:t>
                      </w:r>
                      <w:r w:rsidR="00243D1B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12 de Agosto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, 2022, 10am.</w:t>
                      </w:r>
                      <w:r w:rsidR="00243D1B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En persona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)</w:t>
                      </w:r>
                    </w:p>
                    <w:p w14:paraId="623240AB" w14:textId="77777777" w:rsidR="001B3CB4" w:rsidRDefault="001B3CB4" w:rsidP="00243D1B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A las familias de kindergarten se les presentan las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expectativas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y las oportunidades de aprendizaje que se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ofrecen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en la</w:t>
                      </w:r>
                    </w:p>
                    <w:p w14:paraId="01F37929" w14:textId="3CE7C92C" w:rsidR="00243D1B" w:rsidRDefault="001B3CB4" w:rsidP="00243D1B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escuela primaria.</w:t>
                      </w:r>
                    </w:p>
                    <w:p w14:paraId="5E0BAAF6" w14:textId="77777777" w:rsidR="001B3CB4" w:rsidRPr="00682AFE" w:rsidRDefault="001B3CB4" w:rsidP="00243D1B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26A5683D" w14:textId="749CA2C6" w:rsidR="00243D1B" w:rsidRPr="00682AFE" w:rsidRDefault="001B3CB4" w:rsidP="00243D1B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Noche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Curricular</w:t>
                      </w:r>
                      <w:r w:rsidR="00243D1B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-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17 de Agosto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, 2022, 10am.</w:t>
                      </w:r>
                      <w:r w:rsidR="00243D1B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En persona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)</w:t>
                      </w:r>
                    </w:p>
                    <w:p w14:paraId="716E9EF6" w14:textId="48FB8FE4" w:rsidR="00682AFE" w:rsidRDefault="001B3CB4" w:rsidP="00243D1B">
                      <w:pPr>
                        <w:pStyle w:val="BasicParagraph"/>
                        <w:shd w:val="clear" w:color="auto" w:fill="FFFFFF" w:themeFill="background1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Únase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a nosotros para obtener más información sobre los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marcos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curriculares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, las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expectativas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 los maestros sobre los estudiantes, obtener información/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recursos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para ayudar a su hijo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/a</w:t>
                      </w:r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tener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éxito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.</w:t>
                      </w:r>
                    </w:p>
                    <w:p w14:paraId="48E71599" w14:textId="77777777" w:rsidR="001B3CB4" w:rsidRPr="00682AFE" w:rsidRDefault="001B3CB4" w:rsidP="00243D1B">
                      <w:pPr>
                        <w:pStyle w:val="BasicParagraph"/>
                        <w:shd w:val="clear" w:color="auto" w:fill="FFFFFF" w:themeFill="background1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7B72B1C7" w14:textId="65FCA94C" w:rsidR="00682AFE" w:rsidRPr="00682AFE" w:rsidRDefault="001B3CB4" w:rsidP="00682AFE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Capacitación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del Personal</w:t>
                      </w:r>
                      <w:r w:rsidR="00682AFE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#1-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22 de Agos</w:t>
                      </w:r>
                      <w:r w:rsid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to</w:t>
                      </w:r>
                      <w:r w:rsidR="00682AFE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2022, 1pm</w:t>
                      </w:r>
                      <w:r w:rsidR="00682AFE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82AFE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En persona</w:t>
                      </w:r>
                      <w:r w:rsidR="00682AFE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)</w:t>
                      </w:r>
                    </w:p>
                    <w:p w14:paraId="33FE098A" w14:textId="4043CE17" w:rsidR="00243D1B" w:rsidRDefault="001B3CB4" w:rsidP="00243D1B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Proporcion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estrategias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 ideas para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desarrollar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la capacidad del personal para trabajar junto con los padres como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socios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iguales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.</w:t>
                      </w:r>
                    </w:p>
                    <w:p w14:paraId="71A84009" w14:textId="77777777" w:rsidR="001B3CB4" w:rsidRPr="00682AFE" w:rsidRDefault="001B3CB4" w:rsidP="00243D1B">
                      <w:pPr>
                        <w:widowControl w:val="0"/>
                        <w:rPr>
                          <w:rFonts w:asciiTheme="majorHAnsi" w:hAnsiTheme="majorHAnsi" w:cstheme="majorHAnsi"/>
                          <w:color w:val="2F5496" w:themeColor="accent5" w:themeShade="BF"/>
                          <w:sz w:val="14"/>
                          <w:szCs w:val="14"/>
                        </w:rPr>
                      </w:pPr>
                    </w:p>
                    <w:p w14:paraId="4BC2C082" w14:textId="151F541D" w:rsidR="006909E6" w:rsidRPr="00682AFE" w:rsidRDefault="00406F79" w:rsidP="006909E6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4"/>
                          <w:szCs w:val="14"/>
                        </w:rPr>
                        <w:t xml:space="preserve">Reunión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4"/>
                          <w:szCs w:val="14"/>
                        </w:rPr>
                        <w:t>Anual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4"/>
                          <w:szCs w:val="14"/>
                        </w:rPr>
                        <w:t>Título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4"/>
                          <w:szCs w:val="14"/>
                        </w:rPr>
                        <w:t xml:space="preserve"> I</w:t>
                      </w:r>
                      <w:r w:rsidR="006909E6" w:rsidRPr="00682AFE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14"/>
                          <w:szCs w:val="14"/>
                        </w:rPr>
                        <w:t xml:space="preserve">- </w:t>
                      </w:r>
                      <w:r w:rsidRPr="00406F79">
                        <w:rPr>
                          <w:rFonts w:asciiTheme="majorHAnsi" w:hAnsiTheme="majorHAnsi" w:cstheme="majorHAnsi"/>
                          <w:color w:val="auto"/>
                          <w:sz w:val="14"/>
                          <w:szCs w:val="14"/>
                        </w:rPr>
                        <w:t xml:space="preserve">15 de 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14"/>
                          <w:szCs w:val="14"/>
                        </w:rPr>
                        <w:t>S</w:t>
                      </w:r>
                      <w:r w:rsidRPr="00406F79">
                        <w:rPr>
                          <w:rFonts w:asciiTheme="majorHAnsi" w:hAnsiTheme="majorHAnsi" w:cstheme="majorHAnsi"/>
                          <w:color w:val="auto"/>
                          <w:sz w:val="14"/>
                          <w:szCs w:val="14"/>
                        </w:rPr>
                        <w:t>eptiembre de</w:t>
                      </w:r>
                      <w:r>
                        <w:rPr>
                          <w:rFonts w:asciiTheme="majorHAnsi" w:hAnsiTheme="majorHAnsi" w:cstheme="majorHAnsi"/>
                          <w:color w:val="auto"/>
                          <w:sz w:val="14"/>
                          <w:szCs w:val="14"/>
                        </w:rPr>
                        <w:t>l</w:t>
                      </w:r>
                      <w:r w:rsidR="00243D1B" w:rsidRPr="00682AFE">
                        <w:rPr>
                          <w:rFonts w:asciiTheme="majorHAnsi" w:hAnsiTheme="majorHAnsi" w:cstheme="majorHAnsi"/>
                          <w:color w:val="auto"/>
                          <w:sz w:val="14"/>
                          <w:szCs w:val="14"/>
                        </w:rPr>
                        <w:t>,2022 (8am-9am) Cafeteria</w:t>
                      </w:r>
                    </w:p>
                    <w:p w14:paraId="1BDC7335" w14:textId="06F02C99" w:rsidR="00682AFE" w:rsidRDefault="00406F79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Lo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invitamos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a una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noche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 aprendizaje sobre nuestro programa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Título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I, que incluye la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política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participación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 los padres y la familia, los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convenios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entre la escuela y los padres, los derechos de los padres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según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el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Título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I, los puntos destacados del plan de mejora escolar y la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reserva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del 1% de los fondos para la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participación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familiar. Además,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recibirá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una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descripción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sobre el plan de estudios de nuestra escuela y las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evaluaciones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utilizadas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monitorear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el progreso de los estudiantes.</w:t>
                      </w:r>
                    </w:p>
                    <w:p w14:paraId="46EB9856" w14:textId="77777777" w:rsidR="00406F79" w:rsidRDefault="00406F79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224ED37C" w14:textId="24B35328" w:rsidR="00682AFE" w:rsidRPr="00682AFE" w:rsidRDefault="00406F79" w:rsidP="00682AFE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Reunión de Padres con niños en el programa de ESOL - </w:t>
                      </w:r>
                      <w:r w:rsidR="00682AFE" w:rsidRPr="00682AFE"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Style w:val="CharacterStyle3"/>
                          <w:rFonts w:asciiTheme="majorHAnsi" w:hAnsiTheme="majorHAnsi" w:cstheme="majorHAnsi"/>
                          <w:b w:val="0"/>
                          <w:bCs w:val="0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>13 de Octubre</w:t>
                      </w:r>
                      <w:r w:rsidR="00682AFE" w:rsidRPr="00A47214">
                        <w:rPr>
                          <w:rStyle w:val="CharacterStyle3"/>
                          <w:rFonts w:asciiTheme="majorHAnsi" w:hAnsiTheme="majorHAnsi" w:cstheme="majorHAnsi"/>
                          <w:b w:val="0"/>
                          <w:bCs w:val="0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, 2022 </w:t>
                      </w:r>
                      <w:r w:rsidR="00A47214" w:rsidRPr="00A47214">
                        <w:rPr>
                          <w:rStyle w:val="CharacterStyle3"/>
                          <w:rFonts w:asciiTheme="majorHAnsi" w:hAnsiTheme="majorHAnsi" w:cstheme="majorHAnsi"/>
                          <w:b w:val="0"/>
                          <w:bCs w:val="0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>(12pm-1pm – Virtual)</w:t>
                      </w:r>
                    </w:p>
                    <w:p w14:paraId="1C47EF88" w14:textId="52FE472C" w:rsidR="0062764E" w:rsidRDefault="00406F79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Conozca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a los maestros de ESOL y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aprenda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más sobre los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criterios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para ingresar y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salir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del programa de ESOL, etc.</w:t>
                      </w:r>
                    </w:p>
                    <w:p w14:paraId="200E9948" w14:textId="77777777" w:rsidR="00406F79" w:rsidRPr="00682AFE" w:rsidRDefault="00406F79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7631B38B" w14:textId="3A265080" w:rsidR="00E307F1" w:rsidRPr="00682AFE" w:rsidRDefault="00406F79" w:rsidP="006909E6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Conferencias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de Padres y Maestros </w:t>
                      </w:r>
                      <w:r w:rsidR="00E307F1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D5342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– </w:t>
                      </w:r>
                      <w:r w:rsidR="002D5342" w:rsidRPr="00682AFE">
                        <w:rPr>
                          <w:rFonts w:asciiTheme="majorHAnsi" w:hAnsiTheme="majorHAnsi" w:cstheme="majorHAnsi"/>
                          <w:iCs/>
                          <w:sz w:val="14"/>
                          <w:szCs w:val="14"/>
                        </w:rPr>
                        <w:t>Oct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14"/>
                          <w:szCs w:val="14"/>
                        </w:rPr>
                        <w:t>u</w:t>
                      </w:r>
                      <w:r w:rsidR="002D5342" w:rsidRPr="00682AFE">
                        <w:rPr>
                          <w:rFonts w:asciiTheme="majorHAnsi" w:hAnsiTheme="majorHAnsi" w:cstheme="majorHAnsi"/>
                          <w:iCs/>
                          <w:sz w:val="14"/>
                          <w:szCs w:val="14"/>
                        </w:rPr>
                        <w:t>br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14"/>
                          <w:szCs w:val="14"/>
                        </w:rPr>
                        <w:t>e</w:t>
                      </w:r>
                      <w:r w:rsidR="002D5342" w:rsidRPr="00682AFE">
                        <w:rPr>
                          <w:rFonts w:asciiTheme="majorHAnsi" w:hAnsiTheme="majorHAnsi" w:cstheme="majorHAnsi"/>
                          <w:iCs/>
                          <w:sz w:val="14"/>
                          <w:szCs w:val="14"/>
                        </w:rPr>
                        <w:t xml:space="preserve"> 17-21, 2022</w:t>
                      </w:r>
                    </w:p>
                    <w:p w14:paraId="1FC1567D" w14:textId="6506953A" w:rsidR="00E307F1" w:rsidRDefault="00406F79" w:rsidP="00406F79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Reciba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actualizaciones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sobre el progreso de su hijo en clase y sobre las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evaluaciones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durante la semana de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conferencias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Los padres siempre pueden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solicitar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conferencias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con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los</w:t>
                      </w: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maestro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</w:t>
                      </w: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 su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</w:t>
                      </w: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hijo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</w:t>
                      </w: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según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sea necesario.</w:t>
                      </w:r>
                    </w:p>
                    <w:p w14:paraId="46ACE2D2" w14:textId="77777777" w:rsidR="00406F79" w:rsidRPr="00682AFE" w:rsidRDefault="00406F79" w:rsidP="00406F79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A66E2FE" w14:textId="3F3FF1ED" w:rsidR="006909E6" w:rsidRPr="00682AFE" w:rsidRDefault="00406F79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Encuesta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aportes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para la mejora escolar en el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otoño</w:t>
                      </w:r>
                      <w:proofErr w:type="spellEnd"/>
                      <w:r w:rsidR="006909E6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- </w:t>
                      </w: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del 1 al 30 de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O</w:t>
                      </w: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ctubre de 2022</w:t>
                      </w:r>
                    </w:p>
                    <w:p w14:paraId="5146C0E8" w14:textId="735D1C95" w:rsidR="00682AFE" w:rsidRDefault="00406F79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Argyle Elementary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enviará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a casa la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Encuesta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/Evaluación del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Título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I a través de CTLS Parent. Se les pide a los padres que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brinden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comentarios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valiosos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sobre la escuela, las actividades y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programas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actuales y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futuros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participación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familiar y </w:t>
                      </w:r>
                      <w:proofErr w:type="spellStart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comunitaria</w:t>
                      </w:r>
                      <w:proofErr w:type="spellEnd"/>
                      <w:r w:rsidRPr="00406F7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.</w:t>
                      </w:r>
                    </w:p>
                    <w:p w14:paraId="561E71DE" w14:textId="690347A9" w:rsidR="00D87C4D" w:rsidRDefault="00D87C4D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7B1B81E8" w14:textId="77777777" w:rsidR="00D87C4D" w:rsidRPr="00682AFE" w:rsidRDefault="00D87C4D" w:rsidP="00D87C4D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</w:pPr>
                      <w:bookmarkStart w:id="3" w:name="_Hlk18568858"/>
                      <w:proofErr w:type="spellStart"/>
                      <w:r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>Noche</w:t>
                      </w:r>
                      <w:proofErr w:type="spellEnd"/>
                      <w:r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 de Lectura</w:t>
                      </w:r>
                      <w:r w:rsidRPr="00682AFE"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 – </w:t>
                      </w:r>
                      <w:r>
                        <w:rPr>
                          <w:rStyle w:val="CharacterStyle3"/>
                          <w:rFonts w:asciiTheme="majorHAnsi" w:hAnsiTheme="majorHAnsi" w:cstheme="majorHAnsi"/>
                          <w:b w:val="0"/>
                          <w:bCs w:val="0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>3 de Noviembre, 2022</w:t>
                      </w:r>
                      <w:r w:rsidRPr="00A937EE">
                        <w:rPr>
                          <w:rStyle w:val="CharacterStyle3"/>
                          <w:rFonts w:asciiTheme="majorHAnsi" w:hAnsiTheme="majorHAnsi" w:cstheme="majorHAnsi"/>
                          <w:b w:val="0"/>
                          <w:bCs w:val="0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 (5:30pm-6:30pm)</w:t>
                      </w:r>
                    </w:p>
                    <w:bookmarkEnd w:id="3"/>
                    <w:p w14:paraId="11A4B7CF" w14:textId="74244CBE" w:rsidR="00406F79" w:rsidRDefault="00D87C4D" w:rsidP="00D87C4D">
                      <w:pPr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Una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noche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de lectura familiar.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Tendremos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actividades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>divertidas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  <w:t xml:space="preserve"> de lectura.</w:t>
                      </w:r>
                    </w:p>
                    <w:p w14:paraId="2FA11A06" w14:textId="77777777" w:rsidR="00D87C4D" w:rsidRPr="00D87C4D" w:rsidRDefault="00D87C4D" w:rsidP="00D87C4D">
                      <w:pPr>
                        <w:rPr>
                          <w:rFonts w:asciiTheme="majorHAnsi" w:hAnsiTheme="majorHAnsi" w:cstheme="majorHAnsi"/>
                          <w:color w:val="000000"/>
                          <w:sz w:val="14"/>
                          <w:szCs w:val="14"/>
                        </w:rPr>
                      </w:pPr>
                    </w:p>
                    <w:p w14:paraId="1920EF06" w14:textId="4FB5D6DE" w:rsidR="00682AFE" w:rsidRPr="00682AFE" w:rsidRDefault="00406F79" w:rsidP="00682AFE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Capacitación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del Personal</w:t>
                      </w:r>
                      <w:r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82AFE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#2- </w:t>
                      </w:r>
                      <w:r w:rsid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9 de Diciembre</w:t>
                      </w:r>
                      <w:r w:rsidR="00682AFE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, 2022</w:t>
                      </w:r>
                    </w:p>
                    <w:p w14:paraId="42329ED1" w14:textId="77777777" w:rsidR="00406F79" w:rsidRDefault="00406F79" w:rsidP="00406F79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Proporcion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estrategias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 ideas para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desarrollar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la capacidad del personal para trabajar junto con los padres como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socios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iguales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.</w:t>
                      </w:r>
                    </w:p>
                    <w:p w14:paraId="74663B51" w14:textId="77777777" w:rsidR="00271AB1" w:rsidRPr="00682AFE" w:rsidRDefault="00271AB1" w:rsidP="00682AFE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0EDE0BCC" w14:textId="5D67C512" w:rsidR="00682AFE" w:rsidRPr="00682AFE" w:rsidRDefault="00271AB1" w:rsidP="00682AFE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Capacitación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del Personal</w:t>
                      </w:r>
                      <w:r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82AFE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#3-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10 de Febrero</w:t>
                      </w:r>
                      <w:r w:rsidR="00682AFE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2023, 2:45pm</w:t>
                      </w:r>
                      <w:r w:rsidR="00682AFE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82AFE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En persona</w:t>
                      </w:r>
                      <w:r w:rsidR="00682AFE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)</w:t>
                      </w:r>
                    </w:p>
                    <w:p w14:paraId="2B038421" w14:textId="73B9CDF4" w:rsidR="00406F79" w:rsidRDefault="00406F79" w:rsidP="00406F79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Proporcion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estrategias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 ideas para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desarrollar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la capacidad del personal para trabajar junto con los padres como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socios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iguales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.</w:t>
                      </w:r>
                    </w:p>
                    <w:p w14:paraId="3A1EF0E4" w14:textId="07C9AD15" w:rsidR="00D87C4D" w:rsidRDefault="00D87C4D" w:rsidP="00406F79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605F645E" w14:textId="77777777" w:rsidR="00D87C4D" w:rsidRPr="00682AFE" w:rsidRDefault="00D87C4D" w:rsidP="00D87C4D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>Noche</w:t>
                      </w:r>
                      <w:proofErr w:type="spellEnd"/>
                      <w:r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 de Matemáticas</w:t>
                      </w:r>
                      <w:r w:rsidRPr="00682AFE">
                        <w:rPr>
                          <w:rStyle w:val="CharacterStyle3"/>
                          <w:rFonts w:asciiTheme="majorHAnsi" w:hAnsiTheme="majorHAnsi" w:cstheme="majorHAnsi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 – </w:t>
                      </w:r>
                      <w:r>
                        <w:rPr>
                          <w:rStyle w:val="CharacterStyle3"/>
                          <w:rFonts w:asciiTheme="majorHAnsi" w:hAnsiTheme="majorHAnsi" w:cstheme="majorHAnsi"/>
                          <w:b w:val="0"/>
                          <w:bCs w:val="0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>16 de Febrero, 2023</w:t>
                      </w:r>
                      <w:r w:rsidRPr="00271AB1">
                        <w:rPr>
                          <w:rStyle w:val="CharacterStyle3"/>
                          <w:rFonts w:asciiTheme="majorHAnsi" w:hAnsiTheme="majorHAnsi" w:cstheme="majorHAnsi"/>
                          <w:b w:val="0"/>
                          <w:bCs w:val="0"/>
                          <w:i w:val="0"/>
                          <w:iCs w:val="0"/>
                          <w:color w:val="auto"/>
                          <w:sz w:val="14"/>
                          <w:szCs w:val="14"/>
                        </w:rPr>
                        <w:t xml:space="preserve"> (5:30pm-6:30pm) En persona</w:t>
                      </w:r>
                    </w:p>
                    <w:p w14:paraId="469A4CE7" w14:textId="77777777" w:rsidR="00D87C4D" w:rsidRDefault="00D87C4D" w:rsidP="00D87C4D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Celebre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las matemáticas con su hijo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/a</w:t>
                      </w:r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través de juegos, libros y actividades. Este será un evento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divertido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para toda la familia.</w:t>
                      </w:r>
                    </w:p>
                    <w:p w14:paraId="2F64A646" w14:textId="77777777" w:rsidR="00271AB1" w:rsidRPr="00682AFE" w:rsidRDefault="00271AB1" w:rsidP="00682AFE">
                      <w:pP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2371988F" w14:textId="5EF832C1" w:rsidR="005222E7" w:rsidRPr="00682AFE" w:rsidRDefault="00271AB1" w:rsidP="006909E6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Foro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aportes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para la mejora de la escuela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10 de Marzo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, 2023</w:t>
                      </w:r>
                      <w:r w:rsidR="005222E7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(Virtual)</w:t>
                      </w:r>
                    </w:p>
                    <w:p w14:paraId="1857A1EF" w14:textId="2593ADE0" w:rsidR="00682AFE" w:rsidRDefault="00271AB1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Los padres y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educadores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revisan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discuten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el programa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Título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I de Argyle Elementary, las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futuras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actividades para padres, el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convenio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y la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política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entre la escuela y la familia, el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presupuesto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participación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familiar y las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capacitaciones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del personal.</w:t>
                      </w:r>
                    </w:p>
                    <w:p w14:paraId="4F0BF469" w14:textId="77777777" w:rsidR="00271AB1" w:rsidRPr="00682AFE" w:rsidRDefault="00271AB1" w:rsidP="006909E6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</w:p>
                    <w:p w14:paraId="10793626" w14:textId="1ECBF399" w:rsidR="00682AFE" w:rsidRPr="00682AFE" w:rsidRDefault="00271AB1" w:rsidP="00682AFE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Capacitación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del Personal</w:t>
                      </w:r>
                      <w:r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682AFE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#4-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28 de Abril.</w:t>
                      </w:r>
                      <w:r w:rsidR="00682AFE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2023</w:t>
                      </w:r>
                    </w:p>
                    <w:p w14:paraId="40F0B56A" w14:textId="77777777" w:rsidR="00406F79" w:rsidRDefault="00406F79" w:rsidP="00406F79">
                      <w:pPr>
                        <w:widowControl w:val="0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Proporcion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estrategias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e ideas para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desarrollar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la capacidad del personal para trabajar junto con los padres como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socios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iguales</w:t>
                      </w:r>
                      <w:proofErr w:type="spellEnd"/>
                      <w:r w:rsidRPr="001B3C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.</w:t>
                      </w:r>
                    </w:p>
                    <w:p w14:paraId="36BBDF33" w14:textId="77777777" w:rsidR="0062764E" w:rsidRPr="00682AFE" w:rsidRDefault="0062764E" w:rsidP="006909E6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</w:p>
                    <w:p w14:paraId="2CBBA7A2" w14:textId="43656BCA" w:rsidR="005222E7" w:rsidRPr="00682AFE" w:rsidRDefault="00271AB1" w:rsidP="006909E6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sz w:val="14"/>
                          <w:szCs w:val="14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Reunión de padres de alumnos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>pasan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al</w:t>
                      </w:r>
                      <w:r w:rsidRPr="00271AB1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sexto grado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19 de Mayo</w:t>
                      </w:r>
                      <w:r w:rsidR="00243D1B" w:rsidRPr="00682AFE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, 2023</w:t>
                      </w:r>
                      <w:r w:rsidR="005222E7" w:rsidRPr="00682AFE">
                        <w:rPr>
                          <w:rFonts w:asciiTheme="majorHAnsi" w:hAnsiTheme="majorHAnsi" w:cstheme="majorHAnsi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7089843" w14:textId="055610A7" w:rsidR="00DE7A9B" w:rsidRPr="00682AFE" w:rsidRDefault="00271AB1" w:rsidP="006909E6">
                      <w:pPr>
                        <w:widowControl w:val="0"/>
                        <w:rPr>
                          <w:rFonts w:asciiTheme="majorHAnsi" w:hAnsiTheme="majorHAnsi" w:cstheme="majorHAnsi"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Las familias de los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futuros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estudiantes de sexto grado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conocen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expectativas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y las oportunidades de aprendizaje que se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ofrecen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en la escuela intermedia.</w:t>
                      </w:r>
                    </w:p>
                    <w:p w14:paraId="7F2F3FAC" w14:textId="0CE6AC74" w:rsidR="00604183" w:rsidRDefault="00604183" w:rsidP="00722B8B">
                      <w:pPr>
                        <w:widowControl w:val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0872942B" w14:textId="77777777" w:rsidR="00243D1B" w:rsidRDefault="00243D1B" w:rsidP="00722B8B">
                      <w:pPr>
                        <w:widowControl w:val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1CCB6A1A" w14:textId="42B21B72" w:rsidR="00BB168B" w:rsidRDefault="00BB168B" w:rsidP="00722B8B">
                      <w:pPr>
                        <w:widowControl w:val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AE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AC9FE5" wp14:editId="6B2B54C5">
                <wp:simplePos x="0" y="0"/>
                <wp:positionH relativeFrom="margin">
                  <wp:posOffset>-104775</wp:posOffset>
                </wp:positionH>
                <wp:positionV relativeFrom="paragraph">
                  <wp:posOffset>3909695</wp:posOffset>
                </wp:positionV>
                <wp:extent cx="3409950" cy="0"/>
                <wp:effectExtent l="0" t="3810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0FE6" id="Straight Connector 11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307.85pt" to="260.25pt,3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" strokecolor="#203864" strokeweight="6pt">
                <v:stroke joinstyle="miter"/>
                <w10:wrap anchorx="margin"/>
              </v:line>
            </w:pict>
          </mc:Fallback>
        </mc:AlternateContent>
      </w:r>
      <w:r w:rsidR="00C014FE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C36F767" wp14:editId="2E7F3891">
                <wp:simplePos x="0" y="0"/>
                <wp:positionH relativeFrom="margin">
                  <wp:posOffset>8033906</wp:posOffset>
                </wp:positionH>
                <wp:positionV relativeFrom="paragraph">
                  <wp:posOffset>744030</wp:posOffset>
                </wp:positionV>
                <wp:extent cx="491319" cy="443552"/>
                <wp:effectExtent l="0" t="0" r="23495" b="13970"/>
                <wp:wrapNone/>
                <wp:docPr id="37" name="Dodec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9" cy="443552"/>
                        </a:xfrm>
                        <a:prstGeom prst="dodec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49B6C" w14:textId="28167E15" w:rsidR="00C014FE" w:rsidRPr="005250D6" w:rsidRDefault="00C014FE" w:rsidP="00C014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F767" id="Dodecagon 37" o:spid="_x0000_s1035" style="position:absolute;margin-left:632.6pt;margin-top:58.6pt;width:38.7pt;height:34.9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1319,4435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" adj="-11796480,,5400" path="m,162348l65828,59428,179832,,311487,,425491,59428r65828,102920l491319,281204,425491,384124,311487,443552r-131655,l65828,384124,,281204,,162348xe" fillcolor="#5b9bd5 [3204]" strokecolor="#1f4d78 [1604]" strokeweight="1pt">
                <v:stroke joinstyle="miter"/>
                <v:formulas/>
                <v:path arrowok="t" o:connecttype="custom" o:connectlocs="0,162348;65828,59428;179832,0;311487,0;425491,59428;491319,162348;491319,281204;425491,384124;311487,443552;179832,443552;65828,384124;0,281204;0,162348" o:connectangles="0,0,0,0,0,0,0,0,0,0,0,0,0" textboxrect="0,0,491319,443552"/>
                <v:textbox>
                  <w:txbxContent>
                    <w:p w14:paraId="0FC49B6C" w14:textId="28167E15" w:rsidR="00C014FE" w:rsidRPr="005250D6" w:rsidRDefault="00C014FE" w:rsidP="00C014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61C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9C19745" wp14:editId="3080E399">
                <wp:simplePos x="0" y="0"/>
                <wp:positionH relativeFrom="margin">
                  <wp:posOffset>7589227</wp:posOffset>
                </wp:positionH>
                <wp:positionV relativeFrom="paragraph">
                  <wp:posOffset>14556</wp:posOffset>
                </wp:positionV>
                <wp:extent cx="1971675" cy="125730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C69E" w14:textId="6600E7A2" w:rsidR="0084200F" w:rsidRDefault="00842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9745" id="Text Box 83" o:spid="_x0000_s1036" type="#_x0000_t202" style="position:absolute;margin-left:597.6pt;margin-top:1.15pt;width:155.25pt;height:99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" fillcolor="white [3201]" stroked="f" strokeweight=".5pt">
                <v:textbox>
                  <w:txbxContent>
                    <w:p w14:paraId="2DE6C69E" w14:textId="6600E7A2" w:rsidR="0084200F" w:rsidRDefault="0084200F"/>
                  </w:txbxContent>
                </v:textbox>
                <w10:wrap anchorx="margin"/>
              </v:shape>
            </w:pict>
          </mc:Fallback>
        </mc:AlternateContent>
      </w:r>
      <w:r w:rsidR="00664B01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01B80B0" wp14:editId="001E8F13">
                <wp:simplePos x="0" y="0"/>
                <wp:positionH relativeFrom="column">
                  <wp:posOffset>3304540</wp:posOffset>
                </wp:positionH>
                <wp:positionV relativeFrom="paragraph">
                  <wp:posOffset>-319405</wp:posOffset>
                </wp:positionV>
                <wp:extent cx="0" cy="7105650"/>
                <wp:effectExtent l="38100" t="38100" r="3810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A7A61" id="Straight Connector 10" o:spid="_x0000_s1026" style="position:absolute;flip:x y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-25.15pt" to="260.2pt,5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" strokecolor="#203864" strokeweight="6pt">
                <v:stroke joinstyle="miter"/>
              </v:line>
            </w:pict>
          </mc:Fallback>
        </mc:AlternateContent>
      </w:r>
    </w:p>
    <w:p w14:paraId="64F4D31D" w14:textId="6A4F6414" w:rsidR="001973F9" w:rsidRDefault="00062A3E" w:rsidP="001973F9">
      <w:pPr>
        <w:sectPr w:rsidR="001973F9" w:rsidSect="00ED0878">
          <w:headerReference w:type="default" r:id="rId15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36" w:space="24" w:color="1F3864" w:themeColor="accent5" w:themeShade="80"/>
            <w:left w:val="single" w:sz="36" w:space="24" w:color="1F3864" w:themeColor="accent5" w:themeShade="80"/>
            <w:bottom w:val="single" w:sz="36" w:space="24" w:color="1F3864" w:themeColor="accent5" w:themeShade="80"/>
            <w:right w:val="single" w:sz="36" w:space="24" w:color="1F3864" w:themeColor="accent5" w:themeShade="80"/>
          </w:pgBorders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A5C01E" wp14:editId="02BF54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22625" cy="120332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D0FD" w14:textId="52E1024D" w:rsidR="00170FB7" w:rsidRPr="00E41665" w:rsidRDefault="00271AB1" w:rsidP="00170FB7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 xml:space="preserve">El Centro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 xml:space="preserve"> de Padres</w:t>
                            </w:r>
                            <w:r w:rsidR="00170FB7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E41665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(</w:t>
                            </w:r>
                            <w:proofErr w:type="spellStart"/>
                            <w:r w:rsidR="00E41665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Trl</w:t>
                            </w:r>
                            <w:proofErr w:type="spellEnd"/>
                            <w:r w:rsidR="00170FB7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 xml:space="preserve">. </w:t>
                            </w:r>
                            <w:r w:rsidR="00E41665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8</w:t>
                            </w:r>
                            <w:r w:rsidR="00170FB7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)</w:t>
                            </w:r>
                          </w:p>
                          <w:p w14:paraId="2AB44178" w14:textId="7D607AC3" w:rsidR="00170FB7" w:rsidRPr="003B1C4F" w:rsidRDefault="00170FB7" w:rsidP="00170FB7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</w:pPr>
                            <w:r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Ho</w:t>
                            </w:r>
                            <w:r w:rsidR="00271AB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ra</w:t>
                            </w:r>
                            <w:r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s: Mon.-</w:t>
                            </w:r>
                            <w:r w:rsidR="00795A51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Fri</w:t>
                            </w:r>
                            <w:r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 xml:space="preserve">.; </w:t>
                            </w:r>
                            <w:r w:rsidR="00EE5DEB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9</w:t>
                            </w:r>
                            <w:r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:</w:t>
                            </w:r>
                            <w:r w:rsidR="00E41665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00</w:t>
                            </w:r>
                            <w:r w:rsidR="00F3033A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 xml:space="preserve">am </w:t>
                            </w:r>
                            <w:r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-</w:t>
                            </w:r>
                            <w:r w:rsidR="00F3033A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E41665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2</w:t>
                            </w:r>
                            <w:r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:</w:t>
                            </w:r>
                            <w:r w:rsidR="00EE5DEB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0</w:t>
                            </w:r>
                            <w:r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0</w:t>
                            </w:r>
                            <w:r w:rsidR="00F3033A" w:rsidRPr="00E4166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</w:rPr>
                              <w:t>pm</w:t>
                            </w:r>
                          </w:p>
                          <w:p w14:paraId="65AD0387" w14:textId="74E3B15A" w:rsidR="003F15B5" w:rsidRPr="00271AB1" w:rsidRDefault="00271AB1" w:rsidP="007B045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Visite el Centro de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para padres (PRC) para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sacar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libros, materiales de estudio y actividades para usar en casa con su hijo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/a</w:t>
                            </w:r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. Las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computadoras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están disponibles para que los padres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exploren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CTLS Learn, CTLS Parent y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educativos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C01E" id="Text Box 14" o:spid="_x0000_s1037" type="#_x0000_t202" style="position:absolute;margin-left:0;margin-top:0;width:253.75pt;height:94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" filled="f" stroked="f">
                <v:textbox>
                  <w:txbxContent>
                    <w:p w14:paraId="404ED0FD" w14:textId="52E1024D" w:rsidR="00170FB7" w:rsidRPr="00E41665" w:rsidRDefault="00271AB1" w:rsidP="00170FB7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 xml:space="preserve">El Centro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Recursos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 xml:space="preserve"> de Padres</w:t>
                      </w:r>
                      <w:r w:rsidR="00170FB7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 xml:space="preserve"> </w:t>
                      </w:r>
                      <w:r w:rsidR="00E41665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(</w:t>
                      </w:r>
                      <w:proofErr w:type="spellStart"/>
                      <w:r w:rsidR="00E41665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Trl</w:t>
                      </w:r>
                      <w:proofErr w:type="spellEnd"/>
                      <w:r w:rsidR="00170FB7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 xml:space="preserve">. </w:t>
                      </w:r>
                      <w:r w:rsidR="00E41665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8</w:t>
                      </w:r>
                      <w:r w:rsidR="00170FB7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)</w:t>
                      </w:r>
                    </w:p>
                    <w:p w14:paraId="2AB44178" w14:textId="7D607AC3" w:rsidR="00170FB7" w:rsidRPr="003B1C4F" w:rsidRDefault="00170FB7" w:rsidP="00170FB7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</w:pPr>
                      <w:r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Ho</w:t>
                      </w:r>
                      <w:r w:rsidR="00271AB1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ra</w:t>
                      </w:r>
                      <w:r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s: Mon.-</w:t>
                      </w:r>
                      <w:r w:rsidR="00795A51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Fri</w:t>
                      </w:r>
                      <w:r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 xml:space="preserve">.; </w:t>
                      </w:r>
                      <w:r w:rsidR="00EE5DEB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9</w:t>
                      </w:r>
                      <w:r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:</w:t>
                      </w:r>
                      <w:r w:rsidR="00E41665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00</w:t>
                      </w:r>
                      <w:r w:rsidR="00F3033A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 xml:space="preserve">am </w:t>
                      </w:r>
                      <w:r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-</w:t>
                      </w:r>
                      <w:r w:rsidR="00F3033A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 xml:space="preserve"> </w:t>
                      </w:r>
                      <w:r w:rsidR="00E41665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2</w:t>
                      </w:r>
                      <w:r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:</w:t>
                      </w:r>
                      <w:r w:rsidR="00EE5DEB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0</w:t>
                      </w:r>
                      <w:r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0</w:t>
                      </w:r>
                      <w:r w:rsidR="00F3033A" w:rsidRPr="00E4166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</w:rPr>
                        <w:t>pm</w:t>
                      </w:r>
                    </w:p>
                    <w:p w14:paraId="65AD0387" w14:textId="74E3B15A" w:rsidR="003F15B5" w:rsidRPr="00271AB1" w:rsidRDefault="00271AB1" w:rsidP="007B0454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Visite el Centro de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para padres (PRC) para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sacar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libros, materiales de estudio y actividades para usar en casa con su hijo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/a</w:t>
                      </w:r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. Las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computadoras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están disponibles para que los padres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exploren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CTLS Learn, CTLS Parent y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educativos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AD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0732606" wp14:editId="7C7A5659">
                <wp:simplePos x="0" y="0"/>
                <wp:positionH relativeFrom="column">
                  <wp:posOffset>79375</wp:posOffset>
                </wp:positionH>
                <wp:positionV relativeFrom="paragraph">
                  <wp:posOffset>1554480</wp:posOffset>
                </wp:positionV>
                <wp:extent cx="3112135" cy="29019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13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640B5" w14:textId="4DC1C459" w:rsidR="007B0454" w:rsidRPr="00B13CB6" w:rsidRDefault="00271AB1" w:rsidP="007B045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71AB1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>Participación</w:t>
                            </w:r>
                            <w:proofErr w:type="spellEnd"/>
                            <w:r w:rsidRPr="00271AB1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 xml:space="preserve"> de los padres</w:t>
                            </w:r>
                          </w:p>
                          <w:p w14:paraId="777117EB" w14:textId="43309587" w:rsidR="007B0454" w:rsidRPr="00271AB1" w:rsidRDefault="00271AB1" w:rsidP="007B045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Argyle Elementary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cree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que la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significa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 en una comunicación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bidireccional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regular y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significativa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que involucre el aprendizaje académico de los estudiantes y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otras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actividades escolares, lo que incluye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garantizar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E53C1A" w14:textId="77777777" w:rsidR="00271AB1" w:rsidRPr="00271AB1" w:rsidRDefault="00271AB1" w:rsidP="007B045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4E48077" w14:textId="77777777" w:rsidR="00271AB1" w:rsidRPr="00271AB1" w:rsidRDefault="00271AB1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Que los padres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desempeñen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papel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integral en ayudar al aprendizaje de sus hijos.</w:t>
                            </w:r>
                          </w:p>
                          <w:p w14:paraId="6FA1C60A" w14:textId="77777777" w:rsidR="00271AB1" w:rsidRPr="00271AB1" w:rsidRDefault="00271AB1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Que se anime a los padres a participar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activamente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la educación de sus hijos en la escuela.</w:t>
                            </w:r>
                          </w:p>
                          <w:p w14:paraId="4067A4A5" w14:textId="7AABB70B" w:rsidR="004152BF" w:rsidRPr="00271AB1" w:rsidRDefault="00271AB1" w:rsidP="004152BF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ind w:left="36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Que los padres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sean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socios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plenos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la educación de sus hijos y estén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incluidos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corresponda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en la toma de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decisiones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y en los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comités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asesores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ayudar en la educación de sus hijos.</w:t>
                            </w:r>
                          </w:p>
                          <w:p w14:paraId="04F02F9A" w14:textId="08E1C4C0" w:rsidR="00F152BF" w:rsidRPr="007B0454" w:rsidRDefault="00F152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2606" id="Text Box 15" o:spid="_x0000_s1038" type="#_x0000_t202" style="position:absolute;margin-left:6.25pt;margin-top:122.4pt;width:245.05pt;height:228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" filled="f" stroked="f">
                <v:textbox>
                  <w:txbxContent>
                    <w:p w14:paraId="0ED640B5" w14:textId="4DC1C459" w:rsidR="007B0454" w:rsidRPr="00B13CB6" w:rsidRDefault="00271AB1" w:rsidP="007B0454">
                      <w:pPr>
                        <w:pStyle w:val="BasicParagraph"/>
                        <w:suppressAutoHyphens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proofErr w:type="spellStart"/>
                      <w:r w:rsidRPr="00271AB1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>Participación</w:t>
                      </w:r>
                      <w:proofErr w:type="spellEnd"/>
                      <w:r w:rsidRPr="00271AB1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 xml:space="preserve"> de los padres</w:t>
                      </w:r>
                    </w:p>
                    <w:p w14:paraId="777117EB" w14:textId="43309587" w:rsidR="007B0454" w:rsidRPr="00271AB1" w:rsidRDefault="00271AB1" w:rsidP="007B0454">
                      <w:pPr>
                        <w:pStyle w:val="BasicParagraph"/>
                        <w:suppressAutoHyphens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Argyle Elementary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cree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que la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significa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 en una comunicación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bidireccional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regular y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significativa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que involucre el aprendizaje académico de los estudiantes y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otras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actividades escolares, lo que incluye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garantizar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:</w:t>
                      </w:r>
                    </w:p>
                    <w:p w14:paraId="39E53C1A" w14:textId="77777777" w:rsidR="00271AB1" w:rsidRPr="00271AB1" w:rsidRDefault="00271AB1" w:rsidP="007B0454">
                      <w:pPr>
                        <w:pStyle w:val="BasicParagraph"/>
                        <w:suppressAutoHyphens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44E48077" w14:textId="77777777" w:rsidR="00271AB1" w:rsidRPr="00271AB1" w:rsidRDefault="00271AB1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Que los padres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desempeñen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papel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integral en ayudar al aprendizaje de sus hijos.</w:t>
                      </w:r>
                    </w:p>
                    <w:p w14:paraId="6FA1C60A" w14:textId="77777777" w:rsidR="00271AB1" w:rsidRPr="00271AB1" w:rsidRDefault="00271AB1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Que se anime a los padres a participar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activamente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la educación de sus hijos en la escuela.</w:t>
                      </w:r>
                    </w:p>
                    <w:p w14:paraId="4067A4A5" w14:textId="7AABB70B" w:rsidR="004152BF" w:rsidRPr="00271AB1" w:rsidRDefault="00271AB1" w:rsidP="004152BF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ind w:left="36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Que los padres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sean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socios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plenos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la educación de sus hijos y estén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incluidos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corresponda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en la toma de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decisiones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y en los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comités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asesores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ayudar en la educación de sus hijos.</w:t>
                      </w:r>
                    </w:p>
                    <w:p w14:paraId="04F02F9A" w14:textId="08E1C4C0" w:rsidR="00F152BF" w:rsidRPr="007B0454" w:rsidRDefault="00F152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48C5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70E7384" wp14:editId="690794D2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403350" cy="13081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38A12" w14:textId="5B4FCE62" w:rsidR="000D48C5" w:rsidRDefault="00DD41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1FAD" wp14:editId="3EB91AA8">
                                  <wp:extent cx="1210310" cy="1210310"/>
                                  <wp:effectExtent l="0" t="0" r="889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121031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3B0F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mallCap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F0F06E7" wp14:editId="48CC510B">
                                  <wp:extent cx="1112520" cy="992946"/>
                                  <wp:effectExtent l="0" t="0" r="0" b="0"/>
                                  <wp:docPr id="26" name="Picture 2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mpact image 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99294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7384" id="Text Box 5" o:spid="_x0000_s1039" type="#_x0000_t202" style="position:absolute;margin-left:59.3pt;margin-top:6.85pt;width:110.5pt;height:103pt;z-index:2516582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" fillcolor="white [3201]" stroked="f" strokeweight=".5pt">
                <v:textbox>
                  <w:txbxContent>
                    <w:p w14:paraId="6FC38A12" w14:textId="5B4FCE62" w:rsidR="000D48C5" w:rsidRDefault="00DD4103">
                      <w:r>
                        <w:rPr>
                          <w:noProof/>
                        </w:rPr>
                        <w:drawing>
                          <wp:inline distT="0" distB="0" distL="0" distR="0" wp14:anchorId="60951FAD" wp14:editId="3EB91AA8">
                            <wp:extent cx="1210310" cy="1210310"/>
                            <wp:effectExtent l="0" t="0" r="889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10" cy="121031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3B0F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mallCap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F0F06E7" wp14:editId="48CC510B">
                            <wp:extent cx="1112520" cy="992946"/>
                            <wp:effectExtent l="0" t="0" r="0" b="0"/>
                            <wp:docPr id="26" name="Picture 2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mpact image 3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992946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F0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1A24358" wp14:editId="6BE0A76E">
                <wp:simplePos x="0" y="0"/>
                <wp:positionH relativeFrom="column">
                  <wp:posOffset>3530600</wp:posOffset>
                </wp:positionH>
                <wp:positionV relativeFrom="paragraph">
                  <wp:posOffset>0</wp:posOffset>
                </wp:positionV>
                <wp:extent cx="5486400" cy="663638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63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B12F7" w14:textId="04CC70B4" w:rsidR="008C1BFC" w:rsidRDefault="00271AB1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jc w:val="center"/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71AB1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Un equipo, una meta, </w:t>
                            </w:r>
                            <w:proofErr w:type="spellStart"/>
                            <w:r w:rsidRPr="00271AB1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éxito</w:t>
                            </w:r>
                            <w:proofErr w:type="spellEnd"/>
                            <w:r w:rsidRPr="00271AB1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estudiantil</w:t>
                            </w:r>
                            <w:proofErr w:type="spellEnd"/>
                          </w:p>
                          <w:p w14:paraId="320C5C45" w14:textId="77777777" w:rsidR="00271AB1" w:rsidRPr="00C14940" w:rsidRDefault="00271AB1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18FFA50" w14:textId="77777777" w:rsidR="00271AB1" w:rsidRPr="00271AB1" w:rsidRDefault="00271AB1" w:rsidP="00271AB1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Tomaremos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las siguientes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medidas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promover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y apoyar a los padres como una base importante de la escuela con el fin de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fortalecer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la escuela y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alcanzar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nuestras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metas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 la escuela. Lo </w:t>
                            </w:r>
                            <w:proofErr w:type="spellStart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haremos</w:t>
                            </w:r>
                            <w:proofErr w:type="spellEnd"/>
                            <w:r w:rsidRPr="00271AB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815180" w14:textId="42C0B9E7" w:rsidR="008C1BFC" w:rsidRPr="00C14940" w:rsidRDefault="008C1BFC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6A89A9F" w14:textId="11687972" w:rsidR="00A07DAE" w:rsidRPr="00C14940" w:rsidRDefault="00A07DAE" w:rsidP="008C1BFC">
                            <w:pPr>
                              <w:pStyle w:val="BasicParagraph"/>
                              <w:suppressAutoHyphens/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7205F3C" w14:textId="2725DA67" w:rsidR="008C1BFC" w:rsidRPr="005F5CCF" w:rsidRDefault="00271AB1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right="1941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Asegúrese de que toda la información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relacionada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con la escuela y los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padres, las reuniones y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otras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actividades se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publique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tanto en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inglés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como en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español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se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publique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el sitio web de la escuela y se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incluya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el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boletín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mensual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padres y en los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mensajes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CTLS.</w:t>
                            </w:r>
                          </w:p>
                          <w:p w14:paraId="0FF2626F" w14:textId="77777777" w:rsidR="008C1BFC" w:rsidRPr="005F5CCF" w:rsidRDefault="008C1BFC" w:rsidP="008C1BFC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ind w:left="320" w:hanging="32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0B6E36F" w14:textId="4B0D222A" w:rsidR="008C1BFC" w:rsidRPr="005F5CCF" w:rsidRDefault="005F5CCF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Proporcionar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dos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capacitaciones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cada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semestre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el personal durante sus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períodos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planificación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sobre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estrategias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mejorar la comunicación con los padres e ideas para aumentar la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familiar.</w:t>
                            </w:r>
                          </w:p>
                          <w:p w14:paraId="6340127B" w14:textId="77777777" w:rsidR="008C1BFC" w:rsidRPr="005F5CCF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C1F3304" w14:textId="59AB0BE8" w:rsidR="005F7735" w:rsidRPr="005F5CCF" w:rsidRDefault="005F5CCF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Asociarse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nuestras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escuelas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secundarias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mediante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realización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reuniones y eventos conjuntos para padres y el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envío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información escolar sobre actividades de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 para ayudar 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preparar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 los padres y a sus hijos para las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transiciones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escolares.</w:t>
                            </w:r>
                          </w:p>
                          <w:p w14:paraId="59E06EA3" w14:textId="77777777" w:rsidR="00474AC1" w:rsidRPr="005F5CCF" w:rsidRDefault="00474AC1" w:rsidP="00474AC1">
                            <w:pPr>
                              <w:pStyle w:val="ParagraphStyle1"/>
                              <w:spacing w:line="240" w:lineRule="auto"/>
                              <w:ind w:left="0" w:firstLine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4CB31CC" w14:textId="2D98E700" w:rsidR="00E41665" w:rsidRPr="005F5CCF" w:rsidRDefault="005F5CCF" w:rsidP="00725BAC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Comparta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información en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inglés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español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la página web y en el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boletín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la escuela para que los padres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comprendan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los estándares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académicos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y las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evaluaciones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la escuela, así como las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formas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que los padres pueden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monitorear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el progreso de sus hijos y trabajar con los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educadores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3F623B" w14:textId="77777777" w:rsidR="008C1BFC" w:rsidRPr="005F5CCF" w:rsidRDefault="008C1BFC" w:rsidP="005F7735">
                            <w:pPr>
                              <w:pStyle w:val="BasicParagraph"/>
                              <w:tabs>
                                <w:tab w:val="left" w:pos="720"/>
                              </w:tabs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6DA4F5E" w14:textId="39527E24" w:rsidR="00BD092C" w:rsidRPr="005F5CCF" w:rsidRDefault="005F5CCF" w:rsidP="003040DF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Comunicarse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con todas las familias y la comunidad de forma regular con respecto a los eventos y actividades de toda la escuela, a través de CTLS Parent, el sitio web de la escuela, las redes sociales,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carteles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y volantes del campus, etc.</w:t>
                            </w:r>
                          </w:p>
                          <w:p w14:paraId="11CC71AA" w14:textId="77777777" w:rsidR="005F5CCF" w:rsidRPr="005F5CCF" w:rsidRDefault="005F5CCF" w:rsidP="005F5CC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2CBE0B83" w14:textId="77777777" w:rsidR="005F5CCF" w:rsidRPr="005F5CCF" w:rsidRDefault="005F5CCF" w:rsidP="005F5CCF">
                            <w:pPr>
                              <w:pStyle w:val="ParagraphStyle1"/>
                              <w:spacing w:line="240" w:lineRule="auto"/>
                              <w:ind w:left="720" w:firstLine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42855C3" w14:textId="5BB7A7F8" w:rsidR="008C1BFC" w:rsidRPr="005F5CCF" w:rsidRDefault="005F5CCF" w:rsidP="00990EF4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Trabajar con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nuestros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padres para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desarrollar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capacitaciones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relevantes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presentaciones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útiles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educar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 nuestro personal sobre la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importancia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padres.</w:t>
                            </w:r>
                          </w:p>
                          <w:p w14:paraId="29C4D57C" w14:textId="77777777" w:rsidR="005F5CCF" w:rsidRPr="005F5CCF" w:rsidRDefault="005F5CCF" w:rsidP="005F5CCF">
                            <w:pPr>
                              <w:pStyle w:val="ParagraphStyle1"/>
                              <w:spacing w:line="240" w:lineRule="auto"/>
                              <w:ind w:left="720" w:firstLine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346C11C" w14:textId="745A9DE4" w:rsidR="007429A2" w:rsidRPr="005F5CCF" w:rsidRDefault="005F5CCF" w:rsidP="0021142E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Proporcionar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los materiales y folletos necesarios para los padres en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conferencias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reuniones y actividades para ayudar a los padres a trabajar con sus hijos para mejorar el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sus hijos.</w:t>
                            </w:r>
                          </w:p>
                          <w:p w14:paraId="790ACB3F" w14:textId="77777777" w:rsidR="005F5CCF" w:rsidRPr="005F5CCF" w:rsidRDefault="005F5CCF" w:rsidP="005F5CCF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E5879D5" w14:textId="47D4D556" w:rsidR="007429A2" w:rsidRPr="005F5CCF" w:rsidRDefault="005F5CCF" w:rsidP="005F7735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Utilizar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nuestros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facilitadores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padres y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socios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educativos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para mejorar el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conocimiento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las actividades y eventos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enumerados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en la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política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 de la escuela.</w:t>
                            </w:r>
                          </w:p>
                          <w:p w14:paraId="3FA61CD8" w14:textId="77777777" w:rsidR="00BA4322" w:rsidRPr="005F5CCF" w:rsidRDefault="00BA4322" w:rsidP="00BA4322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21587FFD" w14:textId="0118EED7" w:rsidR="008C1BFC" w:rsidRPr="005F5CCF" w:rsidRDefault="005F5CCF" w:rsidP="00AD2A70">
                            <w:pPr>
                              <w:pStyle w:val="ParagraphStyle1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Recopile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 en todos los eventos y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ofrezca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una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variedad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encuestas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 lo largo del año escolar para responder a los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 sobre las actividades de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los padres y las reuniones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solicitadas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BD08A6" w14:textId="11CE425B" w:rsidR="008C1BFC" w:rsidRPr="008C1BFC" w:rsidRDefault="008C1BFC" w:rsidP="00BA0142">
                            <w:pPr>
                              <w:pStyle w:val="ParagraphStyle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358" id="Text Box 17" o:spid="_x0000_s1040" type="#_x0000_t202" style="position:absolute;margin-left:278pt;margin-top:0;width:6in;height:522.5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" filled="f" stroked="f">
                <v:textbox>
                  <w:txbxContent>
                    <w:p w14:paraId="51BB12F7" w14:textId="04CC70B4" w:rsidR="008C1BFC" w:rsidRDefault="00271AB1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jc w:val="center"/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271AB1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Un equipo, una meta, </w:t>
                      </w:r>
                      <w:proofErr w:type="spellStart"/>
                      <w:r w:rsidRPr="00271AB1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>éxito</w:t>
                      </w:r>
                      <w:proofErr w:type="spellEnd"/>
                      <w:r w:rsidRPr="00271AB1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>estudiantil</w:t>
                      </w:r>
                      <w:proofErr w:type="spellEnd"/>
                    </w:p>
                    <w:p w14:paraId="320C5C45" w14:textId="77777777" w:rsidR="00271AB1" w:rsidRPr="00C14940" w:rsidRDefault="00271AB1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18FFA50" w14:textId="77777777" w:rsidR="00271AB1" w:rsidRPr="00271AB1" w:rsidRDefault="00271AB1" w:rsidP="00271AB1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Tomaremos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las siguientes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medidas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promover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y apoyar a los padres como una base importante de la escuela con el fin de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fortalecer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la escuela y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alcanzar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nuestras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metas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 la escuela. Lo </w:t>
                      </w:r>
                      <w:proofErr w:type="spellStart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haremos</w:t>
                      </w:r>
                      <w:proofErr w:type="spellEnd"/>
                      <w:r w:rsidRPr="00271AB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</w:t>
                      </w:r>
                    </w:p>
                    <w:p w14:paraId="17815180" w14:textId="42C0B9E7" w:rsidR="008C1BFC" w:rsidRPr="00C14940" w:rsidRDefault="008C1BFC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6A89A9F" w14:textId="11687972" w:rsidR="00A07DAE" w:rsidRPr="00C14940" w:rsidRDefault="00A07DAE" w:rsidP="008C1BFC">
                      <w:pPr>
                        <w:pStyle w:val="BasicParagraph"/>
                        <w:suppressAutoHyphens/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7205F3C" w14:textId="2725DA67" w:rsidR="008C1BFC" w:rsidRPr="005F5CCF" w:rsidRDefault="00271AB1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ind w:right="1941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Asegúrese de que toda la información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relacionada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con la escuela y los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padres, las reuniones y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otras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actividades se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publique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tanto en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inglés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como en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español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se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publique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el sitio web de la escuela y se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incluya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el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boletín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mensual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padres y en los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mensajes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CTLS.</w:t>
                      </w:r>
                    </w:p>
                    <w:p w14:paraId="0FF2626F" w14:textId="77777777" w:rsidR="008C1BFC" w:rsidRPr="005F5CCF" w:rsidRDefault="008C1BFC" w:rsidP="008C1BFC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ind w:left="320" w:hanging="32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0B6E36F" w14:textId="4B0D222A" w:rsidR="008C1BFC" w:rsidRPr="005F5CCF" w:rsidRDefault="005F5CCF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Proporcionar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dos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capacitaciones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cada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semestre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el personal durante sus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períodos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planificación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sobre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estrategias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mejorar la comunicación con los padres e ideas para aumentar la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familiar.</w:t>
                      </w:r>
                    </w:p>
                    <w:p w14:paraId="6340127B" w14:textId="77777777" w:rsidR="008C1BFC" w:rsidRPr="005F5CCF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C1F3304" w14:textId="59AB0BE8" w:rsidR="005F7735" w:rsidRPr="005F5CCF" w:rsidRDefault="005F5CCF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Asociarse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nuestras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escuelas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secundarias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mediante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realización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reuniones y eventos conjuntos para padres y el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envío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información escolar sobre actividades de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 para ayudar 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preparar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 los padres y a sus hijos para las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transiciones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escolares.</w:t>
                      </w:r>
                    </w:p>
                    <w:p w14:paraId="59E06EA3" w14:textId="77777777" w:rsidR="00474AC1" w:rsidRPr="005F5CCF" w:rsidRDefault="00474AC1" w:rsidP="00474AC1">
                      <w:pPr>
                        <w:pStyle w:val="ParagraphStyle1"/>
                        <w:spacing w:line="240" w:lineRule="auto"/>
                        <w:ind w:left="0" w:firstLine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4CB31CC" w14:textId="2D98E700" w:rsidR="00E41665" w:rsidRPr="005F5CCF" w:rsidRDefault="005F5CCF" w:rsidP="00725BAC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Comparta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información en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inglés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español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la página web y en el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boletín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la escuela para que los padres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comprendan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los estándares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académicos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y las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evaluaciones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la escuela, así como las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formas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que los padres pueden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monitorear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el progreso de sus hijos y trabajar con los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educadores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14:paraId="1F3F623B" w14:textId="77777777" w:rsidR="008C1BFC" w:rsidRPr="005F5CCF" w:rsidRDefault="008C1BFC" w:rsidP="005F7735">
                      <w:pPr>
                        <w:pStyle w:val="BasicParagraph"/>
                        <w:tabs>
                          <w:tab w:val="left" w:pos="720"/>
                        </w:tabs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36DA4F5E" w14:textId="39527E24" w:rsidR="00BD092C" w:rsidRPr="005F5CCF" w:rsidRDefault="005F5CCF" w:rsidP="003040DF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Comunicarse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con todas las familias y la comunidad de forma regular con respecto a los eventos y actividades de toda la escuela, a través de CTLS Parent, el sitio web de la escuela, las redes sociales,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carteles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y volantes del campus, etc.</w:t>
                      </w:r>
                    </w:p>
                    <w:p w14:paraId="11CC71AA" w14:textId="77777777" w:rsidR="005F5CCF" w:rsidRPr="005F5CCF" w:rsidRDefault="005F5CCF" w:rsidP="005F5CCF">
                      <w:pPr>
                        <w:pStyle w:val="ListParagrap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2CBE0B83" w14:textId="77777777" w:rsidR="005F5CCF" w:rsidRPr="005F5CCF" w:rsidRDefault="005F5CCF" w:rsidP="005F5CCF">
                      <w:pPr>
                        <w:pStyle w:val="ParagraphStyle1"/>
                        <w:spacing w:line="240" w:lineRule="auto"/>
                        <w:ind w:left="720" w:firstLine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42855C3" w14:textId="5BB7A7F8" w:rsidR="008C1BFC" w:rsidRPr="005F5CCF" w:rsidRDefault="005F5CCF" w:rsidP="00990EF4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Trabajar con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nuestros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padres para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desarrollar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capacitaciones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relevantes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presentaciones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útiles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educar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 nuestro personal sobre la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importancia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padres.</w:t>
                      </w:r>
                    </w:p>
                    <w:p w14:paraId="29C4D57C" w14:textId="77777777" w:rsidR="005F5CCF" w:rsidRPr="005F5CCF" w:rsidRDefault="005F5CCF" w:rsidP="005F5CCF">
                      <w:pPr>
                        <w:pStyle w:val="ParagraphStyle1"/>
                        <w:spacing w:line="240" w:lineRule="auto"/>
                        <w:ind w:left="720" w:firstLine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346C11C" w14:textId="745A9DE4" w:rsidR="007429A2" w:rsidRPr="005F5CCF" w:rsidRDefault="005F5CCF" w:rsidP="0021142E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Proporcionar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los materiales y folletos necesarios para los padres en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conferencias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reuniones y actividades para ayudar a los padres a trabajar con sus hijos para mejorar el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sus hijos.</w:t>
                      </w:r>
                    </w:p>
                    <w:p w14:paraId="790ACB3F" w14:textId="77777777" w:rsidR="005F5CCF" w:rsidRPr="005F5CCF" w:rsidRDefault="005F5CCF" w:rsidP="005F5CCF">
                      <w:pPr>
                        <w:pStyle w:val="ListParagrap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3E5879D5" w14:textId="47D4D556" w:rsidR="007429A2" w:rsidRPr="005F5CCF" w:rsidRDefault="005F5CCF" w:rsidP="005F7735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Utilizar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nuestros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facilitadores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padres y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socios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educativos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para mejorar el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conocimiento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las actividades y eventos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enumerados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en la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política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 de la escuela.</w:t>
                      </w:r>
                    </w:p>
                    <w:p w14:paraId="3FA61CD8" w14:textId="77777777" w:rsidR="00BA4322" w:rsidRPr="005F5CCF" w:rsidRDefault="00BA4322" w:rsidP="00BA4322">
                      <w:pPr>
                        <w:pStyle w:val="ListParagrap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21587FFD" w14:textId="0118EED7" w:rsidR="008C1BFC" w:rsidRPr="005F5CCF" w:rsidRDefault="005F5CCF" w:rsidP="00AD2A70">
                      <w:pPr>
                        <w:pStyle w:val="ParagraphStyle1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Recopile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 en todos los eventos y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ofrezca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variedad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encuestas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 lo largo del año escolar para responder a los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 sobre las actividades de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los padres y las reuniones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solicitadas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14:paraId="3DBD08A6" w14:textId="11CE425B" w:rsidR="008C1BFC" w:rsidRPr="008C1BFC" w:rsidRDefault="008C1BFC" w:rsidP="00BA0142">
                      <w:pPr>
                        <w:pStyle w:val="ParagraphStyle1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E76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4B75F71D" wp14:editId="3503C87A">
                <wp:simplePos x="0" y="0"/>
                <wp:positionH relativeFrom="margin">
                  <wp:posOffset>-120650</wp:posOffset>
                </wp:positionH>
                <wp:positionV relativeFrom="paragraph">
                  <wp:posOffset>1321435</wp:posOffset>
                </wp:positionV>
                <wp:extent cx="3495675" cy="0"/>
                <wp:effectExtent l="0" t="38100" r="47625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A7DC6" id="Straight Connector 77" o:spid="_x0000_s1026" style="position:absolute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5pt,104.05pt" to="265.7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" strokecolor="#1f3763 [1608]" strokeweight="6pt">
                <v:stroke joinstyle="miter"/>
                <w10:wrap anchorx="margin"/>
              </v:line>
            </w:pict>
          </mc:Fallback>
        </mc:AlternateContent>
      </w:r>
      <w:r w:rsidR="00B17C3B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32737C3" wp14:editId="5EF2B308">
                <wp:simplePos x="0" y="0"/>
                <wp:positionH relativeFrom="column">
                  <wp:posOffset>-113665</wp:posOffset>
                </wp:positionH>
                <wp:positionV relativeFrom="paragraph">
                  <wp:posOffset>4671060</wp:posOffset>
                </wp:positionV>
                <wp:extent cx="3505200" cy="0"/>
                <wp:effectExtent l="0" t="38100" r="38100" b="381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06E4D" id="Straight Connector 76" o:spid="_x0000_s1026" style="position:absolute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367.8pt" to="267.05pt,3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" strokecolor="#1f3763 [1608]" strokeweight="6pt">
                <v:stroke joinstyle="miter"/>
              </v:line>
            </w:pict>
          </mc:Fallback>
        </mc:AlternateContent>
      </w:r>
      <w:r w:rsidR="00CF737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D248F28" wp14:editId="797C6CAF">
                <wp:simplePos x="0" y="0"/>
                <wp:positionH relativeFrom="column">
                  <wp:posOffset>171450</wp:posOffset>
                </wp:positionH>
                <wp:positionV relativeFrom="paragraph">
                  <wp:posOffset>4747895</wp:posOffset>
                </wp:positionV>
                <wp:extent cx="2891790" cy="1895475"/>
                <wp:effectExtent l="0" t="0" r="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3D65" w14:textId="274CF5F8" w:rsidR="00CF737D" w:rsidRDefault="00DC0596" w:rsidP="00DC059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 w:rsidRPr="00DC059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>participación</w:t>
                            </w:r>
                            <w:proofErr w:type="spellEnd"/>
                            <w:r w:rsidRPr="00DC059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de los padres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es importante</w:t>
                            </w:r>
                          </w:p>
                          <w:p w14:paraId="4C92D111" w14:textId="77777777" w:rsidR="00DC0596" w:rsidRDefault="00DC0596" w:rsidP="00BA014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077FF66" w14:textId="17A25528" w:rsidR="00474AC1" w:rsidRPr="00DC0596" w:rsidRDefault="00DC0596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Argyle Elementary se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compromete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a ayudar a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nuestros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padres y familias a asistir a las actividades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familiares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enumeradas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en esta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política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Llámenos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o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envíenos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un correo electrónico si necesita ayuda con el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cuidado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de niños o el transporte para participar en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nuestros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programas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68DDBEB" w14:textId="56FDDFDB" w:rsidR="00474AC1" w:rsidRPr="00DC0596" w:rsidRDefault="00E41665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Zoila Hill</w:t>
                            </w:r>
                          </w:p>
                          <w:p w14:paraId="3B3ACDD8" w14:textId="320DED4C" w:rsidR="00474AC1" w:rsidRPr="00DC0596" w:rsidRDefault="00E41665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Hyperlink"/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</w:pP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678.842-6800</w:t>
                            </w:r>
                            <w:r w:rsidR="00474AC1"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 xml:space="preserve"> or </w:t>
                            </w:r>
                            <w:r w:rsidR="00474AC1" w:rsidRPr="00DC0596">
                              <w:rPr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br/>
                            </w:r>
                            <w:r w:rsidRPr="00DC0596">
                              <w:rPr>
                                <w:rStyle w:val="Hyperlink"/>
                                <w:rFonts w:asciiTheme="majorHAnsi" w:hAnsiTheme="majorHAnsi" w:cstheme="majorHAnsi"/>
                                <w:iCs/>
                                <w:sz w:val="17"/>
                                <w:szCs w:val="17"/>
                              </w:rPr>
                              <w:t>Zoila.hill@cobbk12.org</w:t>
                            </w:r>
                          </w:p>
                          <w:p w14:paraId="1BD6E7FC" w14:textId="52AD8C6F" w:rsidR="000804D4" w:rsidRPr="00875230" w:rsidRDefault="000804D4" w:rsidP="00474AC1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8F28" id="Text Box 16" o:spid="_x0000_s1041" type="#_x0000_t202" style="position:absolute;margin-left:13.5pt;margin-top:373.85pt;width:227.7pt;height:149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" filled="f" stroked="f">
                <v:textbox>
                  <w:txbxContent>
                    <w:p w14:paraId="7CDE3D65" w14:textId="274CF5F8" w:rsidR="00CF737D" w:rsidRDefault="00DC0596" w:rsidP="00DC059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szCs w:val="32"/>
                        </w:rPr>
                        <w:t xml:space="preserve">La </w:t>
                      </w:r>
                      <w:proofErr w:type="spellStart"/>
                      <w:r w:rsidRPr="00DC059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szCs w:val="32"/>
                        </w:rPr>
                        <w:t>participación</w:t>
                      </w:r>
                      <w:proofErr w:type="spellEnd"/>
                      <w:r w:rsidRPr="00DC059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szCs w:val="32"/>
                        </w:rPr>
                        <w:t xml:space="preserve"> de los padres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szCs w:val="32"/>
                        </w:rPr>
                        <w:t xml:space="preserve"> es importante</w:t>
                      </w:r>
                    </w:p>
                    <w:p w14:paraId="4C92D111" w14:textId="77777777" w:rsidR="00DC0596" w:rsidRDefault="00DC0596" w:rsidP="00BA014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6077FF66" w14:textId="17A25528" w:rsidR="00474AC1" w:rsidRPr="00DC0596" w:rsidRDefault="00DC0596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Argyle Elementary se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compromete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a ayudar a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nuestros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padres y familias a asistir a las actividades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familiares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enumeradas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en esta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política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Llámenos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o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envíenos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un correo electrónico si necesita ayuda con el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cuidado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de niños o el transporte para participar en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nuestros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programas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.</w:t>
                      </w:r>
                    </w:p>
                    <w:p w14:paraId="768DDBEB" w14:textId="56FDDFDB" w:rsidR="00474AC1" w:rsidRPr="00DC0596" w:rsidRDefault="00E41665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Zoila Hill</w:t>
                      </w:r>
                    </w:p>
                    <w:p w14:paraId="3B3ACDD8" w14:textId="320DED4C" w:rsidR="00474AC1" w:rsidRPr="00DC0596" w:rsidRDefault="00E41665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Hyperlink"/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</w:pPr>
                      <w:r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678.842-6800</w:t>
                      </w:r>
                      <w:r w:rsidR="00474AC1"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 xml:space="preserve"> or </w:t>
                      </w:r>
                      <w:r w:rsidR="00474AC1" w:rsidRPr="00DC0596">
                        <w:rPr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br/>
                      </w:r>
                      <w:r w:rsidRPr="00DC0596">
                        <w:rPr>
                          <w:rStyle w:val="Hyperlink"/>
                          <w:rFonts w:asciiTheme="majorHAnsi" w:hAnsiTheme="majorHAnsi" w:cstheme="majorHAnsi"/>
                          <w:iCs/>
                          <w:sz w:val="17"/>
                          <w:szCs w:val="17"/>
                        </w:rPr>
                        <w:t>Zoila.hill@cobbk12.org</w:t>
                      </w:r>
                    </w:p>
                    <w:p w14:paraId="1BD6E7FC" w14:textId="52AD8C6F" w:rsidR="000804D4" w:rsidRPr="00875230" w:rsidRDefault="000804D4" w:rsidP="00474AC1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37D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485B6AC" wp14:editId="2669CE45">
                <wp:simplePos x="0" y="0"/>
                <wp:positionH relativeFrom="column">
                  <wp:posOffset>3390900</wp:posOffset>
                </wp:positionH>
                <wp:positionV relativeFrom="paragraph">
                  <wp:posOffset>-291465</wp:posOffset>
                </wp:positionV>
                <wp:extent cx="0" cy="7105650"/>
                <wp:effectExtent l="38100" t="38100" r="3810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9E7AD" id="Straight Connector 27" o:spid="_x0000_s1026" style="position:absolute;flip:x 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-22.95pt" to="267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" strokecolor="#203864" strokeweight="6pt">
                <v:stroke joinstyle="miter"/>
              </v:line>
            </w:pict>
          </mc:Fallback>
        </mc:AlternateContent>
      </w:r>
    </w:p>
    <w:p w14:paraId="1F53E0F2" w14:textId="3744F236" w:rsidR="001F5C06" w:rsidRDefault="00DC0596" w:rsidP="001973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74215" wp14:editId="743CD027">
                <wp:simplePos x="0" y="0"/>
                <wp:positionH relativeFrom="column">
                  <wp:posOffset>3503295</wp:posOffset>
                </wp:positionH>
                <wp:positionV relativeFrom="paragraph">
                  <wp:posOffset>5666105</wp:posOffset>
                </wp:positionV>
                <wp:extent cx="533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620DC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85pt,446.15pt" to="695.8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4D31D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038C28" wp14:editId="28786907">
                <wp:simplePos x="0" y="0"/>
                <wp:positionH relativeFrom="column">
                  <wp:posOffset>127000</wp:posOffset>
                </wp:positionH>
                <wp:positionV relativeFrom="paragraph">
                  <wp:posOffset>4445</wp:posOffset>
                </wp:positionV>
                <wp:extent cx="2921635" cy="277050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277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D4208" w14:textId="271340A8" w:rsidR="00474AC1" w:rsidRDefault="005F5CCF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5F5CCF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 xml:space="preserve">Estándares de </w:t>
                            </w:r>
                            <w:proofErr w:type="spellStart"/>
                            <w:r w:rsidRPr="005F5CCF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>participación</w:t>
                            </w:r>
                            <w:proofErr w:type="spellEnd"/>
                            <w:r w:rsidRPr="005F5CCF">
                              <w:rPr>
                                <w:rStyle w:val="CharacterStyle2"/>
                                <w:rFonts w:ascii="Times New Roman" w:hAnsi="Times New Roman" w:cs="Times New Roman"/>
                                <w:i w:val="0"/>
                                <w:iCs w:val="0"/>
                                <w:smallCaps w:val="0"/>
                                <w:color w:val="auto"/>
                                <w:sz w:val="36"/>
                                <w:szCs w:val="36"/>
                              </w:rPr>
                              <w:t xml:space="preserve"> de los padres</w:t>
                            </w:r>
                          </w:p>
                          <w:p w14:paraId="28A4363D" w14:textId="77777777" w:rsidR="005F5CCF" w:rsidRPr="00474AC1" w:rsidRDefault="005F5CCF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14:paraId="00ACF7BF" w14:textId="2361504D" w:rsidR="001E6A49" w:rsidRDefault="005F5CCF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La Escuela Primaria Argyle y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nuestros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padres han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adoptado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los Estándares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Nacionales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de la PTA para las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Asociaciones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entre la Familia y la Escuela como el modelo de la escuela para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involucrar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a los padres, los estudiantes y la comunidad. Estos estándares son:</w:t>
                            </w:r>
                          </w:p>
                          <w:p w14:paraId="6752619A" w14:textId="77777777" w:rsidR="005F5CCF" w:rsidRPr="005F5CCF" w:rsidRDefault="005F5CCF" w:rsidP="00000FD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7149B7" w14:textId="77777777" w:rsidR="005F5CCF" w:rsidRPr="005F5CCF" w:rsidRDefault="005F5CCF" w:rsidP="005F5CCF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Bienvenida a todas las familias</w:t>
                            </w:r>
                          </w:p>
                          <w:p w14:paraId="3F25BEA8" w14:textId="5741CCBF" w:rsidR="005F5CCF" w:rsidRPr="005F5CCF" w:rsidRDefault="005F5CCF" w:rsidP="005F5CCF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Comunicarse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efectivamente</w:t>
                            </w:r>
                            <w:proofErr w:type="spellEnd"/>
                          </w:p>
                          <w:p w14:paraId="26101052" w14:textId="4C77D4F9" w:rsidR="005F5CCF" w:rsidRPr="005F5CCF" w:rsidRDefault="005F5CCF" w:rsidP="005F5CCF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Apoyando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Éxito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Estudiantil</w:t>
                            </w:r>
                            <w:proofErr w:type="spellEnd"/>
                          </w:p>
                          <w:p w14:paraId="514ED2BC" w14:textId="2435073B" w:rsidR="005F5CCF" w:rsidRPr="005F5CCF" w:rsidRDefault="005F5CCF" w:rsidP="005F5CCF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Hablando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por cada niño</w:t>
                            </w:r>
                          </w:p>
                          <w:p w14:paraId="57F751EF" w14:textId="17225038" w:rsidR="005F5CCF" w:rsidRPr="005F5CCF" w:rsidRDefault="005F5CCF" w:rsidP="005F5CCF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Compartir el </w:t>
                            </w: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poder</w:t>
                            </w:r>
                            <w:proofErr w:type="spellEnd"/>
                          </w:p>
                          <w:p w14:paraId="3577BB76" w14:textId="2F8AB575" w:rsidR="00F152BF" w:rsidRPr="005F5CCF" w:rsidRDefault="005F5CCF" w:rsidP="005F5CCF">
                            <w:pPr>
                              <w:pStyle w:val="Basic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Colaborando</w:t>
                            </w:r>
                            <w:proofErr w:type="spellEnd"/>
                            <w:r w:rsidRPr="005F5CCF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con la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8C28" id="Text Box 18" o:spid="_x0000_s1042" type="#_x0000_t202" style="position:absolute;margin-left:10pt;margin-top:.35pt;width:230.05pt;height:218.1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" filled="f" stroked="f">
                <v:textbox>
                  <w:txbxContent>
                    <w:p w14:paraId="125D4208" w14:textId="271340A8" w:rsidR="00474AC1" w:rsidRDefault="005F5CCF" w:rsidP="00000FD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</w:pPr>
                      <w:r w:rsidRPr="005F5CCF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 xml:space="preserve">Estándares de </w:t>
                      </w:r>
                      <w:proofErr w:type="spellStart"/>
                      <w:r w:rsidRPr="005F5CCF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>participación</w:t>
                      </w:r>
                      <w:proofErr w:type="spellEnd"/>
                      <w:r w:rsidRPr="005F5CCF">
                        <w:rPr>
                          <w:rStyle w:val="CharacterStyle2"/>
                          <w:rFonts w:ascii="Times New Roman" w:hAnsi="Times New Roman" w:cs="Times New Roman"/>
                          <w:i w:val="0"/>
                          <w:iCs w:val="0"/>
                          <w:smallCaps w:val="0"/>
                          <w:color w:val="auto"/>
                          <w:sz w:val="36"/>
                          <w:szCs w:val="36"/>
                        </w:rPr>
                        <w:t xml:space="preserve"> de los padres</w:t>
                      </w:r>
                    </w:p>
                    <w:p w14:paraId="28A4363D" w14:textId="77777777" w:rsidR="005F5CCF" w:rsidRPr="00474AC1" w:rsidRDefault="005F5CCF" w:rsidP="00000FD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14:paraId="00ACF7BF" w14:textId="2361504D" w:rsidR="001E6A49" w:rsidRDefault="005F5CCF" w:rsidP="00000FD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La Escuela Primaria Argyle y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nuestros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padres han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adoptado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los Estándares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Nacionales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de la PTA para las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Asociaciones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entre la Familia y la Escuela como el modelo de la escuela para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involucrar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a los padres, los estudiantes y la comunidad. Estos estándares son:</w:t>
                      </w:r>
                    </w:p>
                    <w:p w14:paraId="6752619A" w14:textId="77777777" w:rsidR="005F5CCF" w:rsidRPr="005F5CCF" w:rsidRDefault="005F5CCF" w:rsidP="00000FD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</w:p>
                    <w:p w14:paraId="327149B7" w14:textId="77777777" w:rsidR="005F5CCF" w:rsidRPr="005F5CCF" w:rsidRDefault="005F5CCF" w:rsidP="005F5CCF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Bienvenida a todas las familias</w:t>
                      </w:r>
                    </w:p>
                    <w:p w14:paraId="3F25BEA8" w14:textId="5741CCBF" w:rsidR="005F5CCF" w:rsidRPr="005F5CCF" w:rsidRDefault="005F5CCF" w:rsidP="005F5CCF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Comunicarse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efectivamente</w:t>
                      </w:r>
                      <w:proofErr w:type="spellEnd"/>
                    </w:p>
                    <w:p w14:paraId="26101052" w14:textId="4C77D4F9" w:rsidR="005F5CCF" w:rsidRPr="005F5CCF" w:rsidRDefault="005F5CCF" w:rsidP="005F5CCF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Apoyando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Éxito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Estudiantil</w:t>
                      </w:r>
                      <w:proofErr w:type="spellEnd"/>
                    </w:p>
                    <w:p w14:paraId="514ED2BC" w14:textId="2435073B" w:rsidR="005F5CCF" w:rsidRPr="005F5CCF" w:rsidRDefault="005F5CCF" w:rsidP="005F5CCF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Hablando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por cada niño</w:t>
                      </w:r>
                    </w:p>
                    <w:p w14:paraId="57F751EF" w14:textId="17225038" w:rsidR="005F5CCF" w:rsidRPr="005F5CCF" w:rsidRDefault="005F5CCF" w:rsidP="005F5CCF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Compartir el </w:t>
                      </w: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poder</w:t>
                      </w:r>
                      <w:proofErr w:type="spellEnd"/>
                    </w:p>
                    <w:p w14:paraId="3577BB76" w14:textId="2F8AB575" w:rsidR="00F152BF" w:rsidRPr="005F5CCF" w:rsidRDefault="005F5CCF" w:rsidP="005F5CCF">
                      <w:pPr>
                        <w:pStyle w:val="BasicParagraph"/>
                        <w:numPr>
                          <w:ilvl w:val="0"/>
                          <w:numId w:val="4"/>
                        </w:numPr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Colaborando</w:t>
                      </w:r>
                      <w:proofErr w:type="spellEnd"/>
                      <w:r w:rsidRPr="005F5CCF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 con la comunidad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921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0CC9717" wp14:editId="70B5B3DD">
                <wp:simplePos x="0" y="0"/>
                <wp:positionH relativeFrom="margin">
                  <wp:align>left</wp:align>
                </wp:positionH>
                <wp:positionV relativeFrom="margin">
                  <wp:posOffset>3089275</wp:posOffset>
                </wp:positionV>
                <wp:extent cx="3078480" cy="3646170"/>
                <wp:effectExtent l="0" t="0" r="0" b="0"/>
                <wp:wrapTight wrapText="bothSides">
                  <wp:wrapPolygon edited="0">
                    <wp:start x="267" y="0"/>
                    <wp:lineTo x="267" y="21442"/>
                    <wp:lineTo x="21119" y="21442"/>
                    <wp:lineTo x="21119" y="0"/>
                    <wp:lineTo x="267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36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31D12" w14:textId="54B4D91C" w:rsidR="004D31DF" w:rsidRDefault="004D31DF" w:rsidP="00DC059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D31DF"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  <w:t>Consejo</w:t>
                            </w:r>
                            <w:proofErr w:type="spellEnd"/>
                            <w:r w:rsidRPr="004D31DF"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0596"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spellStart"/>
                            <w:r w:rsidRPr="004D31DF"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  <w:t>Asesor</w:t>
                            </w:r>
                            <w:r w:rsidR="00DC0596"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  <w:t>ía</w:t>
                            </w:r>
                            <w:proofErr w:type="spellEnd"/>
                            <w:r w:rsidRPr="004D31DF"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4D31DF"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  <w:t>Directora</w:t>
                            </w:r>
                            <w:proofErr w:type="spellEnd"/>
                          </w:p>
                          <w:p w14:paraId="06A9BBA8" w14:textId="77777777" w:rsidR="004D31DF" w:rsidRPr="004D31DF" w:rsidRDefault="004D31DF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2"/>
                                <w:rFonts w:ascii="MinionPro-Bold" w:hAnsi="MinionPro-Bold" w:cs="MinionPro-Bold"/>
                                <w:i w:val="0"/>
                                <w:iCs w:val="0"/>
                                <w:smallCaps w:val="0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0E92C0FE" w14:textId="34B0819F" w:rsidR="00C2649C" w:rsidRPr="00D202BA" w:rsidRDefault="004D31DF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El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propósito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del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Consejo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Asesor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Directores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es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reunir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a los padres, miembros de la comunidad y el personal de la escuela para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crear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una mejor comprensión y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respeto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mutuo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por las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preocupaciones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de los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demás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y compartir ideas para mejorar la escuela.</w:t>
                            </w:r>
                          </w:p>
                          <w:p w14:paraId="72696F06" w14:textId="77777777" w:rsidR="004D31DF" w:rsidRPr="00D202BA" w:rsidRDefault="004D31DF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14:paraId="0D249028" w14:textId="77777777" w:rsidR="004D31DF" w:rsidRPr="00D202BA" w:rsidRDefault="004D31DF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El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Consejo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Asesor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Directores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se reúne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tres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veces por año escolar. Junto con el director, los miembros del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consejo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incluyen:</w:t>
                            </w:r>
                          </w:p>
                          <w:p w14:paraId="6798641E" w14:textId="79C49F89" w:rsidR="00B07644" w:rsidRPr="00D202BA" w:rsidRDefault="00B0764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1. </w:t>
                            </w:r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Dos miembros del personal (uno de los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>cuales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 es el actual Maestro del Año).</w:t>
                            </w:r>
                          </w:p>
                          <w:p w14:paraId="4038F13B" w14:textId="77777777" w:rsidR="00D202BA" w:rsidRPr="00D202BA" w:rsidRDefault="00B0764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2. </w:t>
                            </w:r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Dos padres (uno de los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>cuales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 es el actual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>presidente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 de la PTSA).</w:t>
                            </w:r>
                          </w:p>
                          <w:p w14:paraId="018F8394" w14:textId="4FE55D5D" w:rsidR="00CD3834" w:rsidRPr="00D202BA" w:rsidRDefault="00DB01BB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</w:pPr>
                            <w:r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3. </w:t>
                            </w:r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Dos miembros de la comunidad (uno de ellos es un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>representante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color w:val="auto"/>
                                <w:sz w:val="17"/>
                                <w:szCs w:val="17"/>
                              </w:rPr>
                              <w:t xml:space="preserve"> de Partner in Education).</w:t>
                            </w:r>
                          </w:p>
                          <w:p w14:paraId="61090760" w14:textId="267DD0AC" w:rsidR="00743464" w:rsidRPr="00D202BA" w:rsidRDefault="00743464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</w:pPr>
                            <w:r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4. </w:t>
                            </w:r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Las escuelas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>secundarias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 solo deben incluir al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>presidente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 de la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>asociación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>gobierno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>estudiantil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 o al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>presidente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 de la clase de </w:t>
                            </w:r>
                            <w:proofErr w:type="spellStart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>último</w:t>
                            </w:r>
                            <w:proofErr w:type="spellEnd"/>
                            <w:r w:rsidR="00D202BA" w:rsidRPr="00D202BA">
                              <w:rPr>
                                <w:rFonts w:asciiTheme="majorHAnsi" w:eastAsia="Times New Roman" w:hAnsiTheme="majorHAnsi" w:cstheme="majorHAnsi"/>
                                <w:sz w:val="17"/>
                                <w:szCs w:val="17"/>
                              </w:rPr>
                              <w:t xml:space="preserve"> año.</w:t>
                            </w:r>
                          </w:p>
                          <w:p w14:paraId="409E0081" w14:textId="77777777" w:rsidR="00DB01BB" w:rsidRPr="00D202BA" w:rsidRDefault="00DB01BB" w:rsidP="00B07644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</w:p>
                          <w:p w14:paraId="0463EF69" w14:textId="61DE384C" w:rsidR="00B74B22" w:rsidRDefault="00D202BA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Si desea compartir sus ideas y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perspectivas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con el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Consejo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Asesor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Directores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, comuníquese con Georgette Clinton, </w:t>
                            </w:r>
                            <w:proofErr w:type="spellStart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>directora</w:t>
                            </w:r>
                            <w:proofErr w:type="spellEnd"/>
                            <w:r w:rsidRPr="00D202BA">
                              <w:rPr>
                                <w:rFonts w:asciiTheme="majorHAnsi" w:hAnsiTheme="majorHAnsi" w:cstheme="majorHAnsi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de la escuela, georgette.clinton@cobbk12.org</w:t>
                            </w:r>
                          </w:p>
                          <w:p w14:paraId="08E4471F" w14:textId="77777777" w:rsidR="00B74B22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88917AD" w14:textId="77777777" w:rsidR="00B74B22" w:rsidRPr="00000FD7" w:rsidRDefault="00B74B22" w:rsidP="00B74B2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C1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98C4FC1" w14:textId="64FF5D08" w:rsidR="00F152BF" w:rsidRPr="00000FD7" w:rsidRDefault="003E1B9A" w:rsidP="00000F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</w:p>
                          <w:p w14:paraId="18F95D43" w14:textId="04054C47" w:rsidR="00000FD7" w:rsidRDefault="0000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9717" id="Text Box 19" o:spid="_x0000_s1043" type="#_x0000_t202" style="position:absolute;margin-left:0;margin-top:243.25pt;width:242.4pt;height:287.1pt;z-index:-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" filled="f" stroked="f">
                <v:textbox>
                  <w:txbxContent>
                    <w:p w14:paraId="44431D12" w14:textId="54B4D91C" w:rsidR="004D31DF" w:rsidRDefault="004D31DF" w:rsidP="00DC059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4D31DF"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  <w:t>Consejo</w:t>
                      </w:r>
                      <w:proofErr w:type="spellEnd"/>
                      <w:r w:rsidRPr="004D31DF"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DC0596"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  <w:t xml:space="preserve">de </w:t>
                      </w:r>
                      <w:proofErr w:type="spellStart"/>
                      <w:r w:rsidRPr="004D31DF"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  <w:t>Asesor</w:t>
                      </w:r>
                      <w:r w:rsidR="00DC0596"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  <w:t>ía</w:t>
                      </w:r>
                      <w:proofErr w:type="spellEnd"/>
                      <w:r w:rsidRPr="004D31DF"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4D31DF"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  <w:t>Directora</w:t>
                      </w:r>
                      <w:proofErr w:type="spellEnd"/>
                    </w:p>
                    <w:p w14:paraId="06A9BBA8" w14:textId="77777777" w:rsidR="004D31DF" w:rsidRPr="004D31DF" w:rsidRDefault="004D31DF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2"/>
                          <w:rFonts w:ascii="MinionPro-Bold" w:hAnsi="MinionPro-Bold" w:cs="MinionPro-Bold"/>
                          <w:i w:val="0"/>
                          <w:iCs w:val="0"/>
                          <w:smallCaps w:val="0"/>
                          <w:color w:val="auto"/>
                          <w:sz w:val="32"/>
                          <w:szCs w:val="32"/>
                        </w:rPr>
                      </w:pPr>
                    </w:p>
                    <w:p w14:paraId="0E92C0FE" w14:textId="34B0819F" w:rsidR="00C2649C" w:rsidRPr="00D202BA" w:rsidRDefault="004D31DF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El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propósito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del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Consejo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Asesor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Directores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es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reunir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a los padres, miembros de la comunidad y el personal de la escuela para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crear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una mejor comprensión y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respeto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mutuo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por las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preocupaciones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de los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demás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y compartir ideas para mejorar la escuela.</w:t>
                      </w:r>
                    </w:p>
                    <w:p w14:paraId="72696F06" w14:textId="77777777" w:rsidR="004D31DF" w:rsidRPr="00D202BA" w:rsidRDefault="004D31DF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</w:pPr>
                    </w:p>
                    <w:p w14:paraId="0D249028" w14:textId="77777777" w:rsidR="004D31DF" w:rsidRPr="00D202BA" w:rsidRDefault="004D31DF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El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Consejo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Asesor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Directores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se reúne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tres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veces por año escolar. Junto con el director, los miembros del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consejo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incluyen:</w:t>
                      </w:r>
                    </w:p>
                    <w:p w14:paraId="6798641E" w14:textId="79C49F89" w:rsidR="00B07644" w:rsidRPr="00D202BA" w:rsidRDefault="00B0764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</w:pPr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1. </w:t>
                      </w:r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Dos miembros del personal (uno de los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>cuales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 es el actual Maestro del Año).</w:t>
                      </w:r>
                    </w:p>
                    <w:p w14:paraId="4038F13B" w14:textId="77777777" w:rsidR="00D202BA" w:rsidRPr="00D202BA" w:rsidRDefault="00B0764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</w:pPr>
                      <w:r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2. </w:t>
                      </w:r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Dos padres (uno de los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>cuales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 es el actual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>presidente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 de la PTSA).</w:t>
                      </w:r>
                    </w:p>
                    <w:p w14:paraId="018F8394" w14:textId="4FE55D5D" w:rsidR="00CD3834" w:rsidRPr="00D202BA" w:rsidRDefault="00DB01BB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</w:pPr>
                      <w:r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3. </w:t>
                      </w:r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Dos miembros de la comunidad (uno de ellos es un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>representante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color w:val="auto"/>
                          <w:sz w:val="17"/>
                          <w:szCs w:val="17"/>
                        </w:rPr>
                        <w:t xml:space="preserve"> de Partner in Education).</w:t>
                      </w:r>
                    </w:p>
                    <w:p w14:paraId="61090760" w14:textId="267DD0AC" w:rsidR="00743464" w:rsidRPr="00D202BA" w:rsidRDefault="00743464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</w:pPr>
                      <w:r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4. </w:t>
                      </w:r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Las escuelas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>secundarias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 solo deben incluir al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>presidente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 de la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>asociación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 de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>gobierno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>estudiantil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 o al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>presidente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 de la clase de </w:t>
                      </w:r>
                      <w:proofErr w:type="spellStart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>último</w:t>
                      </w:r>
                      <w:proofErr w:type="spellEnd"/>
                      <w:r w:rsidR="00D202BA" w:rsidRPr="00D202BA">
                        <w:rPr>
                          <w:rFonts w:asciiTheme="majorHAnsi" w:eastAsia="Times New Roman" w:hAnsiTheme="majorHAnsi" w:cstheme="majorHAnsi"/>
                          <w:sz w:val="17"/>
                          <w:szCs w:val="17"/>
                        </w:rPr>
                        <w:t xml:space="preserve"> año.</w:t>
                      </w:r>
                    </w:p>
                    <w:p w14:paraId="409E0081" w14:textId="77777777" w:rsidR="00DB01BB" w:rsidRPr="00D202BA" w:rsidRDefault="00DB01BB" w:rsidP="00B07644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</w:pPr>
                    </w:p>
                    <w:p w14:paraId="0463EF69" w14:textId="61DE384C" w:rsidR="00B74B22" w:rsidRDefault="00D202BA" w:rsidP="00B74B2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Si desea compartir sus ideas y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perspectivas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con el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Consejo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Asesor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Directores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, comuníquese con Georgette Clinton, </w:t>
                      </w:r>
                      <w:proofErr w:type="spellStart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>directora</w:t>
                      </w:r>
                      <w:proofErr w:type="spellEnd"/>
                      <w:r w:rsidRPr="00D202BA">
                        <w:rPr>
                          <w:rFonts w:asciiTheme="majorHAnsi" w:hAnsiTheme="majorHAnsi" w:cstheme="majorHAnsi"/>
                          <w:sz w:val="17"/>
                          <w:szCs w:val="17"/>
                          <w:shd w:val="clear" w:color="auto" w:fill="FFFFFF"/>
                        </w:rPr>
                        <w:t xml:space="preserve"> de la escuela, georgette.clinton@cobbk12.org</w:t>
                      </w:r>
                    </w:p>
                    <w:p w14:paraId="08E4471F" w14:textId="77777777" w:rsidR="00B74B22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88917AD" w14:textId="77777777" w:rsidR="00B74B22" w:rsidRPr="00000FD7" w:rsidRDefault="00B74B22" w:rsidP="00B74B22">
                      <w:pPr>
                        <w:pStyle w:val="BasicParagraph"/>
                        <w:suppressAutoHyphens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47C10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98C4FC1" w14:textId="64FF5D08" w:rsidR="00F152BF" w:rsidRPr="00000FD7" w:rsidRDefault="003E1B9A" w:rsidP="00000F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</w:p>
                    <w:p w14:paraId="18F95D43" w14:textId="04054C47" w:rsidR="00000FD7" w:rsidRDefault="00000FD7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3B1C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0E7F10" wp14:editId="001EAF0E">
                <wp:simplePos x="0" y="0"/>
                <wp:positionH relativeFrom="column">
                  <wp:posOffset>3393346</wp:posOffset>
                </wp:positionH>
                <wp:positionV relativeFrom="paragraph">
                  <wp:posOffset>3517684</wp:posOffset>
                </wp:positionV>
                <wp:extent cx="5662569" cy="31369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569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151EB" w14:textId="45531D8F" w:rsidR="00000FD7" w:rsidRPr="00696E3A" w:rsidRDefault="00E1223B" w:rsidP="00E1223B">
                            <w:pPr>
                              <w:pStyle w:val="BasicParagraph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1223B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Comparte</w:t>
                            </w:r>
                            <w:proofErr w:type="spellEnd"/>
                            <w:r w:rsidRPr="00E1223B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t</w:t>
                            </w:r>
                            <w:r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us </w:t>
                            </w:r>
                            <w:proofErr w:type="spellStart"/>
                            <w:r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opiniones</w:t>
                            </w:r>
                            <w:proofErr w:type="spellEnd"/>
                          </w:p>
                          <w:p w14:paraId="25C19189" w14:textId="21F85C8E" w:rsidR="003B1C4F" w:rsidRDefault="00E1223B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Queremos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escuchar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DC0596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usted</w:t>
                            </w:r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. Si tiene alguna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sugerencia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o si hay alguna parte de este plan que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considera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que no es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satisfactoria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con las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metas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rendimiento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académico de los estudiantes y de la escuela,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envíenos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sus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espacio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proporcionado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deje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este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formulario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oficina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principal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723FCB" w14:textId="77777777" w:rsidR="00E1223B" w:rsidRPr="00875230" w:rsidRDefault="00E1223B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7"/>
                              <w:gridCol w:w="623"/>
                              <w:gridCol w:w="5741"/>
                              <w:gridCol w:w="241"/>
                            </w:tblGrid>
                            <w:tr w:rsidR="003B1C4F" w:rsidRPr="00DC0596" w14:paraId="7E020FD3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1717" w:type="dxa"/>
                                  <w:vAlign w:val="center"/>
                                </w:tcPr>
                                <w:p w14:paraId="47AE0961" w14:textId="2CCAA12F" w:rsidR="003B1C4F" w:rsidRPr="00DC0596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E1223B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ombre</w:t>
                                  </w:r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223B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Op</w:t>
                                  </w:r>
                                  <w:r w:rsidR="00E1223B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ional</w:t>
                                  </w:r>
                                  <w:proofErr w:type="spellEnd"/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6605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AA9AD0" w14:textId="77777777" w:rsidR="003B1C4F" w:rsidRPr="00DC0596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1C4F" w:rsidRPr="00DC0596" w14:paraId="3AFEAE15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8081" w:type="dxa"/>
                                  <w:gridSpan w:val="3"/>
                                  <w:vAlign w:val="center"/>
                                </w:tcPr>
                                <w:p w14:paraId="753EB72C" w14:textId="291889A1" w:rsidR="003B1C4F" w:rsidRPr="00DC0596" w:rsidRDefault="00E1223B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Teléfono</w:t>
                                  </w:r>
                                  <w:r w:rsidR="003B1C4F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="003B1C4F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Op</w:t>
                                  </w:r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3B1C4F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ional</w:t>
                                  </w:r>
                                  <w:proofErr w:type="spellEnd"/>
                                  <w:r w:rsidR="003B1C4F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):  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205FE70" w14:textId="77777777" w:rsidR="003B1C4F" w:rsidRPr="00DC0596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1C4F" w:rsidRPr="00DC0596" w14:paraId="15045861" w14:textId="77777777" w:rsidTr="003B1C4F">
                              <w:trPr>
                                <w:trHeight w:val="357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vAlign w:val="center"/>
                                </w:tcPr>
                                <w:p w14:paraId="57693997" w14:textId="7A827F6A" w:rsidR="003B1C4F" w:rsidRPr="00DC0596" w:rsidRDefault="00E1223B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Correo electrónico</w:t>
                                  </w:r>
                                  <w:r w:rsidR="003B1C4F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="003B1C4F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Op</w:t>
                                  </w:r>
                                  <w:r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3B1C4F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ional</w:t>
                                  </w:r>
                                  <w:proofErr w:type="spellEnd"/>
                                  <w:r w:rsidR="003B1C4F" w:rsidRPr="00DC0596"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D33E27" w14:textId="77777777" w:rsidR="003B1C4F" w:rsidRPr="00DC0596" w:rsidRDefault="003B1C4F" w:rsidP="003B1C4F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Theme="majorHAnsi" w:hAnsiTheme="majorHAnsi" w:cstheme="majorHAns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A9144" w14:textId="4624B432" w:rsidR="00000FD7" w:rsidRPr="00DC0596" w:rsidRDefault="00000FD7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21C54C" w14:textId="44CE27A9" w:rsidR="003B1C4F" w:rsidRPr="00DC0596" w:rsidRDefault="003B1C4F" w:rsidP="00951F9E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Sug</w:t>
                            </w:r>
                            <w:r w:rsidR="00E1223B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erencias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="00E1223B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umplidos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1223B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Preocupaciones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7F10" id="Text Box 21" o:spid="_x0000_s1044" type="#_x0000_t202" style="position:absolute;margin-left:267.2pt;margin-top:277pt;width:445.85pt;height:24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" filled="f" stroked="f">
                <v:textbox>
                  <w:txbxContent>
                    <w:p w14:paraId="3DC151EB" w14:textId="45531D8F" w:rsidR="00000FD7" w:rsidRPr="00696E3A" w:rsidRDefault="00E1223B" w:rsidP="00E1223B">
                      <w:pPr>
                        <w:pStyle w:val="BasicParagraph"/>
                        <w:ind w:left="1440" w:firstLine="720"/>
                        <w:rPr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proofErr w:type="spellStart"/>
                      <w:r w:rsidRPr="00E1223B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>Comparte</w:t>
                      </w:r>
                      <w:proofErr w:type="spellEnd"/>
                      <w:r w:rsidRPr="00E1223B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 t</w:t>
                      </w:r>
                      <w:r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us </w:t>
                      </w:r>
                      <w:proofErr w:type="spellStart"/>
                      <w:r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>opiniones</w:t>
                      </w:r>
                      <w:proofErr w:type="spellEnd"/>
                    </w:p>
                    <w:p w14:paraId="25C19189" w14:textId="21F85C8E" w:rsidR="003B1C4F" w:rsidRDefault="00E1223B" w:rsidP="00951F9E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Queremos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escuchar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de</w:t>
                      </w:r>
                      <w:r w:rsidR="00DC0596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usted</w:t>
                      </w:r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. Si tiene alguna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sugerencia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o si hay alguna parte de este plan que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considera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que no es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satisfactoria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con las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metas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rendimiento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académico de los estudiantes y de la escuela,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envíenos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sus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en el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espacio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proporcionado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deje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este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oficina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principal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36723FCB" w14:textId="77777777" w:rsidR="00E1223B" w:rsidRPr="00875230" w:rsidRDefault="00E1223B" w:rsidP="00951F9E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7"/>
                        <w:gridCol w:w="623"/>
                        <w:gridCol w:w="5741"/>
                        <w:gridCol w:w="241"/>
                      </w:tblGrid>
                      <w:tr w:rsidR="003B1C4F" w:rsidRPr="00DC0596" w14:paraId="7E020FD3" w14:textId="77777777" w:rsidTr="003B1C4F">
                        <w:trPr>
                          <w:trHeight w:val="357"/>
                        </w:trPr>
                        <w:tc>
                          <w:tcPr>
                            <w:tcW w:w="1717" w:type="dxa"/>
                            <w:vAlign w:val="center"/>
                          </w:tcPr>
                          <w:p w14:paraId="47AE0961" w14:textId="2CCAA12F" w:rsidR="003B1C4F" w:rsidRPr="00DC0596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="00E1223B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ombre</w:t>
                            </w: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223B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Op</w:t>
                            </w:r>
                            <w:r w:rsidR="00E1223B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ional</w:t>
                            </w:r>
                            <w:proofErr w:type="spellEnd"/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6605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AA9AD0" w14:textId="77777777" w:rsidR="003B1C4F" w:rsidRPr="00DC0596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1C4F" w:rsidRPr="00DC0596" w14:paraId="3AFEAE15" w14:textId="77777777" w:rsidTr="003B1C4F">
                        <w:trPr>
                          <w:trHeight w:val="357"/>
                        </w:trPr>
                        <w:tc>
                          <w:tcPr>
                            <w:tcW w:w="8081" w:type="dxa"/>
                            <w:gridSpan w:val="3"/>
                            <w:vAlign w:val="center"/>
                          </w:tcPr>
                          <w:p w14:paraId="753EB72C" w14:textId="291889A1" w:rsidR="003B1C4F" w:rsidRPr="00DC0596" w:rsidRDefault="00E1223B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Teléfono</w:t>
                            </w:r>
                            <w:r w:rsidR="003B1C4F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B1C4F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Op</w:t>
                            </w: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="003B1C4F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ional</w:t>
                            </w:r>
                            <w:proofErr w:type="spellEnd"/>
                            <w:r w:rsidR="003B1C4F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):  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205FE70" w14:textId="77777777" w:rsidR="003B1C4F" w:rsidRPr="00DC0596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1C4F" w:rsidRPr="00DC0596" w14:paraId="15045861" w14:textId="77777777" w:rsidTr="003B1C4F">
                        <w:trPr>
                          <w:trHeight w:val="357"/>
                        </w:trPr>
                        <w:tc>
                          <w:tcPr>
                            <w:tcW w:w="2340" w:type="dxa"/>
                            <w:gridSpan w:val="2"/>
                            <w:vAlign w:val="center"/>
                          </w:tcPr>
                          <w:p w14:paraId="57693997" w14:textId="7A827F6A" w:rsidR="003B1C4F" w:rsidRPr="00DC0596" w:rsidRDefault="00E1223B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="003B1C4F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3B1C4F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Op</w:t>
                            </w:r>
                            <w:r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="003B1C4F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ional</w:t>
                            </w:r>
                            <w:proofErr w:type="spellEnd"/>
                            <w:r w:rsidR="003B1C4F" w:rsidRPr="00DC0596"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598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7AD33E27" w14:textId="77777777" w:rsidR="003B1C4F" w:rsidRPr="00DC0596" w:rsidRDefault="003B1C4F" w:rsidP="003B1C4F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6A9144" w14:textId="4624B432" w:rsidR="00000FD7" w:rsidRPr="00DC0596" w:rsidRDefault="00000FD7" w:rsidP="00951F9E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</w:p>
                    <w:p w14:paraId="0921C54C" w14:textId="44CE27A9" w:rsidR="003B1C4F" w:rsidRPr="00DC0596" w:rsidRDefault="003B1C4F" w:rsidP="00951F9E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Sug</w:t>
                      </w:r>
                      <w:r w:rsidR="00E1223B" w:rsidRPr="00DC0596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erencias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C0596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C</w:t>
                      </w:r>
                      <w:r w:rsidR="00E1223B" w:rsidRPr="00DC0596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umplidos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1223B" w:rsidRPr="00DC0596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Preocupaciones</w:t>
                      </w:r>
                      <w:proofErr w:type="spellEnd"/>
                      <w:r w:rsidRPr="00DC0596">
                        <w:rPr>
                          <w:rFonts w:asciiTheme="majorHAnsi" w:hAnsiTheme="majorHAnsi" w:cstheme="majorHAnsi"/>
                          <w:iCs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B1C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91282" wp14:editId="6F08DC3E">
                <wp:simplePos x="0" y="0"/>
                <wp:positionH relativeFrom="column">
                  <wp:posOffset>3547606</wp:posOffset>
                </wp:positionH>
                <wp:positionV relativeFrom="paragraph">
                  <wp:posOffset>5976638</wp:posOffset>
                </wp:positionV>
                <wp:extent cx="5334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2963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35pt,470.6pt" to="699.35pt,4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3B1C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21AEE" wp14:editId="253F3288">
                <wp:simplePos x="0" y="0"/>
                <wp:positionH relativeFrom="column">
                  <wp:posOffset>3545572</wp:posOffset>
                </wp:positionH>
                <wp:positionV relativeFrom="paragraph">
                  <wp:posOffset>6262719</wp:posOffset>
                </wp:positionV>
                <wp:extent cx="5334000" cy="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BB570" id="Straight Connector 198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2pt,493.15pt" to="699.2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3B1C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858EB" wp14:editId="5E9A00F2">
                <wp:simplePos x="0" y="0"/>
                <wp:positionH relativeFrom="column">
                  <wp:posOffset>3524250</wp:posOffset>
                </wp:positionH>
                <wp:positionV relativeFrom="paragraph">
                  <wp:posOffset>6563238</wp:posOffset>
                </wp:positionV>
                <wp:extent cx="535305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C747A" id="Straight Connector 199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516.8pt" to="699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74AC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7483E8" wp14:editId="77C83BD9">
                <wp:simplePos x="0" y="0"/>
                <wp:positionH relativeFrom="margin">
                  <wp:posOffset>-158517</wp:posOffset>
                </wp:positionH>
                <wp:positionV relativeFrom="paragraph">
                  <wp:posOffset>2830574</wp:posOffset>
                </wp:positionV>
                <wp:extent cx="3257550" cy="9525"/>
                <wp:effectExtent l="19050" t="38100" r="38100" b="476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326AC" id="Straight Connector 3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pt,222.9pt" to="244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" strokecolor="#203864" strokeweight="6pt">
                <v:stroke joinstyle="miter"/>
                <w10:wrap anchorx="margin"/>
              </v:line>
            </w:pict>
          </mc:Fallback>
        </mc:AlternateContent>
      </w:r>
      <w:r w:rsidR="000953FD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9339D16" wp14:editId="2A965170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5346700" cy="3124200"/>
                <wp:effectExtent l="0" t="0" r="0" b="444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BEBA6" w14:textId="1A5699CA" w:rsidR="00745513" w:rsidRDefault="00E1223B" w:rsidP="00E1223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1223B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Oportunidades de </w:t>
                            </w:r>
                            <w:proofErr w:type="spellStart"/>
                            <w:r w:rsidRPr="00E1223B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>participación</w:t>
                            </w:r>
                            <w:proofErr w:type="spellEnd"/>
                            <w:r w:rsidRPr="00E1223B">
                              <w:rPr>
                                <w:rStyle w:val="CharacterStyle7"/>
                                <w:rFonts w:ascii="Times New Roman" w:hAnsi="Times New Roman" w:cs="Times New Roman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 de los padres</w:t>
                            </w:r>
                          </w:p>
                          <w:p w14:paraId="07569069" w14:textId="77777777" w:rsidR="00E1223B" w:rsidRDefault="00E1223B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E0886E5" w14:textId="315EFDD2" w:rsidR="00474AC1" w:rsidRPr="00E41665" w:rsidRDefault="005B1790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1858078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4AC1" w:rsidRPr="00E41665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74AC1" w:rsidRPr="00E416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Estoy interesado en participar en el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Consejo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05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Asesor</w:t>
                            </w:r>
                            <w:r w:rsidR="00DC05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ía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proofErr w:type="spellStart"/>
                            <w:r w:rsid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Directora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75D652" w14:textId="3487603E" w:rsidR="00DB1B59" w:rsidRPr="00E41665" w:rsidRDefault="005B1790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062248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E41665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E416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Estoy interesado en ser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voluntario</w:t>
                            </w:r>
                            <w:proofErr w:type="spellEnd"/>
                            <w:r w:rsidR="00DC05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/a</w:t>
                            </w:r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oficina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principal.</w:t>
                            </w:r>
                          </w:p>
                          <w:p w14:paraId="41FC08C3" w14:textId="077245F5" w:rsidR="00DB1B59" w:rsidRPr="00E41665" w:rsidRDefault="005B1790" w:rsidP="00745513">
                            <w:pPr>
                              <w:pStyle w:val="BasicParagraph"/>
                              <w:spacing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1494636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E41665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E416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Estoy interesado en ser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voluntario</w:t>
                            </w:r>
                            <w:proofErr w:type="spellEnd"/>
                            <w:r w:rsidR="00DC05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/a</w:t>
                            </w:r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libreria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D92B05" w14:textId="744776A8" w:rsidR="00302D12" w:rsidRDefault="005B1790" w:rsidP="00302D12">
                            <w:pPr>
                              <w:pStyle w:val="BasicParagraph"/>
                              <w:spacing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id w:val="-26808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1B59" w:rsidRPr="00E41665">
                                  <w:rPr>
                                    <w:rFonts w:ascii="MS Gothic" w:eastAsia="MS Gothic" w:hAnsi="MS Gothic" w:cstheme="maj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B1B59" w:rsidRPr="00E416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Estoy interesado en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otras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oportunidades de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voluntariado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comuníquese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conmigo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según</w:t>
                            </w:r>
                            <w:proofErr w:type="spellEnd"/>
                            <w:r w:rsidR="00E1223B" w:rsidRPr="00E122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sea necesario.</w:t>
                            </w:r>
                          </w:p>
                          <w:tbl>
                            <w:tblPr>
                              <w:tblStyle w:val="TableGrid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9"/>
                              <w:gridCol w:w="623"/>
                              <w:gridCol w:w="802"/>
                              <w:gridCol w:w="5547"/>
                              <w:gridCol w:w="236"/>
                            </w:tblGrid>
                            <w:tr w:rsidR="00DB1B59" w14:paraId="5A6C3430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805" w:type="dxa"/>
                                  <w:vAlign w:val="center"/>
                                </w:tcPr>
                                <w:p w14:paraId="3EDF7675" w14:textId="47F2D966" w:rsidR="00DB1B59" w:rsidRPr="00DB1B59" w:rsidRDefault="00E1223B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  <w:t>Nombre</w:t>
                                  </w:r>
                                  <w:r w:rsidR="00DB1B59" w:rsidRPr="00DB1B59"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317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D04823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6993BCEA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gridSpan w:val="3"/>
                                  <w:vAlign w:val="center"/>
                                </w:tcPr>
                                <w:p w14:paraId="041B0E9A" w14:textId="086F33FB" w:rsidR="00DB1B59" w:rsidRPr="00DB1B59" w:rsidRDefault="00E1223B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1223B"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  <w:t>Nombre y grado del niño</w:t>
                                  </w:r>
                                  <w:r w:rsidR="00DB1B59" w:rsidRPr="00DB1B59"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872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D0BD269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523EDCA0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7889" w:type="dxa"/>
                                  <w:gridSpan w:val="4"/>
                                  <w:vAlign w:val="center"/>
                                </w:tcPr>
                                <w:p w14:paraId="63C354BE" w14:textId="0130A73A" w:rsidR="00DB1B59" w:rsidRPr="00DB1B59" w:rsidRDefault="00E1223B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1223B"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  <w:t>Número de teléfono:</w:t>
                                  </w:r>
                                  <w:r w:rsidR="003B1C4F"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796E0E7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B59" w14:paraId="4D3D5F92" w14:textId="77777777" w:rsidTr="003B1C4F">
                              <w:trPr>
                                <w:trHeight w:val="432"/>
                              </w:trPr>
                              <w:tc>
                                <w:tcPr>
                                  <w:tcW w:w="1435" w:type="dxa"/>
                                  <w:gridSpan w:val="2"/>
                                  <w:vAlign w:val="center"/>
                                </w:tcPr>
                                <w:p w14:paraId="50A2D6BE" w14:textId="1BBA000D" w:rsidR="00DB1B59" w:rsidRPr="00DB1B59" w:rsidRDefault="00E1223B" w:rsidP="00DB1B59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1223B"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  <w:t>orreo electrónico:</w:t>
                                  </w:r>
                                </w:p>
                              </w:tc>
                              <w:tc>
                                <w:tcPr>
                                  <w:tcW w:w="66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151117" w14:textId="77777777" w:rsidR="00DB1B59" w:rsidRPr="00DB1B59" w:rsidRDefault="00DB1B59" w:rsidP="00302D12">
                                  <w:pPr>
                                    <w:pStyle w:val="BasicParagraph"/>
                                    <w:tabs>
                                      <w:tab w:val="right" w:leader="underscore" w:pos="7110"/>
                                    </w:tabs>
                                    <w:spacing w:line="276" w:lineRule="auto"/>
                                    <w:rPr>
                                      <w:rFonts w:ascii="Calibri" w:hAnsi="Calibri" w:cs="Calibri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90074E" w14:textId="77777777" w:rsid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CD64A1" w14:textId="126ADDDC" w:rsidR="003608AA" w:rsidRDefault="00E1223B" w:rsidP="003608AA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</w:pPr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Para devolver este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formulario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por correo electrónico a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1665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Zoila.hill@cobbk12.org</w:t>
                            </w:r>
                          </w:p>
                          <w:p w14:paraId="00A020A3" w14:textId="45F285E5" w:rsidR="00302D12" w:rsidRPr="00875230" w:rsidRDefault="00E1223B" w:rsidP="003608AA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o entregue el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formulario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>oficina</w:t>
                            </w:r>
                            <w:proofErr w:type="spellEnd"/>
                            <w:r w:rsidRPr="00E1223B">
                              <w:rPr>
                                <w:rFonts w:asciiTheme="majorHAnsi" w:hAnsiTheme="majorHAnsi" w:cstheme="majorHAnsi"/>
                                <w:iCs/>
                                <w:sz w:val="20"/>
                                <w:szCs w:val="20"/>
                              </w:rPr>
                              <w:t xml:space="preserve"> principal de la escuela.</w:t>
                            </w:r>
                          </w:p>
                          <w:p w14:paraId="75B810CB" w14:textId="42DBE2EB" w:rsidR="00F152BF" w:rsidRPr="00000FD7" w:rsidRDefault="00F152BF" w:rsidP="00000FD7">
                            <w:pPr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9D16" id="Text Box 20" o:spid="_x0000_s1045" type="#_x0000_t202" style="position:absolute;margin-left:280.5pt;margin-top:0;width:421pt;height:24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" filled="f" stroked="f">
                <v:textbox>
                  <w:txbxContent>
                    <w:p w14:paraId="7F7BEBA6" w14:textId="1A5699CA" w:rsidR="00745513" w:rsidRDefault="00E1223B" w:rsidP="00E1223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E1223B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Oportunidades de </w:t>
                      </w:r>
                      <w:proofErr w:type="spellStart"/>
                      <w:r w:rsidRPr="00E1223B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>participación</w:t>
                      </w:r>
                      <w:proofErr w:type="spellEnd"/>
                      <w:r w:rsidRPr="00E1223B">
                        <w:rPr>
                          <w:rStyle w:val="CharacterStyle7"/>
                          <w:rFonts w:ascii="Times New Roman" w:hAnsi="Times New Roman" w:cs="Times New Roman"/>
                          <w:b/>
                          <w:color w:val="auto"/>
                          <w:sz w:val="36"/>
                          <w:szCs w:val="36"/>
                        </w:rPr>
                        <w:t xml:space="preserve"> de los padres</w:t>
                      </w:r>
                    </w:p>
                    <w:p w14:paraId="07569069" w14:textId="77777777" w:rsidR="00E1223B" w:rsidRDefault="00E1223B" w:rsidP="00745513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E0886E5" w14:textId="315EFDD2" w:rsidR="00474AC1" w:rsidRPr="00E41665" w:rsidRDefault="005B1790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1858078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4AC1" w:rsidRPr="00E41665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74AC1" w:rsidRPr="00E416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Estoy interesado en participar en el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Consejo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C05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Asesor</w:t>
                      </w:r>
                      <w:r w:rsidR="00DC05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ía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 la </w:t>
                      </w:r>
                      <w:proofErr w:type="spellStart"/>
                      <w:r w:rsid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Directora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7475D652" w14:textId="3487603E" w:rsidR="00DB1B59" w:rsidRPr="00E41665" w:rsidRDefault="005B1790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062248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E41665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1B59" w:rsidRPr="00E416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Estoy interesado en ser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voluntario</w:t>
                      </w:r>
                      <w:proofErr w:type="spellEnd"/>
                      <w:r w:rsidR="00DC05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/a</w:t>
                      </w:r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oficina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principal.</w:t>
                      </w:r>
                    </w:p>
                    <w:p w14:paraId="41FC08C3" w14:textId="077245F5" w:rsidR="00DB1B59" w:rsidRPr="00E41665" w:rsidRDefault="005B1790" w:rsidP="00745513">
                      <w:pPr>
                        <w:pStyle w:val="BasicParagraph"/>
                        <w:spacing w:line="24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1494636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E41665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1B59" w:rsidRPr="00E416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Estoy interesado en ser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voluntario</w:t>
                      </w:r>
                      <w:proofErr w:type="spellEnd"/>
                      <w:r w:rsidR="00DC05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/a</w:t>
                      </w:r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en </w:t>
                      </w:r>
                      <w:r w:rsid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libreria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62D92B05" w14:textId="744776A8" w:rsidR="00302D12" w:rsidRDefault="005B1790" w:rsidP="00302D12">
                      <w:pPr>
                        <w:pStyle w:val="BasicParagraph"/>
                        <w:spacing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id w:val="-26808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B1B59" w:rsidRPr="00E41665">
                            <w:rPr>
                              <w:rFonts w:ascii="MS Gothic" w:eastAsia="MS Gothic" w:hAnsi="MS Gothic" w:cstheme="maj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B1B59" w:rsidRPr="00E416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Estoy interesado en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otras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oportunidades de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voluntariado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comuníquese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conmigo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según</w:t>
                      </w:r>
                      <w:proofErr w:type="spellEnd"/>
                      <w:r w:rsidR="00E1223B" w:rsidRPr="00E122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sea necesario.</w:t>
                      </w:r>
                    </w:p>
                    <w:tbl>
                      <w:tblPr>
                        <w:tblStyle w:val="TableGrid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9"/>
                        <w:gridCol w:w="623"/>
                        <w:gridCol w:w="802"/>
                        <w:gridCol w:w="5547"/>
                        <w:gridCol w:w="236"/>
                      </w:tblGrid>
                      <w:tr w:rsidR="00DB1B59" w14:paraId="5A6C3430" w14:textId="77777777" w:rsidTr="003B1C4F">
                        <w:trPr>
                          <w:trHeight w:val="432"/>
                        </w:trPr>
                        <w:tc>
                          <w:tcPr>
                            <w:tcW w:w="805" w:type="dxa"/>
                            <w:vAlign w:val="center"/>
                          </w:tcPr>
                          <w:p w14:paraId="3EDF7675" w14:textId="47F2D966" w:rsidR="00DB1B59" w:rsidRPr="00DB1B59" w:rsidRDefault="00E1223B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Nombre</w:t>
                            </w:r>
                            <w:r w:rsidR="00DB1B59" w:rsidRPr="00DB1B5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317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D04823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6993BCEA" w14:textId="77777777" w:rsidTr="003B1C4F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gridSpan w:val="3"/>
                            <w:vAlign w:val="center"/>
                          </w:tcPr>
                          <w:p w14:paraId="041B0E9A" w14:textId="086F33FB" w:rsidR="00DB1B59" w:rsidRPr="00DB1B59" w:rsidRDefault="00E1223B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E1223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Nombre y grado del niño</w:t>
                            </w:r>
                            <w:r w:rsidR="00DB1B59" w:rsidRPr="00DB1B5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872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D0BD269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523EDCA0" w14:textId="77777777" w:rsidTr="003B1C4F">
                        <w:trPr>
                          <w:trHeight w:val="432"/>
                        </w:trPr>
                        <w:tc>
                          <w:tcPr>
                            <w:tcW w:w="7889" w:type="dxa"/>
                            <w:gridSpan w:val="4"/>
                            <w:vAlign w:val="center"/>
                          </w:tcPr>
                          <w:p w14:paraId="63C354BE" w14:textId="0130A73A" w:rsidR="00DB1B59" w:rsidRPr="00DB1B59" w:rsidRDefault="00E1223B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E1223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Número de teléfono:</w:t>
                            </w:r>
                            <w:r w:rsidR="003B1C4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5796E0E7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B59" w14:paraId="4D3D5F92" w14:textId="77777777" w:rsidTr="003B1C4F">
                        <w:trPr>
                          <w:trHeight w:val="432"/>
                        </w:trPr>
                        <w:tc>
                          <w:tcPr>
                            <w:tcW w:w="1435" w:type="dxa"/>
                            <w:gridSpan w:val="2"/>
                            <w:vAlign w:val="center"/>
                          </w:tcPr>
                          <w:p w14:paraId="50A2D6BE" w14:textId="1BBA000D" w:rsidR="00DB1B59" w:rsidRPr="00DB1B59" w:rsidRDefault="00E1223B" w:rsidP="00DB1B59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jc w:val="right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E1223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orreo electrónico:</w:t>
                            </w:r>
                          </w:p>
                        </w:tc>
                        <w:tc>
                          <w:tcPr>
                            <w:tcW w:w="66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12151117" w14:textId="77777777" w:rsidR="00DB1B59" w:rsidRPr="00DB1B59" w:rsidRDefault="00DB1B59" w:rsidP="00302D12">
                            <w:pPr>
                              <w:pStyle w:val="BasicParagraph"/>
                              <w:tabs>
                                <w:tab w:val="right" w:leader="underscore" w:pos="7110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90074E" w14:textId="77777777" w:rsidR="00DB1B59" w:rsidRDefault="00DB1B59" w:rsidP="00302D12">
                      <w:pPr>
                        <w:pStyle w:val="BasicParagraph"/>
                        <w:tabs>
                          <w:tab w:val="right" w:leader="underscore" w:pos="711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14:paraId="76CD64A1" w14:textId="126ADDDC" w:rsidR="003608AA" w:rsidRDefault="00E1223B" w:rsidP="003608AA">
                      <w:pPr>
                        <w:tabs>
                          <w:tab w:val="right" w:leader="underscore" w:pos="7110"/>
                        </w:tabs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</w:pPr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Para devolver este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por correo electrónico a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41665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Zoila.hill@cobbk12.org</w:t>
                      </w:r>
                    </w:p>
                    <w:p w14:paraId="00A020A3" w14:textId="45F285E5" w:rsidR="00302D12" w:rsidRPr="00875230" w:rsidRDefault="00E1223B" w:rsidP="003608AA">
                      <w:pPr>
                        <w:tabs>
                          <w:tab w:val="right" w:leader="underscore" w:pos="7110"/>
                        </w:tabs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o entregue el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formulario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>oficina</w:t>
                      </w:r>
                      <w:proofErr w:type="spellEnd"/>
                      <w:r w:rsidRPr="00E1223B">
                        <w:rPr>
                          <w:rFonts w:asciiTheme="majorHAnsi" w:hAnsiTheme="majorHAnsi" w:cstheme="majorHAnsi"/>
                          <w:iCs/>
                          <w:sz w:val="20"/>
                          <w:szCs w:val="20"/>
                        </w:rPr>
                        <w:t xml:space="preserve"> principal de la escuela.</w:t>
                      </w:r>
                    </w:p>
                    <w:p w14:paraId="75B810CB" w14:textId="42DBE2EB" w:rsidR="00F152BF" w:rsidRPr="00000FD7" w:rsidRDefault="00F152BF" w:rsidP="00000FD7">
                      <w:pPr>
                        <w:tabs>
                          <w:tab w:val="right" w:leader="underscore" w:pos="7110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2D12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9341EE0" wp14:editId="7E6EF984">
                <wp:simplePos x="0" y="0"/>
                <wp:positionH relativeFrom="margin">
                  <wp:posOffset>3178175</wp:posOffset>
                </wp:positionH>
                <wp:positionV relativeFrom="paragraph">
                  <wp:posOffset>3378835</wp:posOffset>
                </wp:positionV>
                <wp:extent cx="6076950" cy="0"/>
                <wp:effectExtent l="0" t="38100" r="3810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928E7" id="Straight Connector 29" o:spid="_x0000_s1026" style="position:absolute;flip:y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25pt,266.05pt" to="728.75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" strokecolor="#203864" strokeweight="6pt">
                <v:stroke dashstyle="dash" joinstyle="miter"/>
                <w10:wrap anchorx="margin"/>
              </v:line>
            </w:pict>
          </mc:Fallback>
        </mc:AlternateContent>
      </w:r>
      <w:r w:rsidR="00CF737D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A6C6CFA" wp14:editId="23C205E2">
                <wp:simplePos x="0" y="0"/>
                <wp:positionH relativeFrom="column">
                  <wp:posOffset>3166745</wp:posOffset>
                </wp:positionH>
                <wp:positionV relativeFrom="paragraph">
                  <wp:posOffset>-288925</wp:posOffset>
                </wp:positionV>
                <wp:extent cx="0" cy="7105650"/>
                <wp:effectExtent l="38100" t="38100" r="3810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1056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F93C0" id="Straight Connector 28" o:spid="_x0000_s1026" style="position:absolute;flip:x 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-22.75pt" to="249.35pt,5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" strokecolor="#203864" strokeweight="6pt">
                <v:stroke joinstyle="miter"/>
              </v:line>
            </w:pict>
          </mc:Fallback>
        </mc:AlternateContent>
      </w:r>
    </w:p>
    <w:sectPr w:rsidR="001F5C06" w:rsidSect="00ED0878">
      <w:headerReference w:type="default" r:id="rId18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1F3864" w:themeColor="accent5" w:themeShade="80"/>
        <w:left w:val="single" w:sz="36" w:space="24" w:color="1F3864" w:themeColor="accent5" w:themeShade="80"/>
        <w:bottom w:val="single" w:sz="36" w:space="24" w:color="1F3864" w:themeColor="accent5" w:themeShade="80"/>
        <w:right w:val="single" w:sz="36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7314" w14:textId="77777777" w:rsidR="005B1790" w:rsidRDefault="005B1790" w:rsidP="001973F9">
      <w:r>
        <w:separator/>
      </w:r>
    </w:p>
  </w:endnote>
  <w:endnote w:type="continuationSeparator" w:id="0">
    <w:p w14:paraId="12036712" w14:textId="77777777" w:rsidR="005B1790" w:rsidRDefault="005B1790" w:rsidP="001973F9">
      <w:r>
        <w:continuationSeparator/>
      </w:r>
    </w:p>
  </w:endnote>
  <w:endnote w:type="continuationNotice" w:id="1">
    <w:p w14:paraId="3A2710A0" w14:textId="77777777" w:rsidR="005B1790" w:rsidRDefault="005B1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choolBookNew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CBC9" w14:textId="77777777" w:rsidR="005B1790" w:rsidRDefault="005B1790" w:rsidP="001973F9">
      <w:r>
        <w:separator/>
      </w:r>
    </w:p>
  </w:footnote>
  <w:footnote w:type="continuationSeparator" w:id="0">
    <w:p w14:paraId="417B2AAC" w14:textId="77777777" w:rsidR="005B1790" w:rsidRDefault="005B1790" w:rsidP="001973F9">
      <w:r>
        <w:continuationSeparator/>
      </w:r>
    </w:p>
  </w:footnote>
  <w:footnote w:type="continuationNotice" w:id="1">
    <w:p w14:paraId="61CDF95E" w14:textId="77777777" w:rsidR="005B1790" w:rsidRDefault="005B1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AE09" w14:textId="164BB69A" w:rsidR="001973F9" w:rsidRDefault="00197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79D8" w14:textId="4295ABA4" w:rsidR="001973F9" w:rsidRDefault="00197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AB3B" w14:textId="3292B02F" w:rsidR="001973F9" w:rsidRDefault="0019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75"/>
    <w:multiLevelType w:val="multilevel"/>
    <w:tmpl w:val="42EEF39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F1E72"/>
    <w:multiLevelType w:val="hybridMultilevel"/>
    <w:tmpl w:val="D4ECDFA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C217D0"/>
    <w:multiLevelType w:val="hybridMultilevel"/>
    <w:tmpl w:val="997A74B8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404D"/>
    <w:multiLevelType w:val="hybridMultilevel"/>
    <w:tmpl w:val="07383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4BA"/>
    <w:multiLevelType w:val="hybridMultilevel"/>
    <w:tmpl w:val="C37CE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21D4"/>
    <w:multiLevelType w:val="hybridMultilevel"/>
    <w:tmpl w:val="17489750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40F34"/>
    <w:multiLevelType w:val="hybridMultilevel"/>
    <w:tmpl w:val="E474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1EE9"/>
    <w:multiLevelType w:val="multilevel"/>
    <w:tmpl w:val="EB08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8B"/>
    <w:multiLevelType w:val="hybridMultilevel"/>
    <w:tmpl w:val="75FCA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F0BAF"/>
    <w:multiLevelType w:val="hybridMultilevel"/>
    <w:tmpl w:val="DE1A4D04"/>
    <w:lvl w:ilvl="0" w:tplc="2968C7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C0236"/>
    <w:multiLevelType w:val="hybridMultilevel"/>
    <w:tmpl w:val="253A8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06753"/>
    <w:multiLevelType w:val="hybridMultilevel"/>
    <w:tmpl w:val="42EEF390"/>
    <w:lvl w:ilvl="0" w:tplc="B5B44E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35FB8"/>
    <w:multiLevelType w:val="multilevel"/>
    <w:tmpl w:val="997A74B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F9"/>
    <w:rsid w:val="00000FD7"/>
    <w:rsid w:val="00000FD9"/>
    <w:rsid w:val="000013CB"/>
    <w:rsid w:val="00003C7F"/>
    <w:rsid w:val="000042D7"/>
    <w:rsid w:val="00005D45"/>
    <w:rsid w:val="00010BE9"/>
    <w:rsid w:val="00011415"/>
    <w:rsid w:val="000125DF"/>
    <w:rsid w:val="000138D7"/>
    <w:rsid w:val="00014A22"/>
    <w:rsid w:val="000213F0"/>
    <w:rsid w:val="0002417F"/>
    <w:rsid w:val="00032A39"/>
    <w:rsid w:val="00033940"/>
    <w:rsid w:val="00034BE6"/>
    <w:rsid w:val="000420D5"/>
    <w:rsid w:val="0004417E"/>
    <w:rsid w:val="00044494"/>
    <w:rsid w:val="00046100"/>
    <w:rsid w:val="000506E0"/>
    <w:rsid w:val="0005079D"/>
    <w:rsid w:val="000530B5"/>
    <w:rsid w:val="000546D4"/>
    <w:rsid w:val="00054ED6"/>
    <w:rsid w:val="000563BD"/>
    <w:rsid w:val="00060D71"/>
    <w:rsid w:val="00060DA6"/>
    <w:rsid w:val="00062541"/>
    <w:rsid w:val="00062A3E"/>
    <w:rsid w:val="00063EDC"/>
    <w:rsid w:val="00066D38"/>
    <w:rsid w:val="0007230F"/>
    <w:rsid w:val="00073B97"/>
    <w:rsid w:val="000804D4"/>
    <w:rsid w:val="00083064"/>
    <w:rsid w:val="0008462F"/>
    <w:rsid w:val="000847F9"/>
    <w:rsid w:val="00086B7C"/>
    <w:rsid w:val="00090511"/>
    <w:rsid w:val="00090DEF"/>
    <w:rsid w:val="00094B4C"/>
    <w:rsid w:val="000953FD"/>
    <w:rsid w:val="00097992"/>
    <w:rsid w:val="000A310D"/>
    <w:rsid w:val="000A3820"/>
    <w:rsid w:val="000A3869"/>
    <w:rsid w:val="000A3C5E"/>
    <w:rsid w:val="000A4CAD"/>
    <w:rsid w:val="000A51F2"/>
    <w:rsid w:val="000A7E9A"/>
    <w:rsid w:val="000B31AA"/>
    <w:rsid w:val="000B3C6F"/>
    <w:rsid w:val="000B772A"/>
    <w:rsid w:val="000C1186"/>
    <w:rsid w:val="000C202C"/>
    <w:rsid w:val="000C6FA2"/>
    <w:rsid w:val="000C7506"/>
    <w:rsid w:val="000D1C12"/>
    <w:rsid w:val="000D2D1E"/>
    <w:rsid w:val="000D48C5"/>
    <w:rsid w:val="000D550C"/>
    <w:rsid w:val="000D5542"/>
    <w:rsid w:val="000D55B4"/>
    <w:rsid w:val="000D6A61"/>
    <w:rsid w:val="000E34E8"/>
    <w:rsid w:val="000E4658"/>
    <w:rsid w:val="000E693A"/>
    <w:rsid w:val="000E75AB"/>
    <w:rsid w:val="000F4BB6"/>
    <w:rsid w:val="000F5876"/>
    <w:rsid w:val="00102998"/>
    <w:rsid w:val="001035F1"/>
    <w:rsid w:val="00105B82"/>
    <w:rsid w:val="001066E3"/>
    <w:rsid w:val="00106D9E"/>
    <w:rsid w:val="00110644"/>
    <w:rsid w:val="00116C2C"/>
    <w:rsid w:val="00121A72"/>
    <w:rsid w:val="00122CA3"/>
    <w:rsid w:val="001248B5"/>
    <w:rsid w:val="0012548F"/>
    <w:rsid w:val="00127E92"/>
    <w:rsid w:val="0013407C"/>
    <w:rsid w:val="00135E8C"/>
    <w:rsid w:val="00140CA4"/>
    <w:rsid w:val="00141953"/>
    <w:rsid w:val="00141A38"/>
    <w:rsid w:val="0014728E"/>
    <w:rsid w:val="00152DC6"/>
    <w:rsid w:val="001534E8"/>
    <w:rsid w:val="001547E8"/>
    <w:rsid w:val="00154EBD"/>
    <w:rsid w:val="001634F5"/>
    <w:rsid w:val="00164ED4"/>
    <w:rsid w:val="00170FB7"/>
    <w:rsid w:val="00171616"/>
    <w:rsid w:val="00172F39"/>
    <w:rsid w:val="001757B4"/>
    <w:rsid w:val="00175EDB"/>
    <w:rsid w:val="001766D9"/>
    <w:rsid w:val="00183751"/>
    <w:rsid w:val="0018721C"/>
    <w:rsid w:val="0019375A"/>
    <w:rsid w:val="00194A4E"/>
    <w:rsid w:val="0019527B"/>
    <w:rsid w:val="001973F9"/>
    <w:rsid w:val="001A3383"/>
    <w:rsid w:val="001B058E"/>
    <w:rsid w:val="001B264D"/>
    <w:rsid w:val="001B3CB4"/>
    <w:rsid w:val="001B728D"/>
    <w:rsid w:val="001D06CE"/>
    <w:rsid w:val="001D31E1"/>
    <w:rsid w:val="001D50CA"/>
    <w:rsid w:val="001E1E38"/>
    <w:rsid w:val="001E6A49"/>
    <w:rsid w:val="001E7F96"/>
    <w:rsid w:val="001F5C06"/>
    <w:rsid w:val="002002BB"/>
    <w:rsid w:val="002028CC"/>
    <w:rsid w:val="002059A8"/>
    <w:rsid w:val="00213F04"/>
    <w:rsid w:val="00214D52"/>
    <w:rsid w:val="00215F56"/>
    <w:rsid w:val="00223F6B"/>
    <w:rsid w:val="00225A08"/>
    <w:rsid w:val="0022642A"/>
    <w:rsid w:val="00230F01"/>
    <w:rsid w:val="002311CE"/>
    <w:rsid w:val="002319C7"/>
    <w:rsid w:val="00236097"/>
    <w:rsid w:val="0024010D"/>
    <w:rsid w:val="002423AA"/>
    <w:rsid w:val="002423C3"/>
    <w:rsid w:val="00243D1B"/>
    <w:rsid w:val="002517A8"/>
    <w:rsid w:val="0025187D"/>
    <w:rsid w:val="002520A5"/>
    <w:rsid w:val="0025443D"/>
    <w:rsid w:val="002558A6"/>
    <w:rsid w:val="00257451"/>
    <w:rsid w:val="002577E3"/>
    <w:rsid w:val="0025799A"/>
    <w:rsid w:val="0026062C"/>
    <w:rsid w:val="00261F00"/>
    <w:rsid w:val="00270187"/>
    <w:rsid w:val="00271AB1"/>
    <w:rsid w:val="002741F0"/>
    <w:rsid w:val="00274AD3"/>
    <w:rsid w:val="00276048"/>
    <w:rsid w:val="00277741"/>
    <w:rsid w:val="00282653"/>
    <w:rsid w:val="00282689"/>
    <w:rsid w:val="00282BE1"/>
    <w:rsid w:val="002840F7"/>
    <w:rsid w:val="00287C76"/>
    <w:rsid w:val="00287F98"/>
    <w:rsid w:val="00287FAA"/>
    <w:rsid w:val="00290384"/>
    <w:rsid w:val="002916CB"/>
    <w:rsid w:val="00293EB1"/>
    <w:rsid w:val="002A0809"/>
    <w:rsid w:val="002A17E8"/>
    <w:rsid w:val="002A297C"/>
    <w:rsid w:val="002A7335"/>
    <w:rsid w:val="002B0CC3"/>
    <w:rsid w:val="002B0D9A"/>
    <w:rsid w:val="002B2816"/>
    <w:rsid w:val="002B2C49"/>
    <w:rsid w:val="002B2D2F"/>
    <w:rsid w:val="002B2D52"/>
    <w:rsid w:val="002B4D74"/>
    <w:rsid w:val="002B587B"/>
    <w:rsid w:val="002B7413"/>
    <w:rsid w:val="002C04CB"/>
    <w:rsid w:val="002C22B8"/>
    <w:rsid w:val="002C335C"/>
    <w:rsid w:val="002C6BEE"/>
    <w:rsid w:val="002D0EC4"/>
    <w:rsid w:val="002D2571"/>
    <w:rsid w:val="002D532E"/>
    <w:rsid w:val="002D5342"/>
    <w:rsid w:val="002D55B9"/>
    <w:rsid w:val="002D5EB9"/>
    <w:rsid w:val="002D7F11"/>
    <w:rsid w:val="002E0340"/>
    <w:rsid w:val="002E2DD2"/>
    <w:rsid w:val="002E7339"/>
    <w:rsid w:val="002F208F"/>
    <w:rsid w:val="002F2578"/>
    <w:rsid w:val="002F71B7"/>
    <w:rsid w:val="002F7FB3"/>
    <w:rsid w:val="003007CE"/>
    <w:rsid w:val="00302D12"/>
    <w:rsid w:val="00303B77"/>
    <w:rsid w:val="0030498A"/>
    <w:rsid w:val="00305EB9"/>
    <w:rsid w:val="0031278A"/>
    <w:rsid w:val="003153EC"/>
    <w:rsid w:val="00315C8A"/>
    <w:rsid w:val="003202C0"/>
    <w:rsid w:val="003214EB"/>
    <w:rsid w:val="0032175A"/>
    <w:rsid w:val="00322018"/>
    <w:rsid w:val="00322462"/>
    <w:rsid w:val="0032306C"/>
    <w:rsid w:val="00324AC7"/>
    <w:rsid w:val="00325CAE"/>
    <w:rsid w:val="00334B81"/>
    <w:rsid w:val="0033583E"/>
    <w:rsid w:val="00337335"/>
    <w:rsid w:val="0034178D"/>
    <w:rsid w:val="003455DF"/>
    <w:rsid w:val="00347002"/>
    <w:rsid w:val="00347138"/>
    <w:rsid w:val="00353A61"/>
    <w:rsid w:val="003608AA"/>
    <w:rsid w:val="00363136"/>
    <w:rsid w:val="00364D29"/>
    <w:rsid w:val="00366937"/>
    <w:rsid w:val="0037220F"/>
    <w:rsid w:val="003764F4"/>
    <w:rsid w:val="00377152"/>
    <w:rsid w:val="003772A5"/>
    <w:rsid w:val="003801F4"/>
    <w:rsid w:val="00382CE4"/>
    <w:rsid w:val="00383A67"/>
    <w:rsid w:val="00383B05"/>
    <w:rsid w:val="003871C1"/>
    <w:rsid w:val="003912BF"/>
    <w:rsid w:val="00391CFB"/>
    <w:rsid w:val="003977E8"/>
    <w:rsid w:val="00397F86"/>
    <w:rsid w:val="003A0FD4"/>
    <w:rsid w:val="003A33B7"/>
    <w:rsid w:val="003A3DE6"/>
    <w:rsid w:val="003A48B6"/>
    <w:rsid w:val="003A5360"/>
    <w:rsid w:val="003A75A6"/>
    <w:rsid w:val="003B0EFF"/>
    <w:rsid w:val="003B1C4F"/>
    <w:rsid w:val="003B1DA6"/>
    <w:rsid w:val="003B1FF4"/>
    <w:rsid w:val="003B5B5A"/>
    <w:rsid w:val="003C0810"/>
    <w:rsid w:val="003C19B2"/>
    <w:rsid w:val="003C29C6"/>
    <w:rsid w:val="003C3267"/>
    <w:rsid w:val="003C39FB"/>
    <w:rsid w:val="003C4373"/>
    <w:rsid w:val="003D0CAB"/>
    <w:rsid w:val="003D418A"/>
    <w:rsid w:val="003D7BE9"/>
    <w:rsid w:val="003E0844"/>
    <w:rsid w:val="003E1B9A"/>
    <w:rsid w:val="003E3BD1"/>
    <w:rsid w:val="003F15B5"/>
    <w:rsid w:val="003F25A9"/>
    <w:rsid w:val="003F26FD"/>
    <w:rsid w:val="003F3BBB"/>
    <w:rsid w:val="003F4290"/>
    <w:rsid w:val="003F4BCF"/>
    <w:rsid w:val="003F5591"/>
    <w:rsid w:val="0040029D"/>
    <w:rsid w:val="004063BC"/>
    <w:rsid w:val="00406F79"/>
    <w:rsid w:val="00407174"/>
    <w:rsid w:val="00411699"/>
    <w:rsid w:val="0041529D"/>
    <w:rsid w:val="004152BF"/>
    <w:rsid w:val="004212D5"/>
    <w:rsid w:val="00425B0D"/>
    <w:rsid w:val="00426010"/>
    <w:rsid w:val="00426885"/>
    <w:rsid w:val="00430675"/>
    <w:rsid w:val="0043416F"/>
    <w:rsid w:val="00434BC6"/>
    <w:rsid w:val="00435D09"/>
    <w:rsid w:val="00437E7C"/>
    <w:rsid w:val="00442E9D"/>
    <w:rsid w:val="00443923"/>
    <w:rsid w:val="004448B7"/>
    <w:rsid w:val="00446D78"/>
    <w:rsid w:val="0045045D"/>
    <w:rsid w:val="0045059F"/>
    <w:rsid w:val="004517AE"/>
    <w:rsid w:val="004565C0"/>
    <w:rsid w:val="00461421"/>
    <w:rsid w:val="00461954"/>
    <w:rsid w:val="00462DF6"/>
    <w:rsid w:val="00465C38"/>
    <w:rsid w:val="00470599"/>
    <w:rsid w:val="00471224"/>
    <w:rsid w:val="00474AC1"/>
    <w:rsid w:val="004773BF"/>
    <w:rsid w:val="00483846"/>
    <w:rsid w:val="00483D8A"/>
    <w:rsid w:val="0048589C"/>
    <w:rsid w:val="00490FC5"/>
    <w:rsid w:val="00491550"/>
    <w:rsid w:val="00492C01"/>
    <w:rsid w:val="00493BF5"/>
    <w:rsid w:val="00493D4B"/>
    <w:rsid w:val="0049488E"/>
    <w:rsid w:val="00497EFC"/>
    <w:rsid w:val="004A1816"/>
    <w:rsid w:val="004A285A"/>
    <w:rsid w:val="004B2777"/>
    <w:rsid w:val="004B375E"/>
    <w:rsid w:val="004B721B"/>
    <w:rsid w:val="004C063A"/>
    <w:rsid w:val="004C539D"/>
    <w:rsid w:val="004D0A29"/>
    <w:rsid w:val="004D31DF"/>
    <w:rsid w:val="004D3B19"/>
    <w:rsid w:val="004D412D"/>
    <w:rsid w:val="004D4B34"/>
    <w:rsid w:val="004D57A2"/>
    <w:rsid w:val="004D5C87"/>
    <w:rsid w:val="004D735C"/>
    <w:rsid w:val="004E7101"/>
    <w:rsid w:val="004E78B6"/>
    <w:rsid w:val="0050559C"/>
    <w:rsid w:val="0050783A"/>
    <w:rsid w:val="00511E29"/>
    <w:rsid w:val="00512712"/>
    <w:rsid w:val="005129A9"/>
    <w:rsid w:val="00515C3E"/>
    <w:rsid w:val="00515F49"/>
    <w:rsid w:val="00516466"/>
    <w:rsid w:val="005222E7"/>
    <w:rsid w:val="00522D73"/>
    <w:rsid w:val="005239FB"/>
    <w:rsid w:val="005250D6"/>
    <w:rsid w:val="00527BB5"/>
    <w:rsid w:val="00530BEE"/>
    <w:rsid w:val="005347CC"/>
    <w:rsid w:val="00536202"/>
    <w:rsid w:val="0053744D"/>
    <w:rsid w:val="00543A98"/>
    <w:rsid w:val="005522A3"/>
    <w:rsid w:val="005536BE"/>
    <w:rsid w:val="00557FAC"/>
    <w:rsid w:val="005647DC"/>
    <w:rsid w:val="00564A30"/>
    <w:rsid w:val="00566071"/>
    <w:rsid w:val="00566E63"/>
    <w:rsid w:val="005671D0"/>
    <w:rsid w:val="00567554"/>
    <w:rsid w:val="00571E2B"/>
    <w:rsid w:val="00573A56"/>
    <w:rsid w:val="00573FDA"/>
    <w:rsid w:val="0057477C"/>
    <w:rsid w:val="00577D72"/>
    <w:rsid w:val="00580EF5"/>
    <w:rsid w:val="0058228E"/>
    <w:rsid w:val="00583956"/>
    <w:rsid w:val="00596E54"/>
    <w:rsid w:val="00597A77"/>
    <w:rsid w:val="00597C34"/>
    <w:rsid w:val="005A2C2D"/>
    <w:rsid w:val="005A48A5"/>
    <w:rsid w:val="005B1790"/>
    <w:rsid w:val="005B3E1C"/>
    <w:rsid w:val="005B3F92"/>
    <w:rsid w:val="005B4A1A"/>
    <w:rsid w:val="005C263E"/>
    <w:rsid w:val="005C74A5"/>
    <w:rsid w:val="005C7AFC"/>
    <w:rsid w:val="005D0547"/>
    <w:rsid w:val="005D1F69"/>
    <w:rsid w:val="005D2B7B"/>
    <w:rsid w:val="005D3403"/>
    <w:rsid w:val="005D36AE"/>
    <w:rsid w:val="005E02C9"/>
    <w:rsid w:val="005E07F6"/>
    <w:rsid w:val="005E1297"/>
    <w:rsid w:val="005E5FFB"/>
    <w:rsid w:val="005E61B9"/>
    <w:rsid w:val="005E6C4D"/>
    <w:rsid w:val="005F4E8F"/>
    <w:rsid w:val="005F5C0D"/>
    <w:rsid w:val="005F5CCF"/>
    <w:rsid w:val="005F7735"/>
    <w:rsid w:val="0060195E"/>
    <w:rsid w:val="00602AC6"/>
    <w:rsid w:val="0060350C"/>
    <w:rsid w:val="00604183"/>
    <w:rsid w:val="00612087"/>
    <w:rsid w:val="0061408A"/>
    <w:rsid w:val="00617F41"/>
    <w:rsid w:val="00621FA6"/>
    <w:rsid w:val="00622CC8"/>
    <w:rsid w:val="00624594"/>
    <w:rsid w:val="00626073"/>
    <w:rsid w:val="006265D2"/>
    <w:rsid w:val="0062764E"/>
    <w:rsid w:val="00630AB3"/>
    <w:rsid w:val="00631B64"/>
    <w:rsid w:val="00636540"/>
    <w:rsid w:val="00636989"/>
    <w:rsid w:val="006407A4"/>
    <w:rsid w:val="00640CAA"/>
    <w:rsid w:val="00642FFD"/>
    <w:rsid w:val="006446EE"/>
    <w:rsid w:val="00645D41"/>
    <w:rsid w:val="00645E08"/>
    <w:rsid w:val="00650EC4"/>
    <w:rsid w:val="00651D34"/>
    <w:rsid w:val="00652E00"/>
    <w:rsid w:val="0065449C"/>
    <w:rsid w:val="00654568"/>
    <w:rsid w:val="00654731"/>
    <w:rsid w:val="00655240"/>
    <w:rsid w:val="00655322"/>
    <w:rsid w:val="00657108"/>
    <w:rsid w:val="00657F0B"/>
    <w:rsid w:val="006605B3"/>
    <w:rsid w:val="00662BAF"/>
    <w:rsid w:val="00664042"/>
    <w:rsid w:val="00664B01"/>
    <w:rsid w:val="00666E9B"/>
    <w:rsid w:val="00667E51"/>
    <w:rsid w:val="006707B4"/>
    <w:rsid w:val="00670CB0"/>
    <w:rsid w:val="006741DC"/>
    <w:rsid w:val="00675A66"/>
    <w:rsid w:val="00680F32"/>
    <w:rsid w:val="00682AFE"/>
    <w:rsid w:val="00682D58"/>
    <w:rsid w:val="00683DCD"/>
    <w:rsid w:val="00683F5C"/>
    <w:rsid w:val="0069038B"/>
    <w:rsid w:val="006909E6"/>
    <w:rsid w:val="0069488B"/>
    <w:rsid w:val="00696E3A"/>
    <w:rsid w:val="00697CBE"/>
    <w:rsid w:val="00697ED9"/>
    <w:rsid w:val="006A189B"/>
    <w:rsid w:val="006A1C25"/>
    <w:rsid w:val="006A4F84"/>
    <w:rsid w:val="006A543A"/>
    <w:rsid w:val="006A5718"/>
    <w:rsid w:val="006A725A"/>
    <w:rsid w:val="006B14E3"/>
    <w:rsid w:val="006B40BD"/>
    <w:rsid w:val="006B7161"/>
    <w:rsid w:val="006B791B"/>
    <w:rsid w:val="006B7C8F"/>
    <w:rsid w:val="006C1556"/>
    <w:rsid w:val="006C21C7"/>
    <w:rsid w:val="006C55BB"/>
    <w:rsid w:val="006C6188"/>
    <w:rsid w:val="006D1984"/>
    <w:rsid w:val="006D3BCA"/>
    <w:rsid w:val="006D441C"/>
    <w:rsid w:val="006D513A"/>
    <w:rsid w:val="006D5195"/>
    <w:rsid w:val="006D681C"/>
    <w:rsid w:val="006D7188"/>
    <w:rsid w:val="006E0F80"/>
    <w:rsid w:val="006E0F92"/>
    <w:rsid w:val="006E1B1C"/>
    <w:rsid w:val="006F0336"/>
    <w:rsid w:val="006F10B4"/>
    <w:rsid w:val="006F1DFB"/>
    <w:rsid w:val="006F4D68"/>
    <w:rsid w:val="006F546F"/>
    <w:rsid w:val="006F6723"/>
    <w:rsid w:val="006F76AB"/>
    <w:rsid w:val="00700BA4"/>
    <w:rsid w:val="0070170D"/>
    <w:rsid w:val="00703CD2"/>
    <w:rsid w:val="00705A14"/>
    <w:rsid w:val="00707170"/>
    <w:rsid w:val="00712712"/>
    <w:rsid w:val="007128F9"/>
    <w:rsid w:val="00715696"/>
    <w:rsid w:val="00715A1B"/>
    <w:rsid w:val="007219F8"/>
    <w:rsid w:val="0072246C"/>
    <w:rsid w:val="00722B8B"/>
    <w:rsid w:val="007402FB"/>
    <w:rsid w:val="00740977"/>
    <w:rsid w:val="00740AB7"/>
    <w:rsid w:val="00741D79"/>
    <w:rsid w:val="007429A2"/>
    <w:rsid w:val="0074316B"/>
    <w:rsid w:val="00743464"/>
    <w:rsid w:val="00744CEB"/>
    <w:rsid w:val="00745513"/>
    <w:rsid w:val="007506E2"/>
    <w:rsid w:val="007550A9"/>
    <w:rsid w:val="00756F36"/>
    <w:rsid w:val="00761A38"/>
    <w:rsid w:val="00770C34"/>
    <w:rsid w:val="007711D3"/>
    <w:rsid w:val="0077261B"/>
    <w:rsid w:val="00774A2C"/>
    <w:rsid w:val="00774E32"/>
    <w:rsid w:val="0078080A"/>
    <w:rsid w:val="00782101"/>
    <w:rsid w:val="00784F0A"/>
    <w:rsid w:val="00792EA3"/>
    <w:rsid w:val="00793B2C"/>
    <w:rsid w:val="0079554B"/>
    <w:rsid w:val="007955BE"/>
    <w:rsid w:val="00795A51"/>
    <w:rsid w:val="0079704B"/>
    <w:rsid w:val="007A42C0"/>
    <w:rsid w:val="007A43AB"/>
    <w:rsid w:val="007A4427"/>
    <w:rsid w:val="007A62C6"/>
    <w:rsid w:val="007B0454"/>
    <w:rsid w:val="007B4A93"/>
    <w:rsid w:val="007B5ADA"/>
    <w:rsid w:val="007B629B"/>
    <w:rsid w:val="007C108A"/>
    <w:rsid w:val="007C607A"/>
    <w:rsid w:val="007D27A2"/>
    <w:rsid w:val="007D6146"/>
    <w:rsid w:val="007E0663"/>
    <w:rsid w:val="007E16B5"/>
    <w:rsid w:val="007E1D1B"/>
    <w:rsid w:val="007E4E93"/>
    <w:rsid w:val="007E5718"/>
    <w:rsid w:val="007F12A3"/>
    <w:rsid w:val="007F58DC"/>
    <w:rsid w:val="007F598E"/>
    <w:rsid w:val="007F60DC"/>
    <w:rsid w:val="007F7CF8"/>
    <w:rsid w:val="0080206B"/>
    <w:rsid w:val="00802333"/>
    <w:rsid w:val="00803084"/>
    <w:rsid w:val="00803942"/>
    <w:rsid w:val="008052E8"/>
    <w:rsid w:val="008074C9"/>
    <w:rsid w:val="00816A1C"/>
    <w:rsid w:val="00822C3A"/>
    <w:rsid w:val="00823408"/>
    <w:rsid w:val="0082396A"/>
    <w:rsid w:val="00825641"/>
    <w:rsid w:val="008276C6"/>
    <w:rsid w:val="00831860"/>
    <w:rsid w:val="008332D3"/>
    <w:rsid w:val="00834B93"/>
    <w:rsid w:val="00834F1A"/>
    <w:rsid w:val="008376F8"/>
    <w:rsid w:val="00837ED0"/>
    <w:rsid w:val="008412E9"/>
    <w:rsid w:val="0084200F"/>
    <w:rsid w:val="00845190"/>
    <w:rsid w:val="00847872"/>
    <w:rsid w:val="00847EF3"/>
    <w:rsid w:val="0085090A"/>
    <w:rsid w:val="00850E08"/>
    <w:rsid w:val="008541D3"/>
    <w:rsid w:val="00856CE9"/>
    <w:rsid w:val="00860930"/>
    <w:rsid w:val="008632E8"/>
    <w:rsid w:val="00865D9B"/>
    <w:rsid w:val="0086763B"/>
    <w:rsid w:val="00871129"/>
    <w:rsid w:val="00871ED9"/>
    <w:rsid w:val="0087226D"/>
    <w:rsid w:val="00874A7F"/>
    <w:rsid w:val="00875230"/>
    <w:rsid w:val="008812A4"/>
    <w:rsid w:val="00881F03"/>
    <w:rsid w:val="00884325"/>
    <w:rsid w:val="00885859"/>
    <w:rsid w:val="00886175"/>
    <w:rsid w:val="00887458"/>
    <w:rsid w:val="00890E5C"/>
    <w:rsid w:val="00891FAE"/>
    <w:rsid w:val="008920A7"/>
    <w:rsid w:val="00892114"/>
    <w:rsid w:val="00892936"/>
    <w:rsid w:val="00894241"/>
    <w:rsid w:val="00897494"/>
    <w:rsid w:val="00897B4C"/>
    <w:rsid w:val="008A08A4"/>
    <w:rsid w:val="008B1E36"/>
    <w:rsid w:val="008C0FFB"/>
    <w:rsid w:val="008C19D4"/>
    <w:rsid w:val="008C1BFC"/>
    <w:rsid w:val="008C311F"/>
    <w:rsid w:val="008C602B"/>
    <w:rsid w:val="008C71B6"/>
    <w:rsid w:val="008D3C81"/>
    <w:rsid w:val="008D608C"/>
    <w:rsid w:val="008E2B49"/>
    <w:rsid w:val="008E4124"/>
    <w:rsid w:val="008F1D73"/>
    <w:rsid w:val="008F3C03"/>
    <w:rsid w:val="008F777C"/>
    <w:rsid w:val="009008ED"/>
    <w:rsid w:val="00901AF1"/>
    <w:rsid w:val="00904172"/>
    <w:rsid w:val="00905E23"/>
    <w:rsid w:val="00911980"/>
    <w:rsid w:val="00915BE6"/>
    <w:rsid w:val="0091788D"/>
    <w:rsid w:val="00920C86"/>
    <w:rsid w:val="009222C7"/>
    <w:rsid w:val="00922F24"/>
    <w:rsid w:val="009233FE"/>
    <w:rsid w:val="00924B21"/>
    <w:rsid w:val="009251E9"/>
    <w:rsid w:val="0092609D"/>
    <w:rsid w:val="00926144"/>
    <w:rsid w:val="00926A95"/>
    <w:rsid w:val="00926C95"/>
    <w:rsid w:val="009278E0"/>
    <w:rsid w:val="00930409"/>
    <w:rsid w:val="0093072C"/>
    <w:rsid w:val="00941FC4"/>
    <w:rsid w:val="00942261"/>
    <w:rsid w:val="009431FF"/>
    <w:rsid w:val="00946643"/>
    <w:rsid w:val="00951884"/>
    <w:rsid w:val="00951C5E"/>
    <w:rsid w:val="00951F9E"/>
    <w:rsid w:val="00952E04"/>
    <w:rsid w:val="00952EA5"/>
    <w:rsid w:val="009559B9"/>
    <w:rsid w:val="0095624C"/>
    <w:rsid w:val="009564F9"/>
    <w:rsid w:val="00956997"/>
    <w:rsid w:val="00956C55"/>
    <w:rsid w:val="00956F7F"/>
    <w:rsid w:val="00957973"/>
    <w:rsid w:val="00975616"/>
    <w:rsid w:val="00975B14"/>
    <w:rsid w:val="00976D38"/>
    <w:rsid w:val="00977352"/>
    <w:rsid w:val="009815A9"/>
    <w:rsid w:val="0098295A"/>
    <w:rsid w:val="0098313F"/>
    <w:rsid w:val="00983662"/>
    <w:rsid w:val="009839F5"/>
    <w:rsid w:val="009920E2"/>
    <w:rsid w:val="009930A0"/>
    <w:rsid w:val="00993221"/>
    <w:rsid w:val="00996947"/>
    <w:rsid w:val="0099728C"/>
    <w:rsid w:val="009973F2"/>
    <w:rsid w:val="00997C32"/>
    <w:rsid w:val="009A27CD"/>
    <w:rsid w:val="009A3A33"/>
    <w:rsid w:val="009A421E"/>
    <w:rsid w:val="009A5A5D"/>
    <w:rsid w:val="009A729D"/>
    <w:rsid w:val="009B0675"/>
    <w:rsid w:val="009B16CA"/>
    <w:rsid w:val="009B24A1"/>
    <w:rsid w:val="009B2CDB"/>
    <w:rsid w:val="009B5B9A"/>
    <w:rsid w:val="009B712B"/>
    <w:rsid w:val="009C21D0"/>
    <w:rsid w:val="009C378A"/>
    <w:rsid w:val="009D06FF"/>
    <w:rsid w:val="009D74E4"/>
    <w:rsid w:val="009D7FF4"/>
    <w:rsid w:val="009E0D28"/>
    <w:rsid w:val="009E1F16"/>
    <w:rsid w:val="009E5F3E"/>
    <w:rsid w:val="009E66F8"/>
    <w:rsid w:val="009E67F2"/>
    <w:rsid w:val="009E7ED7"/>
    <w:rsid w:val="009F0C04"/>
    <w:rsid w:val="009F0C05"/>
    <w:rsid w:val="009F0C90"/>
    <w:rsid w:val="009F2A32"/>
    <w:rsid w:val="009F5A14"/>
    <w:rsid w:val="009F6B84"/>
    <w:rsid w:val="009F7AA6"/>
    <w:rsid w:val="009F7EEA"/>
    <w:rsid w:val="00A04D37"/>
    <w:rsid w:val="00A068E0"/>
    <w:rsid w:val="00A07D60"/>
    <w:rsid w:val="00A07DAE"/>
    <w:rsid w:val="00A10921"/>
    <w:rsid w:val="00A1115D"/>
    <w:rsid w:val="00A15D22"/>
    <w:rsid w:val="00A16853"/>
    <w:rsid w:val="00A17C61"/>
    <w:rsid w:val="00A207EA"/>
    <w:rsid w:val="00A26D47"/>
    <w:rsid w:val="00A26F45"/>
    <w:rsid w:val="00A34DBD"/>
    <w:rsid w:val="00A35119"/>
    <w:rsid w:val="00A354B9"/>
    <w:rsid w:val="00A36615"/>
    <w:rsid w:val="00A36FBA"/>
    <w:rsid w:val="00A37CFD"/>
    <w:rsid w:val="00A40969"/>
    <w:rsid w:val="00A4143A"/>
    <w:rsid w:val="00A42B56"/>
    <w:rsid w:val="00A435DF"/>
    <w:rsid w:val="00A47214"/>
    <w:rsid w:val="00A47CC7"/>
    <w:rsid w:val="00A5208C"/>
    <w:rsid w:val="00A53166"/>
    <w:rsid w:val="00A53702"/>
    <w:rsid w:val="00A5386B"/>
    <w:rsid w:val="00A56D35"/>
    <w:rsid w:val="00A62E6B"/>
    <w:rsid w:val="00A66640"/>
    <w:rsid w:val="00A725CA"/>
    <w:rsid w:val="00A72624"/>
    <w:rsid w:val="00A756E8"/>
    <w:rsid w:val="00A768F4"/>
    <w:rsid w:val="00A77AAE"/>
    <w:rsid w:val="00A83BB5"/>
    <w:rsid w:val="00A83E26"/>
    <w:rsid w:val="00A85BFD"/>
    <w:rsid w:val="00A90655"/>
    <w:rsid w:val="00A9069A"/>
    <w:rsid w:val="00A91890"/>
    <w:rsid w:val="00A924B3"/>
    <w:rsid w:val="00A92BCC"/>
    <w:rsid w:val="00A930BF"/>
    <w:rsid w:val="00A937EE"/>
    <w:rsid w:val="00AA34A5"/>
    <w:rsid w:val="00AA4138"/>
    <w:rsid w:val="00AA5FA2"/>
    <w:rsid w:val="00AA73B1"/>
    <w:rsid w:val="00AB3A85"/>
    <w:rsid w:val="00AB575B"/>
    <w:rsid w:val="00AB590E"/>
    <w:rsid w:val="00AB6A3D"/>
    <w:rsid w:val="00AB6AEF"/>
    <w:rsid w:val="00AC176A"/>
    <w:rsid w:val="00AC46D9"/>
    <w:rsid w:val="00AC7648"/>
    <w:rsid w:val="00AD48BF"/>
    <w:rsid w:val="00AD50C3"/>
    <w:rsid w:val="00AD5A95"/>
    <w:rsid w:val="00AD6B3A"/>
    <w:rsid w:val="00AD7D02"/>
    <w:rsid w:val="00AE1570"/>
    <w:rsid w:val="00AE5149"/>
    <w:rsid w:val="00AF1012"/>
    <w:rsid w:val="00AF23CE"/>
    <w:rsid w:val="00AF263A"/>
    <w:rsid w:val="00AF528D"/>
    <w:rsid w:val="00B071F4"/>
    <w:rsid w:val="00B07644"/>
    <w:rsid w:val="00B1034A"/>
    <w:rsid w:val="00B10BC4"/>
    <w:rsid w:val="00B125F8"/>
    <w:rsid w:val="00B13CB6"/>
    <w:rsid w:val="00B14B2E"/>
    <w:rsid w:val="00B171FD"/>
    <w:rsid w:val="00B17C3B"/>
    <w:rsid w:val="00B20D11"/>
    <w:rsid w:val="00B21BCB"/>
    <w:rsid w:val="00B22E2F"/>
    <w:rsid w:val="00B24770"/>
    <w:rsid w:val="00B25998"/>
    <w:rsid w:val="00B308EB"/>
    <w:rsid w:val="00B479A3"/>
    <w:rsid w:val="00B53191"/>
    <w:rsid w:val="00B53535"/>
    <w:rsid w:val="00B53900"/>
    <w:rsid w:val="00B60E7B"/>
    <w:rsid w:val="00B61E56"/>
    <w:rsid w:val="00B62037"/>
    <w:rsid w:val="00B62C13"/>
    <w:rsid w:val="00B64BAA"/>
    <w:rsid w:val="00B652F7"/>
    <w:rsid w:val="00B654F5"/>
    <w:rsid w:val="00B70C51"/>
    <w:rsid w:val="00B73222"/>
    <w:rsid w:val="00B74B22"/>
    <w:rsid w:val="00B75E76"/>
    <w:rsid w:val="00B811C6"/>
    <w:rsid w:val="00B81F09"/>
    <w:rsid w:val="00B90A9C"/>
    <w:rsid w:val="00B9461C"/>
    <w:rsid w:val="00B95D31"/>
    <w:rsid w:val="00B95E52"/>
    <w:rsid w:val="00B96816"/>
    <w:rsid w:val="00B96ABD"/>
    <w:rsid w:val="00BA0142"/>
    <w:rsid w:val="00BA05D0"/>
    <w:rsid w:val="00BA14F2"/>
    <w:rsid w:val="00BA376B"/>
    <w:rsid w:val="00BA4322"/>
    <w:rsid w:val="00BA530C"/>
    <w:rsid w:val="00BB168B"/>
    <w:rsid w:val="00BB3FA8"/>
    <w:rsid w:val="00BB52BF"/>
    <w:rsid w:val="00BB55C7"/>
    <w:rsid w:val="00BC149C"/>
    <w:rsid w:val="00BC4309"/>
    <w:rsid w:val="00BC4830"/>
    <w:rsid w:val="00BD092C"/>
    <w:rsid w:val="00BD24BD"/>
    <w:rsid w:val="00BD42D6"/>
    <w:rsid w:val="00BD44BC"/>
    <w:rsid w:val="00BD7C6A"/>
    <w:rsid w:val="00BE59D4"/>
    <w:rsid w:val="00BE5AE3"/>
    <w:rsid w:val="00BE5D21"/>
    <w:rsid w:val="00BE6B56"/>
    <w:rsid w:val="00BF0702"/>
    <w:rsid w:val="00BF2A61"/>
    <w:rsid w:val="00BF623F"/>
    <w:rsid w:val="00BF7483"/>
    <w:rsid w:val="00BF79E7"/>
    <w:rsid w:val="00BF7B30"/>
    <w:rsid w:val="00C000AC"/>
    <w:rsid w:val="00C014FE"/>
    <w:rsid w:val="00C0427A"/>
    <w:rsid w:val="00C127B2"/>
    <w:rsid w:val="00C14940"/>
    <w:rsid w:val="00C25926"/>
    <w:rsid w:val="00C25E78"/>
    <w:rsid w:val="00C2649C"/>
    <w:rsid w:val="00C27752"/>
    <w:rsid w:val="00C30376"/>
    <w:rsid w:val="00C31FF7"/>
    <w:rsid w:val="00C32B42"/>
    <w:rsid w:val="00C35227"/>
    <w:rsid w:val="00C3564C"/>
    <w:rsid w:val="00C36E6A"/>
    <w:rsid w:val="00C37901"/>
    <w:rsid w:val="00C4116C"/>
    <w:rsid w:val="00C42450"/>
    <w:rsid w:val="00C455EA"/>
    <w:rsid w:val="00C46F7C"/>
    <w:rsid w:val="00C51A75"/>
    <w:rsid w:val="00C5341E"/>
    <w:rsid w:val="00C54552"/>
    <w:rsid w:val="00C55688"/>
    <w:rsid w:val="00C57FD0"/>
    <w:rsid w:val="00C614F1"/>
    <w:rsid w:val="00C62331"/>
    <w:rsid w:val="00C64626"/>
    <w:rsid w:val="00C658E7"/>
    <w:rsid w:val="00C70574"/>
    <w:rsid w:val="00C70608"/>
    <w:rsid w:val="00C713B2"/>
    <w:rsid w:val="00C72CEB"/>
    <w:rsid w:val="00C7405D"/>
    <w:rsid w:val="00C748D2"/>
    <w:rsid w:val="00C751B9"/>
    <w:rsid w:val="00C77DA7"/>
    <w:rsid w:val="00C844E9"/>
    <w:rsid w:val="00C85A73"/>
    <w:rsid w:val="00C876A3"/>
    <w:rsid w:val="00C940A9"/>
    <w:rsid w:val="00C952F5"/>
    <w:rsid w:val="00C96BE0"/>
    <w:rsid w:val="00CA3B0F"/>
    <w:rsid w:val="00CA3BD9"/>
    <w:rsid w:val="00CA406A"/>
    <w:rsid w:val="00CA568B"/>
    <w:rsid w:val="00CA7926"/>
    <w:rsid w:val="00CB203C"/>
    <w:rsid w:val="00CB4370"/>
    <w:rsid w:val="00CB4826"/>
    <w:rsid w:val="00CB62A1"/>
    <w:rsid w:val="00CC42D4"/>
    <w:rsid w:val="00CC57A1"/>
    <w:rsid w:val="00CC6AD9"/>
    <w:rsid w:val="00CC7F06"/>
    <w:rsid w:val="00CD0EDC"/>
    <w:rsid w:val="00CD1880"/>
    <w:rsid w:val="00CD2CEE"/>
    <w:rsid w:val="00CD3780"/>
    <w:rsid w:val="00CD3834"/>
    <w:rsid w:val="00CD5170"/>
    <w:rsid w:val="00CE2301"/>
    <w:rsid w:val="00CE2338"/>
    <w:rsid w:val="00CE2AFD"/>
    <w:rsid w:val="00CE4D14"/>
    <w:rsid w:val="00CE7C24"/>
    <w:rsid w:val="00CF0AE0"/>
    <w:rsid w:val="00CF0BC3"/>
    <w:rsid w:val="00CF3BD2"/>
    <w:rsid w:val="00CF5AEC"/>
    <w:rsid w:val="00CF737D"/>
    <w:rsid w:val="00D002D7"/>
    <w:rsid w:val="00D00583"/>
    <w:rsid w:val="00D01ECF"/>
    <w:rsid w:val="00D0573B"/>
    <w:rsid w:val="00D123DF"/>
    <w:rsid w:val="00D129F5"/>
    <w:rsid w:val="00D1613C"/>
    <w:rsid w:val="00D16B5B"/>
    <w:rsid w:val="00D202BA"/>
    <w:rsid w:val="00D21404"/>
    <w:rsid w:val="00D23672"/>
    <w:rsid w:val="00D24C54"/>
    <w:rsid w:val="00D257B5"/>
    <w:rsid w:val="00D31ACA"/>
    <w:rsid w:val="00D33866"/>
    <w:rsid w:val="00D3448E"/>
    <w:rsid w:val="00D35645"/>
    <w:rsid w:val="00D35E7E"/>
    <w:rsid w:val="00D40669"/>
    <w:rsid w:val="00D42A1F"/>
    <w:rsid w:val="00D42FB6"/>
    <w:rsid w:val="00D432F2"/>
    <w:rsid w:val="00D50ACD"/>
    <w:rsid w:val="00D50E79"/>
    <w:rsid w:val="00D51AEB"/>
    <w:rsid w:val="00D527C3"/>
    <w:rsid w:val="00D64372"/>
    <w:rsid w:val="00D649B6"/>
    <w:rsid w:val="00D67942"/>
    <w:rsid w:val="00D679C7"/>
    <w:rsid w:val="00D70084"/>
    <w:rsid w:val="00D71903"/>
    <w:rsid w:val="00D72F8A"/>
    <w:rsid w:val="00D73D7A"/>
    <w:rsid w:val="00D75DB0"/>
    <w:rsid w:val="00D76ABC"/>
    <w:rsid w:val="00D77107"/>
    <w:rsid w:val="00D7778A"/>
    <w:rsid w:val="00D77B5E"/>
    <w:rsid w:val="00D82CBD"/>
    <w:rsid w:val="00D84130"/>
    <w:rsid w:val="00D86505"/>
    <w:rsid w:val="00D878EF"/>
    <w:rsid w:val="00D87C4D"/>
    <w:rsid w:val="00D90F8E"/>
    <w:rsid w:val="00D94E5B"/>
    <w:rsid w:val="00D956D6"/>
    <w:rsid w:val="00DA1EB5"/>
    <w:rsid w:val="00DA2D3C"/>
    <w:rsid w:val="00DA4674"/>
    <w:rsid w:val="00DA5685"/>
    <w:rsid w:val="00DA6692"/>
    <w:rsid w:val="00DB01BB"/>
    <w:rsid w:val="00DB02A8"/>
    <w:rsid w:val="00DB02BD"/>
    <w:rsid w:val="00DB0D9B"/>
    <w:rsid w:val="00DB1B59"/>
    <w:rsid w:val="00DB2BE4"/>
    <w:rsid w:val="00DB3080"/>
    <w:rsid w:val="00DC0596"/>
    <w:rsid w:val="00DC1A5F"/>
    <w:rsid w:val="00DC28F2"/>
    <w:rsid w:val="00DC2D4A"/>
    <w:rsid w:val="00DC3F63"/>
    <w:rsid w:val="00DC7172"/>
    <w:rsid w:val="00DD09ED"/>
    <w:rsid w:val="00DD0C09"/>
    <w:rsid w:val="00DD3666"/>
    <w:rsid w:val="00DD3A11"/>
    <w:rsid w:val="00DD4103"/>
    <w:rsid w:val="00DD5371"/>
    <w:rsid w:val="00DD5D09"/>
    <w:rsid w:val="00DE4023"/>
    <w:rsid w:val="00DE5109"/>
    <w:rsid w:val="00DE57B2"/>
    <w:rsid w:val="00DE741E"/>
    <w:rsid w:val="00DE7A9B"/>
    <w:rsid w:val="00DF2816"/>
    <w:rsid w:val="00DF362B"/>
    <w:rsid w:val="00DF3B9D"/>
    <w:rsid w:val="00E010F5"/>
    <w:rsid w:val="00E0290F"/>
    <w:rsid w:val="00E029B0"/>
    <w:rsid w:val="00E0357E"/>
    <w:rsid w:val="00E1223B"/>
    <w:rsid w:val="00E17BC0"/>
    <w:rsid w:val="00E21A50"/>
    <w:rsid w:val="00E22656"/>
    <w:rsid w:val="00E22777"/>
    <w:rsid w:val="00E237B6"/>
    <w:rsid w:val="00E2523C"/>
    <w:rsid w:val="00E276C6"/>
    <w:rsid w:val="00E307F1"/>
    <w:rsid w:val="00E41665"/>
    <w:rsid w:val="00E44B56"/>
    <w:rsid w:val="00E46D5F"/>
    <w:rsid w:val="00E478E7"/>
    <w:rsid w:val="00E47C10"/>
    <w:rsid w:val="00E47E33"/>
    <w:rsid w:val="00E57A50"/>
    <w:rsid w:val="00E61BEE"/>
    <w:rsid w:val="00E61F12"/>
    <w:rsid w:val="00E65286"/>
    <w:rsid w:val="00E7229D"/>
    <w:rsid w:val="00E72C32"/>
    <w:rsid w:val="00E72ED9"/>
    <w:rsid w:val="00E81940"/>
    <w:rsid w:val="00E83A8B"/>
    <w:rsid w:val="00E86F3C"/>
    <w:rsid w:val="00E87CFD"/>
    <w:rsid w:val="00E94174"/>
    <w:rsid w:val="00E946CC"/>
    <w:rsid w:val="00E95824"/>
    <w:rsid w:val="00E95885"/>
    <w:rsid w:val="00E9616A"/>
    <w:rsid w:val="00E9715A"/>
    <w:rsid w:val="00EA28F5"/>
    <w:rsid w:val="00EA62CD"/>
    <w:rsid w:val="00EA6DFF"/>
    <w:rsid w:val="00EB086D"/>
    <w:rsid w:val="00EB1519"/>
    <w:rsid w:val="00EB3D97"/>
    <w:rsid w:val="00EB723B"/>
    <w:rsid w:val="00EC2264"/>
    <w:rsid w:val="00EC25D1"/>
    <w:rsid w:val="00EC5004"/>
    <w:rsid w:val="00ED0878"/>
    <w:rsid w:val="00ED463A"/>
    <w:rsid w:val="00ED4BE4"/>
    <w:rsid w:val="00EE218D"/>
    <w:rsid w:val="00EE2643"/>
    <w:rsid w:val="00EE5DEB"/>
    <w:rsid w:val="00EE63BF"/>
    <w:rsid w:val="00EE7324"/>
    <w:rsid w:val="00EE7C04"/>
    <w:rsid w:val="00EF0B84"/>
    <w:rsid w:val="00EF1234"/>
    <w:rsid w:val="00EF21B0"/>
    <w:rsid w:val="00EF373C"/>
    <w:rsid w:val="00EF5B9C"/>
    <w:rsid w:val="00EF5EEB"/>
    <w:rsid w:val="00F04DC8"/>
    <w:rsid w:val="00F068D2"/>
    <w:rsid w:val="00F07791"/>
    <w:rsid w:val="00F10BBF"/>
    <w:rsid w:val="00F133F2"/>
    <w:rsid w:val="00F152BF"/>
    <w:rsid w:val="00F1729F"/>
    <w:rsid w:val="00F172D4"/>
    <w:rsid w:val="00F20650"/>
    <w:rsid w:val="00F20C8D"/>
    <w:rsid w:val="00F230E0"/>
    <w:rsid w:val="00F24BB0"/>
    <w:rsid w:val="00F250AA"/>
    <w:rsid w:val="00F3033A"/>
    <w:rsid w:val="00F30495"/>
    <w:rsid w:val="00F36556"/>
    <w:rsid w:val="00F36B04"/>
    <w:rsid w:val="00F37B47"/>
    <w:rsid w:val="00F42463"/>
    <w:rsid w:val="00F447F8"/>
    <w:rsid w:val="00F47B9C"/>
    <w:rsid w:val="00F5085F"/>
    <w:rsid w:val="00F51180"/>
    <w:rsid w:val="00F51718"/>
    <w:rsid w:val="00F52566"/>
    <w:rsid w:val="00F54577"/>
    <w:rsid w:val="00F56C1B"/>
    <w:rsid w:val="00F60CC7"/>
    <w:rsid w:val="00F61BC9"/>
    <w:rsid w:val="00F75D5F"/>
    <w:rsid w:val="00F7750E"/>
    <w:rsid w:val="00F82CCE"/>
    <w:rsid w:val="00F83A3F"/>
    <w:rsid w:val="00F907E0"/>
    <w:rsid w:val="00F9722F"/>
    <w:rsid w:val="00FA224F"/>
    <w:rsid w:val="00FA2BB0"/>
    <w:rsid w:val="00FA47AF"/>
    <w:rsid w:val="00FA532C"/>
    <w:rsid w:val="00FA6675"/>
    <w:rsid w:val="00FA6A71"/>
    <w:rsid w:val="00FA6D1F"/>
    <w:rsid w:val="00FB2855"/>
    <w:rsid w:val="00FB3EC8"/>
    <w:rsid w:val="00FB5E46"/>
    <w:rsid w:val="00FC0BF8"/>
    <w:rsid w:val="00FC3549"/>
    <w:rsid w:val="00FC5248"/>
    <w:rsid w:val="00FD1690"/>
    <w:rsid w:val="00FD3234"/>
    <w:rsid w:val="00FD33A4"/>
    <w:rsid w:val="00FD35A2"/>
    <w:rsid w:val="00FD3E5B"/>
    <w:rsid w:val="00FD42FF"/>
    <w:rsid w:val="00FD6D15"/>
    <w:rsid w:val="00FE2B12"/>
    <w:rsid w:val="00FE2CB4"/>
    <w:rsid w:val="00FE3EF6"/>
    <w:rsid w:val="00FE4F0A"/>
    <w:rsid w:val="00FE7336"/>
    <w:rsid w:val="00FF12FE"/>
    <w:rsid w:val="00FF1977"/>
    <w:rsid w:val="00FF2AB1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EA9A6"/>
  <w15:chartTrackingRefBased/>
  <w15:docId w15:val="{30D9F874-5018-4574-9F34-0570219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79"/>
  </w:style>
  <w:style w:type="paragraph" w:styleId="Heading3">
    <w:name w:val="heading 3"/>
    <w:basedOn w:val="Normal"/>
    <w:link w:val="Heading3Char"/>
    <w:uiPriority w:val="9"/>
    <w:qFormat/>
    <w:rsid w:val="00FD33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F9"/>
  </w:style>
  <w:style w:type="paragraph" w:styleId="Footer">
    <w:name w:val="footer"/>
    <w:basedOn w:val="Normal"/>
    <w:link w:val="FooterChar"/>
    <w:uiPriority w:val="99"/>
    <w:unhideWhenUsed/>
    <w:rsid w:val="00197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F9"/>
  </w:style>
  <w:style w:type="paragraph" w:customStyle="1" w:styleId="BasicParagraph">
    <w:name w:val="[Basic Paragraph]"/>
    <w:basedOn w:val="Normal"/>
    <w:uiPriority w:val="99"/>
    <w:rsid w:val="003912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3912BF"/>
    <w:rPr>
      <w:color w:val="0000FF"/>
      <w:w w:val="100"/>
      <w:u w:val="thick" w:color="0000FF"/>
    </w:rPr>
  </w:style>
  <w:style w:type="character" w:customStyle="1" w:styleId="CharacterStyle2">
    <w:name w:val="Character Style 2"/>
    <w:uiPriority w:val="99"/>
    <w:rsid w:val="003912BF"/>
    <w:rPr>
      <w:b/>
      <w:bCs/>
      <w:i/>
      <w:iCs/>
      <w:smallCaps/>
      <w:color w:val="598343"/>
      <w:sz w:val="38"/>
      <w:szCs w:val="38"/>
    </w:rPr>
  </w:style>
  <w:style w:type="character" w:customStyle="1" w:styleId="CharacterStyle3">
    <w:name w:val="Character Style 3"/>
    <w:uiPriority w:val="99"/>
    <w:rsid w:val="006E0F80"/>
    <w:rPr>
      <w:b/>
      <w:bCs/>
      <w:i/>
      <w:iCs/>
      <w:color w:val="BC522F"/>
      <w:sz w:val="30"/>
      <w:szCs w:val="30"/>
    </w:rPr>
  </w:style>
  <w:style w:type="character" w:customStyle="1" w:styleId="CharacterStyle7">
    <w:name w:val="Character Style 7"/>
    <w:uiPriority w:val="99"/>
    <w:rsid w:val="007B0454"/>
    <w:rPr>
      <w:rFonts w:ascii="SchoolBookNew" w:hAnsi="SchoolBookNew" w:cs="SchoolBookNew"/>
      <w:color w:val="24408E"/>
      <w:sz w:val="38"/>
      <w:szCs w:val="38"/>
    </w:rPr>
  </w:style>
  <w:style w:type="character" w:customStyle="1" w:styleId="CharacterStyle4">
    <w:name w:val="Character Style 4"/>
    <w:basedOn w:val="CharacterStyle3"/>
    <w:uiPriority w:val="99"/>
    <w:rsid w:val="007B0454"/>
    <w:rPr>
      <w:b/>
      <w:bCs/>
      <w:i/>
      <w:iCs/>
      <w:color w:val="D12229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C1B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FC"/>
    <w:rPr>
      <w:rFonts w:ascii="Times New Roman" w:hAnsi="Times New Roman" w:cs="Times New Roman"/>
      <w:sz w:val="18"/>
      <w:szCs w:val="18"/>
    </w:rPr>
  </w:style>
  <w:style w:type="paragraph" w:customStyle="1" w:styleId="ParagraphStyle1">
    <w:name w:val="Paragraph Style 1"/>
    <w:basedOn w:val="Normal"/>
    <w:uiPriority w:val="99"/>
    <w:rsid w:val="008C1BF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ind w:left="240" w:hanging="240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00F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4373"/>
  </w:style>
  <w:style w:type="character" w:styleId="Strong">
    <w:name w:val="Strong"/>
    <w:basedOn w:val="DefaultParagraphFont"/>
    <w:uiPriority w:val="22"/>
    <w:qFormat/>
    <w:rsid w:val="00E47C10"/>
    <w:rPr>
      <w:b/>
      <w:bCs/>
    </w:rPr>
  </w:style>
  <w:style w:type="paragraph" w:customStyle="1" w:styleId="Default">
    <w:name w:val="Default"/>
    <w:rsid w:val="004A285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ormaltextrun">
    <w:name w:val="normaltextrun"/>
    <w:basedOn w:val="DefaultParagraphFont"/>
    <w:rsid w:val="00D23672"/>
  </w:style>
  <w:style w:type="character" w:customStyle="1" w:styleId="eop">
    <w:name w:val="eop"/>
    <w:basedOn w:val="DefaultParagraphFont"/>
    <w:rsid w:val="00D23672"/>
  </w:style>
  <w:style w:type="paragraph" w:styleId="NormalWeb">
    <w:name w:val="Normal (Web)"/>
    <w:basedOn w:val="Normal"/>
    <w:uiPriority w:val="99"/>
    <w:semiHidden/>
    <w:unhideWhenUsed/>
    <w:rsid w:val="00E652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7C6A"/>
    <w:rPr>
      <w:color w:val="605E5C"/>
      <w:shd w:val="clear" w:color="auto" w:fill="E1DFDD"/>
    </w:rPr>
  </w:style>
  <w:style w:type="table" w:customStyle="1" w:styleId="TableGrid">
    <w:name w:val="TableGrid"/>
    <w:rsid w:val="0032306C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D33A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0">
    <w:name w:val="Table Grid"/>
    <w:basedOn w:val="TableNormal"/>
    <w:uiPriority w:val="39"/>
    <w:rsid w:val="00DB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D5342"/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uiPriority w:val="10"/>
    <w:unhideWhenUsed/>
    <w:qFormat/>
    <w:rsid w:val="005347CC"/>
    <w:pPr>
      <w:numPr>
        <w:numId w:val="16"/>
      </w:numPr>
      <w:spacing w:after="120" w:line="288" w:lineRule="auto"/>
    </w:pPr>
    <w:rPr>
      <w:color w:val="595959" w:themeColor="text1" w:themeTint="A6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bbk12.org/Argyl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bbk12.org/Argyle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31a34f-e169-400a-a2ba-637428298bc8">
      <UserInfo>
        <DisplayName>Lou Ferretti</DisplayName>
        <AccountId>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08BAB333BB4EA0B52DCAB89862AB" ma:contentTypeVersion="7" ma:contentTypeDescription="Create a new document." ma:contentTypeScope="" ma:versionID="41993294552762dc9ee023c157373da4">
  <xsd:schema xmlns:xsd="http://www.w3.org/2001/XMLSchema" xmlns:xs="http://www.w3.org/2001/XMLSchema" xmlns:p="http://schemas.microsoft.com/office/2006/metadata/properties" xmlns:ns2="aa20c7f7-1e0e-4ace-9cb0-2ad82a438fe2" xmlns:ns3="8231a34f-e169-400a-a2ba-637428298bc8" targetNamespace="http://schemas.microsoft.com/office/2006/metadata/properties" ma:root="true" ma:fieldsID="904ecffacacce78d948419f2e3787b20" ns2:_="" ns3:_="">
    <xsd:import namespace="aa20c7f7-1e0e-4ace-9cb0-2ad82a438fe2"/>
    <xsd:import namespace="8231a34f-e169-400a-a2ba-63742829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0c7f7-1e0e-4ace-9cb0-2ad82a43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a34f-e169-400a-a2ba-63742829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07056-314B-4E51-8E7B-7D50EF9F4B74}">
  <ds:schemaRefs>
    <ds:schemaRef ds:uri="http://schemas.microsoft.com/office/2006/metadata/properties"/>
    <ds:schemaRef ds:uri="http://schemas.microsoft.com/office/infopath/2007/PartnerControls"/>
    <ds:schemaRef ds:uri="8231a34f-e169-400a-a2ba-637428298bc8"/>
  </ds:schemaRefs>
</ds:datastoreItem>
</file>

<file path=customXml/itemProps2.xml><?xml version="1.0" encoding="utf-8"?>
<ds:datastoreItem xmlns:ds="http://schemas.openxmlformats.org/officeDocument/2006/customXml" ds:itemID="{0701B7CB-7BDC-48B6-A198-5715A2A384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8C8470-4E9D-4156-B948-597969101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07346-6ECD-4411-BE45-B2BA4F541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0c7f7-1e0e-4ace-9cb0-2ad82a438fe2"/>
    <ds:schemaRef ds:uri="8231a34f-e169-400a-a2ba-63742829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Clay</dc:creator>
  <cp:keywords/>
  <dc:description/>
  <cp:lastModifiedBy>Zoila Hill</cp:lastModifiedBy>
  <cp:revision>15</cp:revision>
  <cp:lastPrinted>2022-03-07T18:39:00Z</cp:lastPrinted>
  <dcterms:created xsi:type="dcterms:W3CDTF">2022-05-05T15:22:00Z</dcterms:created>
  <dcterms:modified xsi:type="dcterms:W3CDTF">2022-08-08T13:19:00Z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0x010100FC2F08BAB333BB4EA0B52DCAB89862AB</vt:lpwstr>
  </property>
</Properties>
</file>