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97790" w14:textId="7D210935" w:rsidR="00F07C4B" w:rsidRPr="000412E7" w:rsidRDefault="00F07C4B" w:rsidP="000412E7">
      <w:pPr>
        <w:pStyle w:val="Heading2"/>
      </w:pPr>
      <w:r w:rsidRPr="000412E7">
        <w:rPr>
          <w:lang w:val="es"/>
        </w:rPr>
        <w:t>¿Qué es FERPA?</w:t>
      </w:r>
    </w:p>
    <w:p w14:paraId="0DDCB466" w14:textId="77777777" w:rsidR="00F07C4B" w:rsidRPr="00E025E6" w:rsidRDefault="00F07C4B" w:rsidP="00F07C4B">
      <w:pPr>
        <w:pStyle w:val="PTACtext"/>
      </w:pPr>
      <w:r w:rsidRPr="00E025E6">
        <w:rPr>
          <w:lang w:val="es"/>
        </w:rPr>
        <w:t xml:space="preserve">La Ley de Derechos Educativos y Privacidad de la Familia (FERPA) es una ley federal que protege la información de identificación personal (PII) en los registros educativos de los estudiantes de la divulgación no autorizada. Otorga a los padres el derecho a tener acceso a los registros educativos de sus hijos, el derecho a buscar que se modifiquen los registros y el derecho de los padres y estudiantes elegibles a tener cierto control sobre la divulgación de PII de los registros educativos. </w:t>
      </w:r>
    </w:p>
    <w:p w14:paraId="67015271" w14:textId="77777777" w:rsidR="00F07C4B" w:rsidRDefault="00F07C4B" w:rsidP="00F07C4B">
      <w:pPr>
        <w:pStyle w:val="PTACtext"/>
      </w:pPr>
      <w:r w:rsidRPr="00E025E6">
        <w:rPr>
          <w:lang w:val="es"/>
        </w:rPr>
        <w:t xml:space="preserve">FERPA incluye disposiciones que permiten que la PII de los estudiantes de los registros educativos se divulgue sin el consentimiento previo por escrito de los padres, si la divulgación cumple con los criterios para una de las excepciones de consentimiento permitidas. </w:t>
      </w:r>
    </w:p>
    <w:p w14:paraId="38C4AB64" w14:textId="77777777" w:rsidR="00F07C4B" w:rsidRDefault="00F07C4B" w:rsidP="00F07C4B">
      <w:pPr>
        <w:pStyle w:val="PTACtext"/>
      </w:pPr>
      <w:r w:rsidRPr="00E025E6">
        <w:rPr>
          <w:lang w:val="es"/>
        </w:rPr>
        <w:t xml:space="preserve">La excepción oficial de la escuela permite a las agencias educativas compartir PII de los registros educativos sin consentimiento con contratistas, consultores, voluntarios u otras partes a quienes una agencia o institución ha subcontratado servicios o funciones institucionales, siempre que se cumplan ciertos requisitos adicionales. </w:t>
      </w:r>
    </w:p>
    <w:p w14:paraId="6BEFFC35" w14:textId="77777777" w:rsidR="00F07C4B" w:rsidRPr="00B4209A" w:rsidRDefault="00F07C4B" w:rsidP="00B4209A">
      <w:pPr>
        <w:pStyle w:val="PTACtext"/>
      </w:pPr>
      <w:r w:rsidRPr="00E025E6">
        <w:rPr>
          <w:lang w:val="es"/>
        </w:rPr>
        <w:t>El estatuto de FERPA está codificado en 20 U.S.C. § 1232g, y las regulaciones de FERPA se encuentran en 34 CFR Parte 99.</w:t>
      </w:r>
    </w:p>
    <w:p w14:paraId="70AB7822" w14:textId="153DA27B" w:rsidR="00F07C4B" w:rsidRPr="00963199" w:rsidRDefault="00F07C4B" w:rsidP="000412E7">
      <w:pPr>
        <w:pStyle w:val="Heading2"/>
      </w:pPr>
      <w:r>
        <w:rPr>
          <w:lang w:val="es"/>
        </w:rPr>
        <w:br w:type="column"/>
      </w:r>
      <w:r w:rsidRPr="00963199">
        <w:rPr>
          <w:lang w:val="es"/>
        </w:rPr>
        <w:t xml:space="preserve">¿Cuáles </w:t>
      </w:r>
      <w:r w:rsidRPr="006C6A92">
        <w:rPr>
          <w:lang w:val="es"/>
        </w:rPr>
        <w:t>son</w:t>
      </w:r>
      <w:r w:rsidRPr="00963199">
        <w:rPr>
          <w:lang w:val="es"/>
        </w:rPr>
        <w:t xml:space="preserve"> mis responsabilidades bajo </w:t>
      </w:r>
      <w:r w:rsidR="00B26371">
        <w:rPr>
          <w:lang w:val="es"/>
        </w:rPr>
        <w:t>FERPA</w:t>
      </w:r>
      <w:r w:rsidRPr="00963199">
        <w:rPr>
          <w:lang w:val="es"/>
        </w:rPr>
        <w:t xml:space="preserve">? </w:t>
      </w:r>
    </w:p>
    <w:p w14:paraId="7D2CAC5B" w14:textId="77777777" w:rsidR="00F07C4B" w:rsidRDefault="00F07C4B" w:rsidP="00F07C4B">
      <w:pPr>
        <w:pStyle w:val="ColorfulList-Accent11"/>
        <w:spacing w:after="0" w:line="240" w:lineRule="auto"/>
        <w:ind w:left="0"/>
        <w:rPr>
          <w:rFonts w:ascii="Calibri" w:hAnsi="Calibri"/>
          <w:b/>
          <w:color w:val="245EA6"/>
        </w:rPr>
      </w:pPr>
    </w:p>
    <w:p w14:paraId="7CD1B86E" w14:textId="71E00C98" w:rsidR="00F07C4B" w:rsidRDefault="00820C36" w:rsidP="00F07C4B">
      <w:pPr>
        <w:pStyle w:val="ColorfulList-Accent11"/>
        <w:spacing w:after="0"/>
        <w:ind w:left="0"/>
        <w:rPr>
          <w:rFonts w:ascii="Gill Sans MT" w:hAnsi="Gill Sans MT"/>
        </w:rPr>
      </w:pPr>
      <w:hyperlink r:id="rId11" w:history="1">
        <w:r w:rsidR="00B26371" w:rsidRPr="0033312E">
          <w:rPr>
            <w:rStyle w:val="Hyperlink"/>
            <w:lang w:val="es"/>
          </w:rPr>
          <w:t>https://studentprivacy.ed.gov/training/school-volunteers-and-ferpa</w:t>
        </w:r>
      </w:hyperlink>
    </w:p>
    <w:p w14:paraId="5297FE5F" w14:textId="77777777" w:rsidR="00B26371" w:rsidRDefault="00B26371" w:rsidP="00F07C4B">
      <w:pPr>
        <w:pStyle w:val="ColorfulList-Accent11"/>
        <w:spacing w:after="0"/>
        <w:ind w:left="0"/>
        <w:rPr>
          <w:rFonts w:ascii="Gill Sans MT" w:hAnsi="Gill Sans MT"/>
        </w:rPr>
      </w:pPr>
    </w:p>
    <w:p w14:paraId="149D5CC8" w14:textId="77777777" w:rsidR="00F07C4B" w:rsidRPr="00F07C4B" w:rsidRDefault="00F07C4B" w:rsidP="000412E7">
      <w:pPr>
        <w:pStyle w:val="Heading2"/>
      </w:pPr>
      <w:r w:rsidRPr="00963199">
        <w:rPr>
          <w:lang w:val="es"/>
        </w:rPr>
        <w:t xml:space="preserve">¿A quién puedo contactar para obtener más información? </w:t>
      </w:r>
    </w:p>
    <w:p w14:paraId="73FD3234" w14:textId="77777777" w:rsidR="00F07C4B" w:rsidRPr="00AF1E5A" w:rsidRDefault="00F07C4B" w:rsidP="00F07C4B">
      <w:pPr>
        <w:pStyle w:val="ColorfulList-Accent11"/>
        <w:spacing w:after="0" w:line="240" w:lineRule="auto"/>
        <w:ind w:left="0"/>
        <w:rPr>
          <w:rFonts w:ascii="Calibri" w:hAnsi="Calibri"/>
        </w:rPr>
      </w:pPr>
    </w:p>
    <w:p w14:paraId="4B1C48A6" w14:textId="201F3C72" w:rsidR="00503F14" w:rsidRDefault="00B26371" w:rsidP="00B26371">
      <w:pPr>
        <w:pStyle w:val="BoldNormal"/>
        <w:spacing w:after="0"/>
        <w:jc w:val="center"/>
      </w:pPr>
      <w:r>
        <w:rPr>
          <w:lang w:val="es"/>
        </w:rPr>
        <w:t>Facilitadores de padres de Fair Oaks</w:t>
      </w:r>
    </w:p>
    <w:p w14:paraId="695EB3AF" w14:textId="1BCF84D0" w:rsidR="00B26371" w:rsidRDefault="00B26371" w:rsidP="00B26371">
      <w:pPr>
        <w:pStyle w:val="BoldNormal"/>
        <w:spacing w:after="0"/>
        <w:jc w:val="center"/>
      </w:pPr>
      <w:r>
        <w:rPr>
          <w:lang w:val="es"/>
        </w:rPr>
        <w:t>678-594-8080</w:t>
      </w:r>
    </w:p>
    <w:p w14:paraId="0326D19E" w14:textId="03445AC4" w:rsidR="00B26371" w:rsidRDefault="00B26371" w:rsidP="00B26371">
      <w:pPr>
        <w:pStyle w:val="BoldNormal"/>
        <w:spacing w:after="0"/>
        <w:jc w:val="center"/>
      </w:pPr>
    </w:p>
    <w:p w14:paraId="705AC5CD" w14:textId="77777777" w:rsidR="00B26371" w:rsidRDefault="00B26371" w:rsidP="00B26371">
      <w:pPr>
        <w:pStyle w:val="BoldNormal"/>
        <w:spacing w:after="0"/>
        <w:jc w:val="center"/>
      </w:pPr>
    </w:p>
    <w:p w14:paraId="15413D40" w14:textId="4BB6030C" w:rsidR="00503F14" w:rsidRDefault="00F80293" w:rsidP="00F80E28">
      <w:pPr>
        <w:spacing w:after="160" w:line="259" w:lineRule="auto"/>
        <w:jc w:val="center"/>
      </w:pPr>
      <w:r w:rsidRPr="00710EE5">
        <w:rPr>
          <w:noProof/>
        </w:rPr>
        <w:drawing>
          <wp:inline distT="0" distB="0" distL="0" distR="0" wp14:anchorId="0701293B" wp14:editId="25D8F161">
            <wp:extent cx="1549400" cy="1663700"/>
            <wp:effectExtent l="0" t="0" r="0" b="12700"/>
            <wp:docPr id="4" name="Picture 2" descr="Descripción: Documento que dice icono &quot;datos del alumn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ocument that says &quot;student data&quot;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9400" cy="1663700"/>
                    </a:xfrm>
                    <a:prstGeom prst="rect">
                      <a:avLst/>
                    </a:prstGeom>
                    <a:noFill/>
                    <a:ln>
                      <a:noFill/>
                    </a:ln>
                  </pic:spPr>
                </pic:pic>
              </a:graphicData>
            </a:graphic>
          </wp:inline>
        </w:drawing>
      </w:r>
    </w:p>
    <w:p w14:paraId="02D783C4" w14:textId="32D4F8EA" w:rsidR="00F07C4B" w:rsidRDefault="00F07C4B" w:rsidP="00F07C4B">
      <w:pPr>
        <w:spacing w:after="160" w:line="259" w:lineRule="auto"/>
      </w:pPr>
      <w:r>
        <w:br w:type="column"/>
      </w:r>
      <w:r w:rsidR="00F80293">
        <w:rPr>
          <w:noProof/>
        </w:rPr>
        <w:drawing>
          <wp:inline distT="0" distB="0" distL="0" distR="0" wp14:anchorId="52976771" wp14:editId="22BFCAD4">
            <wp:extent cx="2628900" cy="660400"/>
            <wp:effectExtent l="0" t="0" r="12700" b="0"/>
            <wp:docPr id="3" name="Picture 2" descr="Centro de Privacidad y Asistencia Técnica, Departamento de Educación de los Estados Unidos. 855-249-3072, privacyTA@ed.gov, https://studentprivacy.ed.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vacy and Technical Assistance Center, U.S. Department of Education. 855-249-3072, privacyTA@ed.gov, https://studentprivacy.ed.gov"/>
                    <pic:cNvPicPr>
                      <a:picLocks noChangeAspect="1" noChangeArrowheads="1"/>
                    </pic:cNvPicPr>
                  </pic:nvPicPr>
                  <pic:blipFill>
                    <a:blip r:embed="rId13">
                      <a:extLst>
                        <a:ext uri="{28A0092B-C50C-407E-A947-70E740481C1C}">
                          <a14:useLocalDpi xmlns:a14="http://schemas.microsoft.com/office/drawing/2010/main" val="0"/>
                        </a:ext>
                      </a:extLst>
                    </a:blip>
                    <a:srcRect r="44595"/>
                    <a:stretch>
                      <a:fillRect/>
                    </a:stretch>
                  </pic:blipFill>
                  <pic:spPr bwMode="auto">
                    <a:xfrm>
                      <a:off x="0" y="0"/>
                      <a:ext cx="2628900" cy="660400"/>
                    </a:xfrm>
                    <a:prstGeom prst="rect">
                      <a:avLst/>
                    </a:prstGeom>
                    <a:noFill/>
                    <a:ln>
                      <a:noFill/>
                    </a:ln>
                  </pic:spPr>
                </pic:pic>
              </a:graphicData>
            </a:graphic>
          </wp:inline>
        </w:drawing>
      </w:r>
    </w:p>
    <w:p w14:paraId="20E69C92" w14:textId="77777777" w:rsidR="00F07C4B" w:rsidRPr="000412E7" w:rsidRDefault="00F07C4B" w:rsidP="000412E7">
      <w:pPr>
        <w:pStyle w:val="Heading1"/>
      </w:pPr>
      <w:r w:rsidRPr="000412E7">
        <w:rPr>
          <w:lang w:val="es"/>
        </w:rPr>
        <w:t>Reconocimiento de las responsabilidades de los voluntarios bajo la Ley de Derechos Educativos y Privacidad de la Familia (FERPA)</w:t>
      </w:r>
    </w:p>
    <w:p w14:paraId="73F020CF" w14:textId="77777777" w:rsidR="00F07C4B" w:rsidRDefault="00F07C4B" w:rsidP="00F07C4B">
      <w:pPr>
        <w:rPr>
          <w:sz w:val="12"/>
          <w:szCs w:val="12"/>
        </w:rPr>
      </w:pPr>
    </w:p>
    <w:p w14:paraId="5E279A9C" w14:textId="77777777" w:rsidR="00F07C4B" w:rsidRDefault="00F07C4B" w:rsidP="00F07C4B">
      <w:pPr>
        <w:rPr>
          <w:sz w:val="12"/>
          <w:szCs w:val="12"/>
        </w:rPr>
      </w:pPr>
    </w:p>
    <w:p w14:paraId="306344CA" w14:textId="77777777" w:rsidR="00F07C4B" w:rsidRPr="00F07C4B" w:rsidRDefault="00F07C4B" w:rsidP="00F07C4B">
      <w:pPr>
        <w:pStyle w:val="PTACtext"/>
      </w:pPr>
      <w:r w:rsidRPr="00F07C4B">
        <w:rPr>
          <w:lang w:val="es"/>
        </w:rPr>
        <w:t xml:space="preserve">Este documento está destinado a que las Agencias Locales de Educación (LEA) y las escuelas entreguen a sus voluntarios para informarles sobre sus responsabilidades de proteger la información de identificación personal de los estudiantes de los registros educativos adquiridos bajo la excepción oficial de la escuela de FERPA. Para obtener más información sobre FERPA, visite </w:t>
      </w:r>
      <w:hyperlink r:id="rId14" w:history="1">
        <w:r w:rsidR="00A53045" w:rsidRPr="005679D5">
          <w:rPr>
            <w:rStyle w:val="Hyperlink"/>
            <w:lang w:val="es"/>
          </w:rPr>
          <w:t>https://studentprivacy.ed.gov</w:t>
        </w:r>
      </w:hyperlink>
      <w:r>
        <w:rPr>
          <w:lang w:val="es"/>
        </w:rPr>
        <w:t>.</w:t>
      </w:r>
    </w:p>
    <w:p w14:paraId="6B52C55C" w14:textId="77777777" w:rsidR="00B4209A" w:rsidRDefault="00B4209A" w:rsidP="000E07A7">
      <w:pPr>
        <w:pStyle w:val="PTACheading"/>
        <w:spacing w:line="240" w:lineRule="auto"/>
      </w:pPr>
      <w:r>
        <w:br w:type="page"/>
      </w:r>
    </w:p>
    <w:p w14:paraId="616A3B4D" w14:textId="77777777" w:rsidR="00F07C4B" w:rsidRPr="001B0BDD" w:rsidRDefault="00F07C4B" w:rsidP="000412E7">
      <w:pPr>
        <w:pStyle w:val="Heading2"/>
      </w:pPr>
      <w:r w:rsidRPr="00963199">
        <w:rPr>
          <w:lang w:val="es"/>
        </w:rPr>
        <w:lastRenderedPageBreak/>
        <w:t>Introducción</w:t>
      </w:r>
    </w:p>
    <w:p w14:paraId="4371F3EE" w14:textId="1435A217" w:rsidR="00F07C4B" w:rsidRDefault="00F07C4B" w:rsidP="00F07C4B">
      <w:pPr>
        <w:pStyle w:val="PTACtext"/>
      </w:pPr>
      <w:r w:rsidRPr="00C32E64">
        <w:rPr>
          <w:lang w:val="es"/>
        </w:rPr>
        <w:t>Usted se ha ofrecido como voluntario para</w:t>
      </w:r>
      <w:r w:rsidR="00B26371">
        <w:rPr>
          <w:b/>
          <w:lang w:val="es"/>
        </w:rPr>
        <w:t xml:space="preserve"> la Escuela Primaria Fair Oaks </w:t>
      </w:r>
      <w:r w:rsidRPr="00C32E64">
        <w:rPr>
          <w:lang w:val="es"/>
        </w:rPr>
        <w:t xml:space="preserve">para realizar servicios que requieren que acceda y use información de identificación personal (PII) de los registros educativos de los estudiantes. Su acceso y uso de la PII se rige por la Ley de Derechos Educativos y Privacidad de la Familia (FERPA). </w:t>
      </w:r>
    </w:p>
    <w:p w14:paraId="05A7CE14" w14:textId="77777777" w:rsidR="00F07C4B" w:rsidRDefault="00F07C4B" w:rsidP="00502677">
      <w:pPr>
        <w:pStyle w:val="PTACtext"/>
      </w:pPr>
      <w:r w:rsidRPr="00C32E64">
        <w:rPr>
          <w:lang w:val="es"/>
        </w:rPr>
        <w:t xml:space="preserve">FERPA requiere que la escuela o el distrito escolar mantengan un "control directo" sobre su uso y mantenimiento de los registros educativos de los estudiantes y que utilicen métodos razonables para garantizar que obtenga acceso solo a aquellos registros educativos en los que tenga un interés educativo.  </w:t>
      </w:r>
    </w:p>
    <w:p w14:paraId="119975DD" w14:textId="4CB4B4B7" w:rsidR="00F07C4B" w:rsidRPr="00C32E64" w:rsidRDefault="00F07C4B" w:rsidP="00502677">
      <w:pPr>
        <w:pStyle w:val="PTACtext"/>
      </w:pPr>
      <w:r w:rsidRPr="00C32E64">
        <w:rPr>
          <w:lang w:val="es"/>
        </w:rPr>
        <w:t>Si tiene alguna pregunta sobre la información en este documento, debe dirigirse a</w:t>
      </w:r>
      <w:r w:rsidR="00820C36">
        <w:rPr>
          <w:lang w:val="es"/>
        </w:rPr>
        <w:t xml:space="preserve"> </w:t>
      </w:r>
      <w:r w:rsidR="00820C36" w:rsidRPr="00820C36">
        <w:rPr>
          <w:lang w:val="es"/>
        </w:rPr>
        <w:t xml:space="preserve">Facilitadores de padres de </w:t>
      </w:r>
      <w:proofErr w:type="spellStart"/>
      <w:r w:rsidR="00820C36" w:rsidRPr="00820C36">
        <w:rPr>
          <w:lang w:val="es"/>
        </w:rPr>
        <w:t>Fair</w:t>
      </w:r>
      <w:proofErr w:type="spellEnd"/>
      <w:r w:rsidR="00820C36" w:rsidRPr="00820C36">
        <w:rPr>
          <w:lang w:val="es"/>
        </w:rPr>
        <w:t xml:space="preserve"> </w:t>
      </w:r>
      <w:proofErr w:type="spellStart"/>
      <w:r w:rsidR="00820C36" w:rsidRPr="00820C36">
        <w:rPr>
          <w:lang w:val="es"/>
        </w:rPr>
        <w:t>Oaks</w:t>
      </w:r>
      <w:proofErr w:type="spellEnd"/>
      <w:r w:rsidR="00820C36">
        <w:rPr>
          <w:lang w:val="es"/>
        </w:rPr>
        <w:t>.</w:t>
      </w:r>
    </w:p>
    <w:p w14:paraId="474B5349" w14:textId="77777777" w:rsidR="00F07C4B" w:rsidRPr="00A122B3" w:rsidRDefault="00F07C4B" w:rsidP="00F07C4B">
      <w:pPr>
        <w:spacing w:after="120"/>
        <w:rPr>
          <w:rFonts w:eastAsia="Yu Gothic Light"/>
          <w:szCs w:val="36"/>
        </w:rPr>
      </w:pPr>
    </w:p>
    <w:p w14:paraId="2FC6F39C" w14:textId="09E43659" w:rsidR="00F07C4B" w:rsidRPr="00E025E6" w:rsidRDefault="00F80293" w:rsidP="00445B86">
      <w:pPr>
        <w:pStyle w:val="ColorfulList-Accent11"/>
        <w:spacing w:after="0" w:line="259" w:lineRule="auto"/>
        <w:ind w:left="547"/>
        <w:jc w:val="center"/>
        <w:rPr>
          <w:rFonts w:ascii="Calibri" w:hAnsi="Calibri"/>
        </w:rPr>
      </w:pPr>
      <w:r w:rsidRPr="00A122B3">
        <w:rPr>
          <w:rFonts w:ascii="Calibri" w:hAnsi="Calibri"/>
          <w:noProof/>
        </w:rPr>
        <w:drawing>
          <wp:inline distT="0" distB="0" distL="0" distR="0" wp14:anchorId="15683DEF" wp14:editId="616C1165">
            <wp:extent cx="1079500" cy="1257300"/>
            <wp:effectExtent l="0" t="0" r="12700" b="12700"/>
            <wp:docPr id="2" name="Picture 3" descr="Descripción: Icono de la escu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School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9500" cy="1257300"/>
                    </a:xfrm>
                    <a:prstGeom prst="rect">
                      <a:avLst/>
                    </a:prstGeom>
                    <a:noFill/>
                    <a:ln>
                      <a:noFill/>
                    </a:ln>
                  </pic:spPr>
                </pic:pic>
              </a:graphicData>
            </a:graphic>
          </wp:inline>
        </w:drawing>
      </w:r>
    </w:p>
    <w:p w14:paraId="7E7C6436" w14:textId="77777777" w:rsidR="00F07C4B" w:rsidRDefault="00F07C4B" w:rsidP="000412E7">
      <w:pPr>
        <w:pStyle w:val="Heading2"/>
      </w:pPr>
      <w:r>
        <w:rPr>
          <w:lang w:val="es"/>
        </w:rPr>
        <w:br w:type="column"/>
      </w:r>
      <w:r w:rsidRPr="001F78AE">
        <w:rPr>
          <w:lang w:val="es"/>
        </w:rPr>
        <w:t>¿Qué debo hacer para proteger la PII de los estudiantes de los registros educativos bajo FERPA</w:t>
      </w:r>
      <w:r w:rsidRPr="00963199">
        <w:rPr>
          <w:lang w:val="es"/>
        </w:rPr>
        <w:t>?</w:t>
      </w:r>
    </w:p>
    <w:p w14:paraId="051D62D5" w14:textId="77777777" w:rsidR="00F07C4B" w:rsidRPr="00E025E6" w:rsidRDefault="00F07C4B" w:rsidP="00F07C4B">
      <w:pPr>
        <w:pStyle w:val="PTACtext"/>
      </w:pPr>
      <w:r w:rsidRPr="00E025E6">
        <w:rPr>
          <w:lang w:val="es"/>
        </w:rPr>
        <w:t>Es importante que tomes las siguientes medidas para proteger la privacidad de los estudiantes:</w:t>
      </w:r>
    </w:p>
    <w:p w14:paraId="5365388E" w14:textId="77777777" w:rsidR="00F07C4B" w:rsidRPr="00E025E6" w:rsidRDefault="00F07C4B" w:rsidP="00F07C4B">
      <w:pPr>
        <w:pStyle w:val="ColorfulList-Accent11"/>
        <w:spacing w:after="0" w:line="259" w:lineRule="auto"/>
        <w:ind w:left="461"/>
        <w:rPr>
          <w:rFonts w:ascii="Calibri" w:hAnsi="Calibri"/>
        </w:rPr>
      </w:pPr>
    </w:p>
    <w:p w14:paraId="6D377BBF" w14:textId="77777777" w:rsidR="00F07C4B" w:rsidRDefault="00F07C4B" w:rsidP="00F07C4B">
      <w:pPr>
        <w:pStyle w:val="PTACtext"/>
        <w:numPr>
          <w:ilvl w:val="0"/>
          <w:numId w:val="4"/>
        </w:numPr>
      </w:pPr>
      <w:r w:rsidRPr="0049767F">
        <w:rPr>
          <w:i/>
          <w:lang w:val="es"/>
        </w:rPr>
        <w:t>No divulgue la PII a otra parte</w:t>
      </w:r>
      <w:r w:rsidRPr="00E025E6">
        <w:rPr>
          <w:lang w:val="es"/>
        </w:rPr>
        <w:t xml:space="preserve"> (excepto a la Escuela o Distrito). La PII no debe compartirse con usuarios no autorizados, y debe protegerse de la divulgación inadvertida debido a un manejo descuidado. </w:t>
      </w:r>
    </w:p>
    <w:p w14:paraId="04933844" w14:textId="77777777" w:rsidR="00F07C4B" w:rsidRPr="00E025E6" w:rsidRDefault="00F07C4B" w:rsidP="00F07C4B">
      <w:pPr>
        <w:pStyle w:val="ColorfulList-Accent11"/>
        <w:spacing w:after="160" w:line="259" w:lineRule="auto"/>
        <w:ind w:left="461"/>
        <w:rPr>
          <w:rFonts w:ascii="Calibri" w:hAnsi="Calibri"/>
        </w:rPr>
      </w:pPr>
    </w:p>
    <w:p w14:paraId="1EE22F25" w14:textId="77777777" w:rsidR="00F07C4B" w:rsidRDefault="00F07C4B" w:rsidP="00F07C4B">
      <w:pPr>
        <w:pStyle w:val="PTACtext"/>
        <w:numPr>
          <w:ilvl w:val="0"/>
          <w:numId w:val="4"/>
        </w:numPr>
      </w:pPr>
      <w:r w:rsidRPr="0049767F">
        <w:rPr>
          <w:i/>
          <w:lang w:val="es"/>
        </w:rPr>
        <w:t xml:space="preserve">No utilice la PII para otros fines. </w:t>
      </w:r>
      <w:r w:rsidRPr="00E025E6">
        <w:rPr>
          <w:lang w:val="es"/>
        </w:rPr>
        <w:t xml:space="preserve"> La PII se ha proporcionado solo para que usted realice el servicio voluntario para el cual la escuela le proporcionó la información. No debe utilizarse para otros fines.</w:t>
      </w:r>
    </w:p>
    <w:p w14:paraId="663758E2" w14:textId="77777777" w:rsidR="00F07C4B" w:rsidRPr="00C32E64" w:rsidRDefault="00F07C4B" w:rsidP="00153D00">
      <w:pPr>
        <w:pStyle w:val="ColorfulList-Accent11"/>
        <w:spacing w:after="160" w:line="259" w:lineRule="auto"/>
        <w:ind w:left="461"/>
        <w:rPr>
          <w:rFonts w:ascii="Calibri" w:hAnsi="Calibri"/>
        </w:rPr>
      </w:pPr>
    </w:p>
    <w:p w14:paraId="7459CA03" w14:textId="77777777" w:rsidR="00F07C4B" w:rsidRPr="00E025E6" w:rsidRDefault="00F07C4B" w:rsidP="00F07C4B">
      <w:pPr>
        <w:pStyle w:val="PTACtext"/>
        <w:numPr>
          <w:ilvl w:val="0"/>
          <w:numId w:val="4"/>
        </w:numPr>
      </w:pPr>
      <w:r w:rsidRPr="0049767F">
        <w:rPr>
          <w:i/>
          <w:lang w:val="es"/>
        </w:rPr>
        <w:t xml:space="preserve">No guarde la PII después de completar su servicio voluntario. </w:t>
      </w:r>
      <w:r w:rsidRPr="00E025E6">
        <w:rPr>
          <w:lang w:val="es"/>
        </w:rPr>
        <w:t xml:space="preserve"> Destruir o devolver la PII a la escuela o distrito después de completar el servicio que usted proporcionó.</w:t>
      </w:r>
    </w:p>
    <w:p w14:paraId="33A7D538" w14:textId="77777777" w:rsidR="00B4209A" w:rsidRDefault="00F07C4B" w:rsidP="00F07C4B">
      <w:r>
        <w:br w:type="column"/>
      </w:r>
    </w:p>
    <w:p w14:paraId="48AB9032" w14:textId="77777777" w:rsidR="00B4209A" w:rsidRDefault="00B4209A" w:rsidP="00A122B3">
      <w:pPr>
        <w:pStyle w:val="PTACtext"/>
        <w:pBdr>
          <w:top w:val="single" w:sz="48" w:space="1" w:color="8EAADB"/>
          <w:left w:val="single" w:sz="48" w:space="4" w:color="8EAADB"/>
          <w:bottom w:val="single" w:sz="48" w:space="1" w:color="8EAADB"/>
          <w:right w:val="single" w:sz="48" w:space="4" w:color="8EAADB"/>
        </w:pBdr>
      </w:pPr>
    </w:p>
    <w:p w14:paraId="78C7B99C" w14:textId="77777777" w:rsidR="00F07C4B" w:rsidRPr="00E025E6" w:rsidRDefault="00F07C4B" w:rsidP="00A122B3">
      <w:pPr>
        <w:pStyle w:val="PTACtext"/>
        <w:pBdr>
          <w:top w:val="single" w:sz="48" w:space="1" w:color="8EAADB"/>
          <w:left w:val="single" w:sz="48" w:space="4" w:color="8EAADB"/>
          <w:bottom w:val="single" w:sz="48" w:space="1" w:color="8EAADB"/>
          <w:right w:val="single" w:sz="48" w:space="4" w:color="8EAADB"/>
        </w:pBdr>
        <w:rPr>
          <w:i/>
        </w:rPr>
      </w:pPr>
      <w:r w:rsidRPr="00E025E6">
        <w:rPr>
          <w:lang w:val="es"/>
        </w:rPr>
        <w:t xml:space="preserve">El abajo firmante reconoce que ha leído, entiende y cumplirá con todas las responsabilidades como se describe en </w:t>
      </w:r>
      <w:r w:rsidRPr="0049767F">
        <w:rPr>
          <w:i/>
          <w:lang w:val="es"/>
        </w:rPr>
        <w:t>Reconocimiento de</w:t>
      </w:r>
      <w:r w:rsidRPr="00E025E6">
        <w:rPr>
          <w:i/>
          <w:lang w:val="es"/>
        </w:rPr>
        <w:t xml:space="preserve"> responsabilidades </w:t>
      </w:r>
      <w:r>
        <w:rPr>
          <w:i/>
          <w:lang w:val="es"/>
        </w:rPr>
        <w:t xml:space="preserve"> voluntarias</w:t>
      </w:r>
      <w:r>
        <w:rPr>
          <w:lang w:val="es"/>
        </w:rPr>
        <w:t xml:space="preserve"> bajo </w:t>
      </w:r>
      <w:r>
        <w:rPr>
          <w:i/>
          <w:lang w:val="es"/>
        </w:rPr>
        <w:t>FERPA</w:t>
      </w:r>
      <w:r w:rsidRPr="00E025E6">
        <w:rPr>
          <w:i/>
          <w:lang w:val="es"/>
        </w:rPr>
        <w:t>.</w:t>
      </w:r>
    </w:p>
    <w:p w14:paraId="212881A5" w14:textId="77777777" w:rsidR="00F07C4B" w:rsidRPr="00E025E6" w:rsidRDefault="00F07C4B" w:rsidP="00A122B3">
      <w:pPr>
        <w:pBdr>
          <w:top w:val="single" w:sz="48" w:space="1" w:color="8EAADB"/>
          <w:left w:val="single" w:sz="48" w:space="4" w:color="8EAADB"/>
          <w:bottom w:val="single" w:sz="48" w:space="1" w:color="8EAADB"/>
          <w:right w:val="single" w:sz="48" w:space="4" w:color="8EAADB"/>
        </w:pBdr>
        <w:rPr>
          <w:i/>
        </w:rPr>
      </w:pPr>
    </w:p>
    <w:p w14:paraId="2A02670B" w14:textId="77777777" w:rsidR="00F07C4B" w:rsidRPr="00E025E6" w:rsidRDefault="00F07C4B" w:rsidP="00A122B3">
      <w:pPr>
        <w:pBdr>
          <w:top w:val="single" w:sz="48" w:space="1" w:color="8EAADB"/>
          <w:left w:val="single" w:sz="48" w:space="4" w:color="8EAADB"/>
          <w:bottom w:val="single" w:sz="48" w:space="1" w:color="8EAADB"/>
          <w:right w:val="single" w:sz="48" w:space="4" w:color="8EAADB"/>
        </w:pBdr>
        <w:spacing w:after="0"/>
      </w:pPr>
      <w:r w:rsidRPr="00E025E6">
        <w:rPr>
          <w:lang w:val="es"/>
        </w:rPr>
        <w:t xml:space="preserve">_______________________________ </w:t>
      </w:r>
    </w:p>
    <w:p w14:paraId="3937CB24" w14:textId="77777777" w:rsidR="00F07C4B" w:rsidRPr="00E025E6" w:rsidRDefault="00F07C4B" w:rsidP="00A122B3">
      <w:pPr>
        <w:pStyle w:val="PTACtext"/>
        <w:pBdr>
          <w:top w:val="single" w:sz="48" w:space="1" w:color="8EAADB"/>
          <w:left w:val="single" w:sz="48" w:space="4" w:color="8EAADB"/>
          <w:bottom w:val="single" w:sz="48" w:space="1" w:color="8EAADB"/>
          <w:right w:val="single" w:sz="48" w:space="4" w:color="8EAADB"/>
        </w:pBdr>
      </w:pPr>
      <w:r w:rsidRPr="00E025E6">
        <w:rPr>
          <w:lang w:val="es"/>
        </w:rPr>
        <w:t>(Nombre de la letra)</w:t>
      </w:r>
    </w:p>
    <w:p w14:paraId="2C78FC1F" w14:textId="77777777" w:rsidR="00F07C4B" w:rsidRPr="00E025E6" w:rsidRDefault="00F07C4B" w:rsidP="00A122B3">
      <w:pPr>
        <w:pBdr>
          <w:top w:val="single" w:sz="48" w:space="1" w:color="8EAADB"/>
          <w:left w:val="single" w:sz="48" w:space="4" w:color="8EAADB"/>
          <w:bottom w:val="single" w:sz="48" w:space="1" w:color="8EAADB"/>
          <w:right w:val="single" w:sz="48" w:space="4" w:color="8EAADB"/>
        </w:pBdr>
      </w:pPr>
    </w:p>
    <w:p w14:paraId="515E4B7A" w14:textId="77777777" w:rsidR="00B26371" w:rsidRDefault="00B26371" w:rsidP="00A122B3">
      <w:pPr>
        <w:pBdr>
          <w:top w:val="single" w:sz="48" w:space="1" w:color="8EAADB"/>
          <w:left w:val="single" w:sz="48" w:space="4" w:color="8EAADB"/>
          <w:bottom w:val="single" w:sz="48" w:space="1" w:color="8EAADB"/>
          <w:right w:val="single" w:sz="48" w:space="4" w:color="8EAADB"/>
        </w:pBdr>
        <w:spacing w:after="0"/>
      </w:pPr>
      <w:r>
        <w:rPr>
          <w:lang w:val="es"/>
        </w:rPr>
        <w:t xml:space="preserve">ESCUELA PRIMARIA FAIR OAKS / </w:t>
      </w:r>
    </w:p>
    <w:p w14:paraId="5D76B14E" w14:textId="77777777" w:rsidR="008A008D" w:rsidRDefault="00F07C4B" w:rsidP="00A122B3">
      <w:pPr>
        <w:pBdr>
          <w:top w:val="single" w:sz="48" w:space="1" w:color="8EAADB"/>
          <w:left w:val="single" w:sz="48" w:space="4" w:color="8EAADB"/>
          <w:bottom w:val="single" w:sz="48" w:space="1" w:color="8EAADB"/>
          <w:right w:val="single" w:sz="48" w:space="4" w:color="8EAADB"/>
        </w:pBdr>
        <w:spacing w:after="0"/>
        <w:rPr>
          <w:lang w:val="es"/>
        </w:rPr>
      </w:pPr>
      <w:r w:rsidRPr="00E025E6">
        <w:rPr>
          <w:lang w:val="es"/>
        </w:rPr>
        <w:t>Distrito Escolar del Condado de Cobb</w:t>
      </w:r>
    </w:p>
    <w:p w14:paraId="386CF526" w14:textId="1C656A29" w:rsidR="00F07C4B" w:rsidRPr="00E025E6" w:rsidRDefault="00F07C4B" w:rsidP="00A122B3">
      <w:pPr>
        <w:pBdr>
          <w:top w:val="single" w:sz="48" w:space="1" w:color="8EAADB"/>
          <w:left w:val="single" w:sz="48" w:space="4" w:color="8EAADB"/>
          <w:bottom w:val="single" w:sz="48" w:space="1" w:color="8EAADB"/>
          <w:right w:val="single" w:sz="48" w:space="4" w:color="8EAADB"/>
        </w:pBdr>
        <w:spacing w:after="0"/>
      </w:pPr>
      <w:r w:rsidRPr="00E025E6">
        <w:rPr>
          <w:lang w:val="es"/>
        </w:rPr>
        <w:t>____</w:t>
      </w:r>
      <w:r w:rsidR="008A008D">
        <w:rPr>
          <w:lang w:val="es"/>
        </w:rPr>
        <w:t>___________________________</w:t>
      </w:r>
    </w:p>
    <w:p w14:paraId="47057C02" w14:textId="77777777" w:rsidR="00F07C4B" w:rsidRPr="00E025E6" w:rsidRDefault="00F07C4B" w:rsidP="00A122B3">
      <w:pPr>
        <w:pStyle w:val="PTACtext"/>
        <w:pBdr>
          <w:top w:val="single" w:sz="48" w:space="1" w:color="8EAADB"/>
          <w:left w:val="single" w:sz="48" w:space="4" w:color="8EAADB"/>
          <w:bottom w:val="single" w:sz="48" w:space="1" w:color="8EAADB"/>
          <w:right w:val="single" w:sz="48" w:space="4" w:color="8EAADB"/>
        </w:pBdr>
      </w:pPr>
      <w:r w:rsidRPr="00E025E6">
        <w:rPr>
          <w:lang w:val="es"/>
        </w:rPr>
        <w:t>(Nombre de la escuela o distrito escolar)</w:t>
      </w:r>
    </w:p>
    <w:p w14:paraId="38734453" w14:textId="77777777" w:rsidR="00F07C4B" w:rsidRPr="00E025E6" w:rsidRDefault="00F07C4B" w:rsidP="00A122B3">
      <w:pPr>
        <w:pBdr>
          <w:top w:val="single" w:sz="48" w:space="1" w:color="8EAADB"/>
          <w:left w:val="single" w:sz="48" w:space="4" w:color="8EAADB"/>
          <w:bottom w:val="single" w:sz="48" w:space="1" w:color="8EAADB"/>
          <w:right w:val="single" w:sz="48" w:space="4" w:color="8EAADB"/>
        </w:pBdr>
      </w:pPr>
    </w:p>
    <w:p w14:paraId="3910F7B3" w14:textId="77777777" w:rsidR="00F07C4B" w:rsidRPr="00E025E6" w:rsidRDefault="00F07C4B" w:rsidP="00A122B3">
      <w:pPr>
        <w:pBdr>
          <w:top w:val="single" w:sz="48" w:space="1" w:color="8EAADB"/>
          <w:left w:val="single" w:sz="48" w:space="4" w:color="8EAADB"/>
          <w:bottom w:val="single" w:sz="48" w:space="1" w:color="8EAADB"/>
          <w:right w:val="single" w:sz="48" w:space="4" w:color="8EAADB"/>
        </w:pBdr>
        <w:spacing w:after="0"/>
      </w:pPr>
      <w:r w:rsidRPr="00E025E6">
        <w:rPr>
          <w:lang w:val="es"/>
        </w:rPr>
        <w:t>_______________________________</w:t>
      </w:r>
    </w:p>
    <w:p w14:paraId="5AFB55CF" w14:textId="77777777" w:rsidR="00F07C4B" w:rsidRPr="00E025E6" w:rsidRDefault="00F07C4B" w:rsidP="00A122B3">
      <w:pPr>
        <w:pStyle w:val="PTACtext"/>
        <w:pBdr>
          <w:top w:val="single" w:sz="48" w:space="1" w:color="8EAADB"/>
          <w:left w:val="single" w:sz="48" w:space="4" w:color="8EAADB"/>
          <w:bottom w:val="single" w:sz="48" w:space="1" w:color="8EAADB"/>
          <w:right w:val="single" w:sz="48" w:space="4" w:color="8EAADB"/>
        </w:pBdr>
      </w:pPr>
      <w:r w:rsidRPr="00E025E6">
        <w:rPr>
          <w:lang w:val="es"/>
        </w:rPr>
        <w:t>(Firma)</w:t>
      </w:r>
    </w:p>
    <w:p w14:paraId="7717C07C" w14:textId="77777777" w:rsidR="00F07C4B" w:rsidRPr="00E025E6" w:rsidRDefault="00F07C4B" w:rsidP="00A122B3">
      <w:pPr>
        <w:pBdr>
          <w:top w:val="single" w:sz="48" w:space="1" w:color="8EAADB"/>
          <w:left w:val="single" w:sz="48" w:space="4" w:color="8EAADB"/>
          <w:bottom w:val="single" w:sz="48" w:space="1" w:color="8EAADB"/>
          <w:right w:val="single" w:sz="48" w:space="4" w:color="8EAADB"/>
        </w:pBdr>
      </w:pPr>
    </w:p>
    <w:p w14:paraId="65405087" w14:textId="77777777" w:rsidR="00F07C4B" w:rsidRPr="00E025E6" w:rsidRDefault="00F07C4B" w:rsidP="00A122B3">
      <w:pPr>
        <w:pBdr>
          <w:top w:val="single" w:sz="48" w:space="1" w:color="8EAADB"/>
          <w:left w:val="single" w:sz="48" w:space="4" w:color="8EAADB"/>
          <w:bottom w:val="single" w:sz="48" w:space="1" w:color="8EAADB"/>
          <w:right w:val="single" w:sz="48" w:space="4" w:color="8EAADB"/>
        </w:pBdr>
        <w:spacing w:after="0"/>
      </w:pPr>
      <w:r w:rsidRPr="00E025E6">
        <w:rPr>
          <w:lang w:val="es"/>
        </w:rPr>
        <w:t>_______________________________</w:t>
      </w:r>
    </w:p>
    <w:p w14:paraId="6F5E3211" w14:textId="77777777" w:rsidR="00F07C4B" w:rsidRPr="00E025E6" w:rsidRDefault="00F07C4B" w:rsidP="00A122B3">
      <w:pPr>
        <w:pStyle w:val="PTACtext"/>
        <w:pBdr>
          <w:top w:val="single" w:sz="48" w:space="1" w:color="8EAADB"/>
          <w:left w:val="single" w:sz="48" w:space="4" w:color="8EAADB"/>
          <w:bottom w:val="single" w:sz="48" w:space="1" w:color="8EAADB"/>
          <w:right w:val="single" w:sz="48" w:space="4" w:color="8EAADB"/>
        </w:pBdr>
      </w:pPr>
      <w:r w:rsidRPr="00E025E6">
        <w:rPr>
          <w:lang w:val="es"/>
        </w:rPr>
        <w:t>(Fecha)</w:t>
      </w:r>
    </w:p>
    <w:p w14:paraId="0BB3AD04" w14:textId="47B81C43" w:rsidR="00F07C4B" w:rsidRPr="00F07C4B" w:rsidRDefault="00F07C4B" w:rsidP="00A122B3">
      <w:pPr>
        <w:pBdr>
          <w:top w:val="single" w:sz="48" w:space="1" w:color="8EAADB"/>
          <w:left w:val="single" w:sz="48" w:space="4" w:color="8EAADB"/>
          <w:bottom w:val="single" w:sz="48" w:space="1" w:color="8EAADB"/>
          <w:right w:val="single" w:sz="48" w:space="4" w:color="8EAADB"/>
        </w:pBdr>
        <w:spacing w:after="160" w:line="259" w:lineRule="auto"/>
      </w:pPr>
    </w:p>
    <w:sectPr w:rsidR="00F07C4B" w:rsidRPr="00F07C4B" w:rsidSect="00B4209A">
      <w:footerReference w:type="default" r:id="rId16"/>
      <w:pgSz w:w="15840" w:h="12240" w:orient="landscape"/>
      <w:pgMar w:top="1152" w:right="720" w:bottom="1152" w:left="720" w:header="0" w:footer="0" w:gutter="0"/>
      <w:cols w:num="3" w:space="10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13D2D" w14:textId="77777777" w:rsidR="00FF17DE" w:rsidRDefault="00FF17DE" w:rsidP="00A320C2">
      <w:pPr>
        <w:spacing w:after="0" w:line="240" w:lineRule="auto"/>
      </w:pPr>
      <w:r>
        <w:rPr>
          <w:lang w:val="es"/>
        </w:rPr>
        <w:separator/>
      </w:r>
    </w:p>
  </w:endnote>
  <w:endnote w:type="continuationSeparator" w:id="0">
    <w:p w14:paraId="2767404C" w14:textId="77777777" w:rsidR="00FF17DE" w:rsidRDefault="00FF17DE" w:rsidP="00A320C2">
      <w:pPr>
        <w:spacing w:after="0" w:line="240" w:lineRule="auto"/>
      </w:pPr>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769A9" w14:textId="5902C3A3" w:rsidR="00A320C2" w:rsidRPr="00B4209A" w:rsidRDefault="00F80293" w:rsidP="00F80E28">
    <w:pPr>
      <w:pStyle w:val="Footer"/>
      <w:ind w:left="-720"/>
    </w:pPr>
    <w:r>
      <w:rPr>
        <w:noProof/>
        <w:lang w:val="es"/>
      </w:rPr>
      <w:drawing>
        <wp:inline distT="0" distB="0" distL="0" distR="0" wp14:anchorId="24737444" wp14:editId="551CC4C8">
          <wp:extent cx="10245090" cy="601980"/>
          <wp:effectExtent l="0" t="0" r="0" b="7620"/>
          <wp:docPr id="1" name="Picture 20" descr="Descripción: Pie de página de fondo de PT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PTAC Backgroun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5090" cy="6019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68A32" w14:textId="77777777" w:rsidR="00FF17DE" w:rsidRDefault="00FF17DE" w:rsidP="00A320C2">
      <w:pPr>
        <w:spacing w:after="0" w:line="240" w:lineRule="auto"/>
      </w:pPr>
      <w:r>
        <w:rPr>
          <w:lang w:val="es"/>
        </w:rPr>
        <w:separator/>
      </w:r>
    </w:p>
  </w:footnote>
  <w:footnote w:type="continuationSeparator" w:id="0">
    <w:p w14:paraId="3F48E69A" w14:textId="77777777" w:rsidR="00FF17DE" w:rsidRDefault="00FF17DE" w:rsidP="00A320C2">
      <w:pPr>
        <w:spacing w:after="0" w:line="240" w:lineRule="auto"/>
      </w:pPr>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B5A7F"/>
    <w:multiLevelType w:val="hybridMultilevel"/>
    <w:tmpl w:val="DFAECC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F23F63"/>
    <w:multiLevelType w:val="hybridMultilevel"/>
    <w:tmpl w:val="4816041C"/>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 w15:restartNumberingAfterBreak="0">
    <w:nsid w:val="2E8B3E29"/>
    <w:multiLevelType w:val="hybridMultilevel"/>
    <w:tmpl w:val="0EEA7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2DE23B4"/>
    <w:multiLevelType w:val="hybridMultilevel"/>
    <w:tmpl w:val="E3F84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C4B"/>
    <w:rsid w:val="000412E7"/>
    <w:rsid w:val="000E07A7"/>
    <w:rsid w:val="00115005"/>
    <w:rsid w:val="00153D00"/>
    <w:rsid w:val="001E3F33"/>
    <w:rsid w:val="003263C3"/>
    <w:rsid w:val="003B7069"/>
    <w:rsid w:val="003C1EF4"/>
    <w:rsid w:val="00445B86"/>
    <w:rsid w:val="00456A0D"/>
    <w:rsid w:val="00502677"/>
    <w:rsid w:val="00503F14"/>
    <w:rsid w:val="005A398D"/>
    <w:rsid w:val="005C0C4D"/>
    <w:rsid w:val="00820C36"/>
    <w:rsid w:val="00824801"/>
    <w:rsid w:val="008A008D"/>
    <w:rsid w:val="008D548C"/>
    <w:rsid w:val="00976479"/>
    <w:rsid w:val="009925A5"/>
    <w:rsid w:val="00A122B3"/>
    <w:rsid w:val="00A320C2"/>
    <w:rsid w:val="00A53045"/>
    <w:rsid w:val="00AE1293"/>
    <w:rsid w:val="00B26371"/>
    <w:rsid w:val="00B4209A"/>
    <w:rsid w:val="00B5727B"/>
    <w:rsid w:val="00CC21C4"/>
    <w:rsid w:val="00DF41A9"/>
    <w:rsid w:val="00F05327"/>
    <w:rsid w:val="00F07C4B"/>
    <w:rsid w:val="00F50F66"/>
    <w:rsid w:val="00F80293"/>
    <w:rsid w:val="00F80E28"/>
    <w:rsid w:val="00FF1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DA1F44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7C4B"/>
    <w:pPr>
      <w:spacing w:after="200" w:line="276" w:lineRule="auto"/>
    </w:pPr>
    <w:rPr>
      <w:sz w:val="22"/>
      <w:szCs w:val="22"/>
    </w:rPr>
  </w:style>
  <w:style w:type="paragraph" w:styleId="Heading1">
    <w:name w:val="heading 1"/>
    <w:basedOn w:val="PTACTitle"/>
    <w:next w:val="Normal"/>
    <w:link w:val="Heading1Char"/>
    <w:uiPriority w:val="9"/>
    <w:qFormat/>
    <w:rsid w:val="000412E7"/>
    <w:pPr>
      <w:outlineLvl w:val="0"/>
    </w:pPr>
  </w:style>
  <w:style w:type="paragraph" w:styleId="Heading2">
    <w:name w:val="heading 2"/>
    <w:basedOn w:val="PTACheading"/>
    <w:next w:val="Normal"/>
    <w:link w:val="Heading2Char"/>
    <w:uiPriority w:val="9"/>
    <w:qFormat/>
    <w:rsid w:val="000412E7"/>
    <w:pPr>
      <w:spacing w:line="240" w:lineRule="auto"/>
      <w:outlineLvl w:val="1"/>
    </w:pPr>
  </w:style>
  <w:style w:type="paragraph" w:styleId="Heading3">
    <w:name w:val="heading 3"/>
    <w:basedOn w:val="Normal"/>
    <w:next w:val="Normal"/>
    <w:link w:val="Heading3Char"/>
    <w:uiPriority w:val="9"/>
    <w:qFormat/>
    <w:rsid w:val="00F07C4B"/>
    <w:pPr>
      <w:keepNext/>
      <w:keepLines/>
      <w:spacing w:before="40" w:after="0"/>
      <w:outlineLvl w:val="2"/>
    </w:pPr>
    <w:rPr>
      <w:rFonts w:ascii="Calibri Light" w:eastAsia="Yu Gothic Light"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F07C4B"/>
    <w:rPr>
      <w:rFonts w:ascii="Calibri Light" w:eastAsia="Yu Gothic Light" w:hAnsi="Calibri Light" w:cs="Times New Roman"/>
      <w:color w:val="1F4D78"/>
      <w:sz w:val="24"/>
      <w:szCs w:val="24"/>
    </w:rPr>
  </w:style>
  <w:style w:type="character" w:customStyle="1" w:styleId="Heading2Char">
    <w:name w:val="Heading 2 Char"/>
    <w:link w:val="Heading2"/>
    <w:uiPriority w:val="9"/>
    <w:rsid w:val="000412E7"/>
    <w:rPr>
      <w:rFonts w:ascii="Cambria" w:eastAsia="Cambria" w:hAnsi="Cambria" w:cs="Cambria"/>
      <w:b/>
      <w:color w:val="7A92C2"/>
      <w:sz w:val="24"/>
      <w:szCs w:val="20"/>
    </w:rPr>
  </w:style>
  <w:style w:type="paragraph" w:customStyle="1" w:styleId="ColorfulList-Accent11">
    <w:name w:val="Colorful List - Accent 11"/>
    <w:basedOn w:val="Normal"/>
    <w:uiPriority w:val="34"/>
    <w:qFormat/>
    <w:rsid w:val="00F07C4B"/>
    <w:pPr>
      <w:ind w:left="720"/>
      <w:contextualSpacing/>
    </w:pPr>
    <w:rPr>
      <w:rFonts w:ascii="Cambria" w:eastAsia="Cambria" w:hAnsi="Cambria"/>
    </w:rPr>
  </w:style>
  <w:style w:type="character" w:customStyle="1" w:styleId="Heading1Char">
    <w:name w:val="Heading 1 Char"/>
    <w:link w:val="Heading1"/>
    <w:uiPriority w:val="9"/>
    <w:rsid w:val="000412E7"/>
    <w:rPr>
      <w:rFonts w:ascii="Cambria" w:hAnsi="Calibri Light"/>
      <w:b/>
      <w:color w:val="3352A2"/>
      <w:sz w:val="32"/>
    </w:rPr>
  </w:style>
  <w:style w:type="character" w:styleId="Hyperlink">
    <w:name w:val="Hyperlink"/>
    <w:uiPriority w:val="99"/>
    <w:unhideWhenUsed/>
    <w:rsid w:val="00F07C4B"/>
    <w:rPr>
      <w:color w:val="0000FF"/>
      <w:u w:val="single"/>
    </w:rPr>
  </w:style>
  <w:style w:type="paragraph" w:customStyle="1" w:styleId="PTACTitle">
    <w:name w:val="PTAC Title"/>
    <w:basedOn w:val="Normal"/>
    <w:link w:val="PTACTitleChar"/>
    <w:qFormat/>
    <w:rsid w:val="00F07C4B"/>
    <w:pPr>
      <w:pBdr>
        <w:bottom w:val="single" w:sz="12" w:space="1" w:color="D0E5EE"/>
      </w:pBdr>
      <w:tabs>
        <w:tab w:val="center" w:pos="4392"/>
      </w:tabs>
      <w:spacing w:before="41" w:after="160" w:line="259" w:lineRule="auto"/>
      <w:jc w:val="center"/>
    </w:pPr>
    <w:rPr>
      <w:rFonts w:ascii="Cambria" w:hAnsi="Calibri Light"/>
      <w:b/>
      <w:color w:val="3352A2"/>
      <w:sz w:val="32"/>
    </w:rPr>
  </w:style>
  <w:style w:type="character" w:customStyle="1" w:styleId="PTACTitleChar">
    <w:name w:val="PTAC Title Char"/>
    <w:link w:val="PTACTitle"/>
    <w:rsid w:val="00F07C4B"/>
    <w:rPr>
      <w:rFonts w:ascii="Cambria" w:hAnsi="Calibri Light"/>
      <w:b/>
      <w:color w:val="3352A2"/>
      <w:sz w:val="32"/>
    </w:rPr>
  </w:style>
  <w:style w:type="paragraph" w:customStyle="1" w:styleId="PTACtext">
    <w:name w:val="PTAC text"/>
    <w:basedOn w:val="Normal"/>
    <w:link w:val="PTACtextChar"/>
    <w:qFormat/>
    <w:rsid w:val="00F07C4B"/>
    <w:pPr>
      <w:spacing w:after="220" w:line="240" w:lineRule="auto"/>
    </w:pPr>
    <w:rPr>
      <w:rFonts w:ascii="Gill Sans MT" w:hAnsi="Gill Sans MT" w:cs="Arial"/>
    </w:rPr>
  </w:style>
  <w:style w:type="character" w:customStyle="1" w:styleId="PTACtextChar">
    <w:name w:val="PTAC text Char"/>
    <w:link w:val="PTACtext"/>
    <w:rsid w:val="00F07C4B"/>
    <w:rPr>
      <w:rFonts w:ascii="Gill Sans MT" w:hAnsi="Gill Sans MT" w:cs="Arial"/>
    </w:rPr>
  </w:style>
  <w:style w:type="paragraph" w:customStyle="1" w:styleId="PTACsubhead1">
    <w:name w:val="PTAC subhead 1"/>
    <w:basedOn w:val="Normal"/>
    <w:link w:val="PTACsubhead1Char"/>
    <w:qFormat/>
    <w:rsid w:val="00F07C4B"/>
    <w:pPr>
      <w:spacing w:after="160" w:line="628" w:lineRule="exact"/>
    </w:pPr>
    <w:rPr>
      <w:rFonts w:ascii="Cambria" w:eastAsia="Cambria" w:hAnsi="Cambria" w:cs="Cambria"/>
      <w:color w:val="7A92C2"/>
      <w:sz w:val="24"/>
      <w:szCs w:val="20"/>
    </w:rPr>
  </w:style>
  <w:style w:type="character" w:customStyle="1" w:styleId="PTACsubhead1Char">
    <w:name w:val="PTAC subhead 1 Char"/>
    <w:link w:val="PTACsubhead1"/>
    <w:rsid w:val="00F07C4B"/>
    <w:rPr>
      <w:rFonts w:ascii="Cambria" w:eastAsia="Cambria" w:hAnsi="Cambria" w:cs="Cambria"/>
      <w:color w:val="7A92C2"/>
      <w:sz w:val="24"/>
      <w:szCs w:val="20"/>
    </w:rPr>
  </w:style>
  <w:style w:type="paragraph" w:customStyle="1" w:styleId="PTACheading">
    <w:name w:val="PTAC heading"/>
    <w:basedOn w:val="Normal"/>
    <w:link w:val="PTACheadingChar"/>
    <w:qFormat/>
    <w:rsid w:val="00F07C4B"/>
    <w:pPr>
      <w:spacing w:after="160" w:line="628" w:lineRule="exact"/>
    </w:pPr>
    <w:rPr>
      <w:rFonts w:ascii="Cambria" w:eastAsia="Cambria" w:hAnsi="Cambria" w:cs="Cambria"/>
      <w:b/>
      <w:color w:val="7A92C2"/>
      <w:sz w:val="24"/>
      <w:szCs w:val="20"/>
    </w:rPr>
  </w:style>
  <w:style w:type="character" w:customStyle="1" w:styleId="PTACheadingChar">
    <w:name w:val="PTAC heading Char"/>
    <w:link w:val="PTACheading"/>
    <w:rsid w:val="00F07C4B"/>
    <w:rPr>
      <w:rFonts w:ascii="Cambria" w:eastAsia="Cambria" w:hAnsi="Cambria" w:cs="Cambria"/>
      <w:b/>
      <w:color w:val="7A92C2"/>
      <w:sz w:val="24"/>
      <w:szCs w:val="20"/>
    </w:rPr>
  </w:style>
  <w:style w:type="paragraph" w:styleId="Header">
    <w:name w:val="header"/>
    <w:basedOn w:val="Normal"/>
    <w:link w:val="HeaderChar"/>
    <w:uiPriority w:val="99"/>
    <w:unhideWhenUsed/>
    <w:rsid w:val="00A32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0C2"/>
  </w:style>
  <w:style w:type="paragraph" w:styleId="Footer">
    <w:name w:val="footer"/>
    <w:basedOn w:val="Normal"/>
    <w:link w:val="FooterChar"/>
    <w:uiPriority w:val="99"/>
    <w:unhideWhenUsed/>
    <w:rsid w:val="00A32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0C2"/>
  </w:style>
  <w:style w:type="paragraph" w:styleId="BalloonText">
    <w:name w:val="Balloon Text"/>
    <w:basedOn w:val="Normal"/>
    <w:link w:val="BalloonTextChar"/>
    <w:uiPriority w:val="99"/>
    <w:semiHidden/>
    <w:unhideWhenUsed/>
    <w:rsid w:val="00DF41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F41A9"/>
    <w:rPr>
      <w:rFonts w:ascii="Tahoma" w:hAnsi="Tahoma" w:cs="Tahoma"/>
      <w:sz w:val="16"/>
      <w:szCs w:val="16"/>
    </w:rPr>
  </w:style>
  <w:style w:type="paragraph" w:customStyle="1" w:styleId="BoldNormal">
    <w:name w:val="Bold Normal"/>
    <w:basedOn w:val="PTACtext"/>
    <w:link w:val="BoldNormalChar"/>
    <w:qFormat/>
    <w:rsid w:val="000412E7"/>
    <w:rPr>
      <w:b/>
    </w:rPr>
  </w:style>
  <w:style w:type="character" w:styleId="FollowedHyperlink">
    <w:name w:val="FollowedHyperlink"/>
    <w:uiPriority w:val="99"/>
    <w:semiHidden/>
    <w:unhideWhenUsed/>
    <w:rsid w:val="00F05327"/>
    <w:rPr>
      <w:color w:val="954F72"/>
      <w:u w:val="single"/>
    </w:rPr>
  </w:style>
  <w:style w:type="character" w:customStyle="1" w:styleId="BoldNormalChar">
    <w:name w:val="Bold Normal Char"/>
    <w:link w:val="BoldNormal"/>
    <w:rsid w:val="000412E7"/>
    <w:rPr>
      <w:rFonts w:ascii="Gill Sans MT" w:hAnsi="Gill Sans MT" w:cs="Arial"/>
      <w:b/>
    </w:rPr>
  </w:style>
  <w:style w:type="character" w:customStyle="1" w:styleId="UnresolvedMention1">
    <w:name w:val="Unresolved Mention1"/>
    <w:uiPriority w:val="99"/>
    <w:semiHidden/>
    <w:unhideWhenUsed/>
    <w:rsid w:val="00A53045"/>
    <w:rPr>
      <w:color w:val="808080"/>
      <w:shd w:val="clear" w:color="auto" w:fill="E6E6E6"/>
    </w:rPr>
  </w:style>
  <w:style w:type="character" w:styleId="UnresolvedMention">
    <w:name w:val="Unresolved Mention"/>
    <w:basedOn w:val="DefaultParagraphFont"/>
    <w:uiPriority w:val="99"/>
    <w:rsid w:val="00B26371"/>
    <w:rPr>
      <w:color w:val="605E5C"/>
      <w:shd w:val="clear" w:color="auto" w:fill="E1DFDD"/>
    </w:rPr>
  </w:style>
  <w:style w:type="character" w:styleId="PlaceholderText">
    <w:name w:val="Placeholder Text"/>
    <w:basedOn w:val="DefaultParagraphFont"/>
    <w:uiPriority w:val="99"/>
    <w:rsid w:val="008A00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udentprivacy.ed.gov/training/school-volunteers-and-ferpa"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udentprivacy.ed.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2E684EA69DDD4A8EDAF0A886C304ED" ma:contentTypeVersion="1" ma:contentTypeDescription="Create a new document." ma:contentTypeScope="" ma:versionID="0b39d29e264d9c097abdd07e8a021059">
  <xsd:schema xmlns:xsd="http://www.w3.org/2001/XMLSchema" xmlns:xs="http://www.w3.org/2001/XMLSchema" xmlns:p="http://schemas.microsoft.com/office/2006/metadata/properties" xmlns:ns2="b7635ab0-52e7-4e33-aa76-893cd120ef45" targetNamespace="http://schemas.microsoft.com/office/2006/metadata/properties" ma:root="true" ma:fieldsID="13e6792f1cc68bef9531a87d139c8943" ns2:_="">
    <xsd:import namespace="b7635ab0-52e7-4e33-aa76-893cd120ef4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35ab0-52e7-4e33-aa76-893cd120ef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7635ab0-52e7-4e33-aa76-893cd120ef45">DNVT47QTA7NQ-40-3407</_dlc_DocId>
    <_dlc_DocIdUrl xmlns="b7635ab0-52e7-4e33-aa76-893cd120ef45">
      <Url>https://sharepoint.aemcorp.com/ed/PTAC/_layouts/15/DocIdRedir.aspx?ID=DNVT47QTA7NQ-40-3407</Url>
      <Description>DNVT47QTA7NQ-40-3407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D24847-34A2-492A-9711-25A029506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35ab0-52e7-4e33-aa76-893cd120e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4AF11-F6A3-4EEF-BBB8-A965D5F64F2D}">
  <ds:schemaRefs>
    <ds:schemaRef ds:uri="http://schemas.microsoft.com/office/2006/metadata/properties"/>
    <ds:schemaRef ds:uri="http://schemas.microsoft.com/office/infopath/2007/PartnerControls"/>
    <ds:schemaRef ds:uri="b7635ab0-52e7-4e33-aa76-893cd120ef45"/>
  </ds:schemaRefs>
</ds:datastoreItem>
</file>

<file path=customXml/itemProps3.xml><?xml version="1.0" encoding="utf-8"?>
<ds:datastoreItem xmlns:ds="http://schemas.openxmlformats.org/officeDocument/2006/customXml" ds:itemID="{E920A6CC-801C-4E48-B694-D990849AA905}">
  <ds:schemaRefs>
    <ds:schemaRef ds:uri="http://schemas.microsoft.com/sharepoint/v3/contenttype/forms"/>
  </ds:schemaRefs>
</ds:datastoreItem>
</file>

<file path=customXml/itemProps4.xml><?xml version="1.0" encoding="utf-8"?>
<ds:datastoreItem xmlns:ds="http://schemas.openxmlformats.org/officeDocument/2006/customXml" ds:itemID="{2B967CB8-DA6C-44BC-9AE5-EB60AC6AC57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PTAC School Volunteer Brochure</vt:lpstr>
    </vt:vector>
  </TitlesOfParts>
  <Company>Privacy Technical Assistance Center</Company>
  <LinksUpToDate>false</LinksUpToDate>
  <CharactersWithSpaces>4127</CharactersWithSpaces>
  <SharedDoc>false</SharedDoc>
  <HLinks>
    <vt:vector size="6" baseType="variant">
      <vt:variant>
        <vt:i4>6619243</vt:i4>
      </vt:variant>
      <vt:variant>
        <vt:i4>0</vt:i4>
      </vt:variant>
      <vt:variant>
        <vt:i4>0</vt:i4>
      </vt:variant>
      <vt:variant>
        <vt:i4>5</vt:i4>
      </vt:variant>
      <vt:variant>
        <vt:lpwstr>https://studentprivacy.ed.gov/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Folleto de voluntarios escolares de PTAC</dc:title>
  <dc:subject>Folleto de voluntariado escolar</dc:subject>
  <dc:creator>Privacy Technical Assistance Center</dc:creator>
  <cp:keywords>PTAC, school volunteer, FERPA</cp:keywords>
  <dc:description/>
  <cp:lastModifiedBy>Summer Hughes</cp:lastModifiedBy>
  <cp:revision>2</cp:revision>
  <cp:lastPrinted>2022-11-16T14:29:00Z</cp:lastPrinted>
  <dcterms:created xsi:type="dcterms:W3CDTF">2022-11-16T14:28:00Z</dcterms:created>
  <dcterms:modified xsi:type="dcterms:W3CDTF">2022-11-16T15:54:00Z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1dbf95ac-299d-48ba-8d1b-f7b55214453e</vt:lpwstr>
  </property>
  <property fmtid="{D5CDD505-2E9C-101B-9397-08002B2CF9AE}" pid="3" name="ContentTypeId">
    <vt:lpwstr>0x010100922E684EA69DDD4A8EDAF0A886C304ED</vt:lpwstr>
  </property>
  <property fmtid="{D5CDD505-2E9C-101B-9397-08002B2CF9AE}" pid="4" name="GrammarlyDocumentId">
    <vt:lpwstr>7f75edc985197959c5d87992d334dc497c486263f5981b3a649bd5945736676e</vt:lpwstr>
  </property>
</Properties>
</file>