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472865DF" w:rsidR="00734486" w:rsidRDefault="00171343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68BA0D2C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730250"/>
                <wp:effectExtent l="0" t="0" r="952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1A3554" w14:textId="77777777" w:rsidR="00171343" w:rsidRPr="00BD7EFF" w:rsidRDefault="00171343" w:rsidP="00171343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¿Qué 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el Acuerdo 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entre la escuela y los padres?</w:t>
                            </w:r>
                          </w:p>
                          <w:p w14:paraId="1E3F2F75" w14:textId="73D8FACB" w:rsidR="00D75908" w:rsidRPr="00BD7EFF" w:rsidRDefault="00D7590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59B0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0pt;margin-top:-.5pt;width:215.25pt;height:57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" filled="f" fillcolor="#fffffe" stroked="f" strokecolor="#212120" insetpen="t">
                <v:textbox inset="2.88pt,2.88pt,2.88pt,2.88pt">
                  <w:txbxContent>
                    <w:p w14:paraId="661A3554" w14:textId="77777777" w:rsidR="00171343" w:rsidRPr="00BD7EFF" w:rsidRDefault="00171343" w:rsidP="00171343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¿Qué es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el Acuerdo </w:t>
                      </w:r>
                      <w:r w:rsidRPr="004D1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entre la escuela y los padres?</w:t>
                      </w:r>
                    </w:p>
                    <w:p w14:paraId="1E3F2F75" w14:textId="73D8FACB" w:rsidR="00D75908" w:rsidRPr="00BD7EFF" w:rsidRDefault="00D7590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9226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55D6BBE4">
                <wp:simplePos x="0" y="0"/>
                <wp:positionH relativeFrom="margin">
                  <wp:posOffset>-152400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32A48" id="Rectangle 7" o:spid="_x0000_s1026" style="position:absolute;margin-left:-12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A55B69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23174A87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5F80F" w14:textId="77777777" w:rsidR="00171343" w:rsidRDefault="00171343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Actividades 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la Escuela 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Argyle para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construir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asociación</w:t>
                            </w:r>
                            <w:proofErr w:type="spellEnd"/>
                          </w:p>
                          <w:p w14:paraId="741E3648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BE47F1B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DBF8337" w14:textId="4615582D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Considere unirse a nosotros en algunos de los eventos que se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enumeran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a continuación. Las oportunidades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voluntariado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pueden ser virtuales o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presenciales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19B736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Oportunidades para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voluntarios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096718D" w14:textId="77777777" w:rsidR="00171343" w:rsidRPr="004D1499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Leer en el aula (Presencial o virtual)</w:t>
                            </w:r>
                          </w:p>
                          <w:p w14:paraId="068F0D63" w14:textId="77777777" w:rsidR="00171343" w:rsidRPr="004D1499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Biblioteca</w:t>
                            </w:r>
                          </w:p>
                          <w:p w14:paraId="3901364E" w14:textId="77777777" w:rsidR="00171343" w:rsidRPr="004D1499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Consejo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Asesoria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Directora</w:t>
                            </w:r>
                            <w:proofErr w:type="spellEnd"/>
                          </w:p>
                          <w:p w14:paraId="7E8D0FAB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Reuniones:</w:t>
                            </w:r>
                          </w:p>
                          <w:p w14:paraId="049F2250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Reunión informativa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anual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para padres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  <w:p w14:paraId="67F40F08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Open House</w:t>
                            </w:r>
                          </w:p>
                          <w:p w14:paraId="18F19A0C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Meet &amp; Greet</w:t>
                            </w:r>
                          </w:p>
                          <w:p w14:paraId="07AF86AB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Reuniones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aportes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padres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Título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  <w:p w14:paraId="73CE0C75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Semana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conferencias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padres y maestros</w:t>
                            </w:r>
                          </w:p>
                          <w:p w14:paraId="42C0E980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7DCABD38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Oportunidades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participación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familiar:</w:t>
                            </w:r>
                          </w:p>
                          <w:p w14:paraId="65CA18DC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Noches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lectura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y matemáticas</w:t>
                            </w:r>
                          </w:p>
                          <w:p w14:paraId="15289228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Sesiones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trimestrales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de padres y maestros</w:t>
                            </w:r>
                          </w:p>
                          <w:p w14:paraId="507BC107" w14:textId="77777777" w:rsidR="00171343" w:rsidRPr="004D1499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Sala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>recursos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para padres</w:t>
                            </w:r>
                          </w:p>
                          <w:p w14:paraId="0B15773A" w14:textId="73751550" w:rsidR="0079585F" w:rsidRPr="00BD7EFF" w:rsidRDefault="0079585F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9693" id="Text Box 345" o:spid="_x0000_s1027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" fillcolor="white [3201]" strokeweight=".5pt">
                <v:textbox>
                  <w:txbxContent>
                    <w:p w14:paraId="0B55F80F" w14:textId="77777777" w:rsidR="00171343" w:rsidRDefault="00171343" w:rsidP="0017134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Actividades 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la Escuela </w:t>
                      </w: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Argyle para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construir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asociación</w:t>
                      </w:r>
                      <w:proofErr w:type="spellEnd"/>
                    </w:p>
                    <w:p w14:paraId="741E3648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</w:p>
                    <w:p w14:paraId="3BE47F1B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</w:p>
                    <w:p w14:paraId="6DBF8337" w14:textId="4615582D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Considere unirse a nosotros en algunos de los eventos que se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enumeran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a continuación. Las oportunidades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voluntariado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pueden ser virtuales o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presenciales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6719B736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Oportunidades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voluntarios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:</w:t>
                      </w:r>
                    </w:p>
                    <w:p w14:paraId="6096718D" w14:textId="77777777" w:rsidR="00171343" w:rsidRPr="004D1499" w:rsidRDefault="00171343" w:rsidP="001713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Leer en el aula (Presencial o virtual)</w:t>
                      </w:r>
                    </w:p>
                    <w:p w14:paraId="068F0D63" w14:textId="77777777" w:rsidR="00171343" w:rsidRPr="004D1499" w:rsidRDefault="00171343" w:rsidP="001713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Biblioteca</w:t>
                      </w:r>
                    </w:p>
                    <w:p w14:paraId="3901364E" w14:textId="77777777" w:rsidR="00171343" w:rsidRPr="004D1499" w:rsidRDefault="00171343" w:rsidP="001713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El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Consejo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Asesoria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Directora</w:t>
                      </w:r>
                      <w:proofErr w:type="spellEnd"/>
                    </w:p>
                    <w:p w14:paraId="7E8D0FAB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Reuniones:</w:t>
                      </w:r>
                    </w:p>
                    <w:p w14:paraId="049F2250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Reunión informativa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anual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para padres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I</w:t>
                      </w:r>
                    </w:p>
                    <w:p w14:paraId="67F40F08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Open House</w:t>
                      </w:r>
                    </w:p>
                    <w:p w14:paraId="18F19A0C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Meet &amp; Greet</w:t>
                      </w:r>
                    </w:p>
                    <w:p w14:paraId="07AF86AB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Reuniones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aportes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padres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Título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I</w:t>
                      </w:r>
                    </w:p>
                    <w:p w14:paraId="73CE0C75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Semana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conferencias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padres y maestros</w:t>
                      </w:r>
                    </w:p>
                    <w:p w14:paraId="42C0E980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7DCABD38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Oportunidades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participación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familiar:</w:t>
                      </w:r>
                    </w:p>
                    <w:p w14:paraId="65CA18DC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Noches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lectura</w:t>
                      </w: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y matemáticas</w:t>
                      </w:r>
                    </w:p>
                    <w:p w14:paraId="15289228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Sesiones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trimestrales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de padres y maestros</w:t>
                      </w:r>
                    </w:p>
                    <w:p w14:paraId="507BC107" w14:textId="77777777" w:rsidR="00171343" w:rsidRPr="004D1499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Sala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>recursos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color w:val="auto"/>
                          <w:sz w:val="18"/>
                          <w:szCs w:val="18"/>
                        </w:rPr>
                        <w:t xml:space="preserve"> para padres</w:t>
                      </w:r>
                    </w:p>
                    <w:p w14:paraId="0B15773A" w14:textId="73751550" w:rsidR="0079585F" w:rsidRPr="00BD7EFF" w:rsidRDefault="0079585F" w:rsidP="0017134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7AEC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47EF6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18A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FFC3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F81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VDyAEAAHoDAAAOAAAAZHJzL2Uyb0RvYy54bWysU8Fu2zAMvQ/YPwi6L3YCrF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Vnziz0NKSd&#10;torNl8u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06D33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8DED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2436F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3F7A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D60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B13C1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01773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CBA0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B50AF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0104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498A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47A6E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8629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4C9E5873" w:rsidR="004E644B" w:rsidRDefault="00171343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7902534A">
                <wp:simplePos x="0" y="0"/>
                <wp:positionH relativeFrom="margin">
                  <wp:posOffset>3403600</wp:posOffset>
                </wp:positionH>
                <wp:positionV relativeFrom="page">
                  <wp:posOffset>889000</wp:posOffset>
                </wp:positionV>
                <wp:extent cx="2828925" cy="1090295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A1AF0B" w14:textId="77777777" w:rsidR="00171343" w:rsidRDefault="00171343" w:rsidP="00171343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El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entre la escuela y los padres es un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acuerdo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que los padres, estudiantes y maestros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desarrollan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juntos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Explica cómo los padres y maestros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trabajarán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juntos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asegurarse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de que todos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nuestros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estudiantes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tengan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éxito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. Este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compacto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incluye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estrategias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para ayudar 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conectar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el aprendizaje en la escuela con el aprendizaje en el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hogar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45E563" w14:textId="650BF318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79B9B6" w14:textId="77777777" w:rsidR="00171343" w:rsidRDefault="00171343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31" type="#_x0000_t202" style="position:absolute;margin-left:268pt;margin-top:70pt;width:222.75pt;height:85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44A1AF0B" w14:textId="77777777" w:rsidR="00171343" w:rsidRDefault="00171343" w:rsidP="00171343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El</w:t>
                      </w:r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acuerdo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entre la escuela y los padres es un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acuerdo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que los padres, estudiantes y maestros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desarrollan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juntos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. Explica cómo los padres y maestros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trabajarán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juntos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asegurarse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de que todos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nuestros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estudiantes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tengan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éxito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. Este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compacto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incluye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estrategias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para ayudar 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conectar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 xml:space="preserve"> el aprendizaje en la escuela con el aprendizaje en el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hogar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2245E563" w14:textId="650BF318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1679B9B6" w14:textId="77777777" w:rsidR="00171343" w:rsidRDefault="00171343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64F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376E33B">
                <wp:simplePos x="0" y="0"/>
                <wp:positionH relativeFrom="margin">
                  <wp:posOffset>3378200</wp:posOffset>
                </wp:positionH>
                <wp:positionV relativeFrom="paragraph">
                  <wp:posOffset>4711701</wp:posOffset>
                </wp:positionV>
                <wp:extent cx="3013075" cy="22923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2E5A3FDA" w:rsidR="008B4D6D" w:rsidRPr="00D23C8F" w:rsidRDefault="00673988" w:rsidP="0067398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758904BA" wp14:editId="01E2EFB6">
                                  <wp:extent cx="2901950" cy="2108200"/>
                                  <wp:effectExtent l="0" t="0" r="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210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2" type="#_x0000_t202" style="position:absolute;margin-left:266pt;margin-top:371pt;width:237.25pt;height:18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" fillcolor="white [3201]" strokeweight=".5pt">
                <v:textbox>
                  <w:txbxContent>
                    <w:p w14:paraId="63E1ADE6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2E5A3FDA" w:rsidR="008B4D6D" w:rsidRPr="00D23C8F" w:rsidRDefault="00673988" w:rsidP="00673988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758904BA" wp14:editId="01E2EFB6">
                            <wp:extent cx="2901950" cy="2108200"/>
                            <wp:effectExtent l="0" t="0" r="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210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B8A37" w14:textId="77777777" w:rsidR="00171343" w:rsidRPr="003C4F55" w:rsidRDefault="00171343" w:rsidP="0017134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>Argyle Elementary</w:t>
                            </w:r>
                          </w:p>
                          <w:p w14:paraId="5F71FDD9" w14:textId="76907B87" w:rsidR="00B863B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1922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22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19226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23</w:t>
                            </w:r>
                          </w:p>
                          <w:p w14:paraId="6862F78C" w14:textId="77777777" w:rsidR="00171343" w:rsidRPr="003C4F55" w:rsidRDefault="00171343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 xml:space="preserve">Acuerdo entre escuela y </w:t>
                            </w:r>
                            <w:proofErr w:type="gramStart"/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>padres</w:t>
                            </w:r>
                            <w:proofErr w:type="gramEnd"/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 xml:space="preserve"> para el </w:t>
                            </w:r>
                            <w:proofErr w:type="spellStart"/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>éxito</w:t>
                            </w:r>
                            <w:proofErr w:type="spellEnd"/>
                            <w:r w:rsidRPr="003C4F5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0"/>
                                <w:szCs w:val="40"/>
                              </w:rPr>
                              <w:t xml:space="preserve"> del estudiante</w:t>
                            </w:r>
                          </w:p>
                          <w:p w14:paraId="37BFB636" w14:textId="7E2D765F" w:rsidR="00171343" w:rsidRDefault="00171343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0BE153A" w14:textId="7BC9367B" w:rsidR="00171343" w:rsidRPr="00CF79AC" w:rsidRDefault="009D6BFA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Del 3er al 5to</w:t>
                            </w:r>
                            <w:r w:rsidR="00171343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Grado</w:t>
                            </w:r>
                          </w:p>
                          <w:p w14:paraId="27412338" w14:textId="77777777" w:rsidR="00171343" w:rsidRPr="00CF79AC" w:rsidRDefault="00171343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Revis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ado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el 25 de Mayo, 2022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5E8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margin-left:3pt;margin-top:50.5pt;width:232.1pt;height:177.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5A6B8A37" w14:textId="77777777" w:rsidR="00171343" w:rsidRPr="003C4F55" w:rsidRDefault="00171343" w:rsidP="0017134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</w:pPr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>Argyle Elementary</w:t>
                      </w:r>
                    </w:p>
                    <w:p w14:paraId="5F71FDD9" w14:textId="76907B87" w:rsidR="00B863B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19226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22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19226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23</w:t>
                      </w:r>
                    </w:p>
                    <w:p w14:paraId="6862F78C" w14:textId="77777777" w:rsidR="00171343" w:rsidRPr="003C4F55" w:rsidRDefault="00171343" w:rsidP="00171343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 xml:space="preserve">Acuerdo entre escuela y </w:t>
                      </w:r>
                      <w:proofErr w:type="gramStart"/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>padres</w:t>
                      </w:r>
                      <w:proofErr w:type="gramEnd"/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 xml:space="preserve"> para el </w:t>
                      </w:r>
                      <w:proofErr w:type="spellStart"/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>éxito</w:t>
                      </w:r>
                      <w:proofErr w:type="spellEnd"/>
                      <w:r w:rsidRPr="003C4F55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0"/>
                          <w:szCs w:val="40"/>
                        </w:rPr>
                        <w:t xml:space="preserve"> del estudiante</w:t>
                      </w:r>
                    </w:p>
                    <w:p w14:paraId="37BFB636" w14:textId="7E2D765F" w:rsidR="00171343" w:rsidRDefault="00171343" w:rsidP="00171343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0BE153A" w14:textId="7BC9367B" w:rsidR="00171343" w:rsidRPr="00CF79AC" w:rsidRDefault="009D6BFA" w:rsidP="00171343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Del 3er al 5to</w:t>
                      </w:r>
                      <w:r w:rsidR="00171343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Grado</w:t>
                      </w:r>
                    </w:p>
                    <w:p w14:paraId="27412338" w14:textId="77777777" w:rsidR="00171343" w:rsidRPr="00CF79AC" w:rsidRDefault="00171343" w:rsidP="001713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Revis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ado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el 25 de Mayo, 2022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4FA7ADFF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2BE82984" w:rsidR="00575F02" w:rsidRPr="00D23C8F" w:rsidRDefault="00827E52" w:rsidP="001922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8D88E5" wp14:editId="44C967CC">
                                  <wp:extent cx="2039620" cy="1879600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62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19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" filled="f">
                <v:textbox>
                  <w:txbxContent>
                    <w:p w14:paraId="4E57585D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2BE82984" w:rsidR="00575F02" w:rsidRPr="00D23C8F" w:rsidRDefault="00827E52" w:rsidP="0019226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8D88E5" wp14:editId="44C967CC">
                            <wp:extent cx="2039620" cy="1879600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620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67398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67398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67398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67398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</w:p>
                          <w:p w14:paraId="4FB5D871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Folders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Semanales</w:t>
                            </w:r>
                            <w:proofErr w:type="spellEnd"/>
                          </w:p>
                          <w:p w14:paraId="0E3D3D26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Agendas de Estudiantes</w:t>
                            </w:r>
                          </w:p>
                          <w:p w14:paraId="5E5F82F7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Sitio web de la escuela</w:t>
                            </w:r>
                          </w:p>
                          <w:p w14:paraId="1130255C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Boletines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Mensuales</w:t>
                            </w:r>
                            <w:proofErr w:type="spellEnd"/>
                          </w:p>
                          <w:p w14:paraId="7F15F5E9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Correo electrónico</w:t>
                            </w:r>
                          </w:p>
                          <w:p w14:paraId="41DC0BF8" w14:textId="7E8D1488" w:rsidR="001D49B3" w:rsidRPr="00AB7E52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67398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673988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67398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673988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</w:p>
                    <w:p w14:paraId="4FB5D871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Folders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Semanales</w:t>
                      </w:r>
                      <w:proofErr w:type="spellEnd"/>
                    </w:p>
                    <w:p w14:paraId="0E3D3D26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Agendas de Estudiantes</w:t>
                      </w:r>
                    </w:p>
                    <w:p w14:paraId="5E5F82F7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Sitio web de la escuela</w:t>
                      </w:r>
                    </w:p>
                    <w:p w14:paraId="1130255C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Boletines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Mensuales</w:t>
                      </w:r>
                      <w:proofErr w:type="spellEnd"/>
                    </w:p>
                    <w:p w14:paraId="7F15F5E9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</w:rPr>
                        <w:t>Correo electrónico</w:t>
                      </w:r>
                    </w:p>
                    <w:p w14:paraId="41DC0BF8" w14:textId="7E8D1488" w:rsidR="001D49B3" w:rsidRPr="00AB7E52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2AA9BAA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Conferencias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 de padres y maestros</w:t>
                            </w:r>
                          </w:p>
                          <w:p w14:paraId="762299D4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Twitter and Instagram</w:t>
                            </w:r>
                          </w:p>
                          <w:p w14:paraId="28744863" w14:textId="77777777" w:rsidR="00171343" w:rsidRPr="00913520" w:rsidRDefault="00171343" w:rsidP="001713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Flyers</w:t>
                            </w:r>
                          </w:p>
                          <w:p w14:paraId="1009C6E0" w14:textId="77777777" w:rsidR="00171343" w:rsidRPr="00913520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• Sitio web del distrito</w:t>
                            </w:r>
                          </w:p>
                          <w:p w14:paraId="621F28BC" w14:textId="77777777" w:rsidR="00171343" w:rsidRPr="00913520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Marquesina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 de la escuela</w:t>
                            </w:r>
                          </w:p>
                          <w:p w14:paraId="606A9853" w14:textId="77777777" w:rsidR="00171343" w:rsidRPr="00913520" w:rsidRDefault="00171343" w:rsidP="0017134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•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Boletas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calificaciones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color w:val="auto"/>
                                <w:sz w:val="19"/>
                                <w:szCs w:val="19"/>
                              </w:rPr>
                              <w:t>trimestrales</w:t>
                            </w:r>
                            <w:proofErr w:type="spellEnd"/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AsJwIAAE4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2AA9BAA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Conferencias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 de padres y maestros</w:t>
                      </w:r>
                    </w:p>
                    <w:p w14:paraId="762299D4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Twitter and Instagram</w:t>
                      </w:r>
                    </w:p>
                    <w:p w14:paraId="28744863" w14:textId="77777777" w:rsidR="00171343" w:rsidRPr="00913520" w:rsidRDefault="00171343" w:rsidP="001713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Flyers</w:t>
                      </w:r>
                    </w:p>
                    <w:p w14:paraId="1009C6E0" w14:textId="77777777" w:rsidR="00171343" w:rsidRPr="00913520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• Sitio web del distrito</w:t>
                      </w:r>
                    </w:p>
                    <w:p w14:paraId="621F28BC" w14:textId="77777777" w:rsidR="00171343" w:rsidRPr="00913520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•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Marquesina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 de la escuela</w:t>
                      </w:r>
                    </w:p>
                    <w:p w14:paraId="606A9853" w14:textId="77777777" w:rsidR="00171343" w:rsidRPr="00913520" w:rsidRDefault="00171343" w:rsidP="00171343">
                      <w:pPr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•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Boletas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 de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calificaciones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color w:val="auto"/>
                          <w:sz w:val="19"/>
                          <w:szCs w:val="19"/>
                        </w:rPr>
                        <w:t>trimestrales</w:t>
                      </w:r>
                      <w:proofErr w:type="spellEnd"/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8CEE0" w14:textId="77777777" w:rsidR="00171343" w:rsidRPr="00913520" w:rsidRDefault="00171343" w:rsidP="001713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Algunas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comunicaciones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pueden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proporcionarse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virtualmente</w:t>
                            </w:r>
                            <w:proofErr w:type="spellEnd"/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" fillcolor="white [3201]" strokeweight=".5pt">
                <v:textbox>
                  <w:txbxContent>
                    <w:p w14:paraId="3A38CEE0" w14:textId="77777777" w:rsidR="00171343" w:rsidRPr="00913520" w:rsidRDefault="00171343" w:rsidP="00171343">
                      <w:pPr>
                        <w:rPr>
                          <w:sz w:val="16"/>
                          <w:szCs w:val="16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Algunas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comunicaciones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 pueden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proporcionarse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virtualmente</w:t>
                      </w:r>
                      <w:proofErr w:type="spellEnd"/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7B853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</w:rPr>
                              <w:t xml:space="preserve">Si desea más información,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</w:rPr>
                              <w:t>póngase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</w:rPr>
                              <w:t xml:space="preserve"> en contacto con: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FC4103" w14:textId="3E2C2CB7" w:rsidR="00632EC9" w:rsidRPr="00BD7EFF" w:rsidRDefault="00673988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Zoila Hill</w:t>
                            </w:r>
                          </w:p>
                          <w:p w14:paraId="1256E882" w14:textId="4B235DDB" w:rsidR="00632EC9" w:rsidRPr="00BD7EFF" w:rsidRDefault="0067398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678.842.6800</w:t>
                            </w:r>
                            <w:r w:rsidR="00FD3B37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="00632EC9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or</w:t>
                            </w:r>
                            <w:proofErr w:type="spellEnd"/>
                          </w:p>
                          <w:p w14:paraId="2B228397" w14:textId="343D930B" w:rsidR="00632EC9" w:rsidRPr="00BD7EFF" w:rsidRDefault="0067398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Zoila.hill@cobbk12.org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" fillcolor="white [3201]" strokeweight=".5pt">
                <v:textbox>
                  <w:txbxContent>
                    <w:p w14:paraId="59D7B853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</w:rPr>
                        <w:t xml:space="preserve">Si desea más información,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</w:rPr>
                        <w:t>póngase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</w:rPr>
                        <w:t xml:space="preserve"> en contacto con: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FC4103" w14:textId="3E2C2CB7" w:rsidR="00632EC9" w:rsidRPr="00BD7EFF" w:rsidRDefault="00673988">
                      <w:pPr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Zoila Hill</w:t>
                      </w:r>
                    </w:p>
                    <w:p w14:paraId="1256E882" w14:textId="4B235DDB" w:rsidR="00632EC9" w:rsidRPr="00BD7EFF" w:rsidRDefault="0067398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678.842.6800</w:t>
                      </w:r>
                      <w:r w:rsidR="00FD3B37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 xml:space="preserve"> </w:t>
                      </w:r>
                      <w:proofErr w:type="spellStart"/>
                      <w:r w:rsidR="00632EC9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>or</w:t>
                      </w:r>
                      <w:proofErr w:type="spellEnd"/>
                    </w:p>
                    <w:p w14:paraId="2B228397" w14:textId="343D930B" w:rsidR="00632EC9" w:rsidRPr="00BD7EFF" w:rsidRDefault="0067398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Zoila.hill@cobbk12.org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6DDC8E76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F4A9A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3A01130D">
                <wp:simplePos x="0" y="0"/>
                <wp:positionH relativeFrom="margin">
                  <wp:posOffset>3384550</wp:posOffset>
                </wp:positionH>
                <wp:positionV relativeFrom="margin">
                  <wp:posOffset>2070100</wp:posOffset>
                </wp:positionV>
                <wp:extent cx="3006725" cy="2544445"/>
                <wp:effectExtent l="0" t="0" r="3175" b="8255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254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4CE7A7" w14:textId="77777777" w:rsidR="00171343" w:rsidRDefault="00171343" w:rsidP="0017134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Desarrollado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conjuntamente</w:t>
                            </w:r>
                            <w:proofErr w:type="spellEnd"/>
                          </w:p>
                          <w:p w14:paraId="300C4D4B" w14:textId="77777777" w:rsidR="006149CD" w:rsidRPr="002A7992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964750" w14:textId="77777777" w:rsidR="00171343" w:rsidRPr="004D1499" w:rsidRDefault="00171343" w:rsidP="0017134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Los padres, los estudiantes y el personal de la escuela primaria Argyle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trabajaron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juntos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compartieron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desarrollar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convenio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entre la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escuela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gram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padres</w:t>
                            </w:r>
                            <w:proofErr w:type="gram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para 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éxito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de los estudiantes</w:t>
                            </w:r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. Los maestros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sugirieron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estrategias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de aprendizaje en el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hogar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, los padres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agregaron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ideas para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hacerlas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más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específicas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y los estudiantes nos dijeron qué les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ayudaría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aprender. Se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alienta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a los padres a participar en el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proceso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revisión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anual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convenio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y hacer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cambios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según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necesidades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de los estudiantes. Los </w:t>
                            </w:r>
                            <w:proofErr w:type="gram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padres</w:t>
                            </w:r>
                            <w:proofErr w:type="gram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bienvenidos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contribuir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en cualquier momento. Comuníquese con Zoila Hill al 678.842.6800 o Zoila.hill@cobbk12.org para brindar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comentarios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9" type="#_x0000_t202" style="position:absolute;margin-left:266.5pt;margin-top:163pt;width:236.75pt;height:200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" filled="f" fillcolor="#fffffe" stroked="f" strokecolor="#212120" insetpen="t">
                <v:textbox inset="2.88pt,2.88pt,2.88pt,2.88pt">
                  <w:txbxContent>
                    <w:p w14:paraId="104CE7A7" w14:textId="77777777" w:rsidR="00171343" w:rsidRDefault="00171343" w:rsidP="00171343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Desarrollado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conjuntamente</w:t>
                      </w:r>
                      <w:proofErr w:type="spellEnd"/>
                    </w:p>
                    <w:p w14:paraId="300C4D4B" w14:textId="77777777" w:rsidR="006149CD" w:rsidRPr="002A7992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D964750" w14:textId="77777777" w:rsidR="00171343" w:rsidRPr="004D1499" w:rsidRDefault="00171343" w:rsidP="00171343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Los padres, los estudiantes y el personal de la escuela primaria Argyle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trabajaron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juntos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compartieron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desarrollar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convenio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entre la</w:t>
                      </w:r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escuela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y </w:t>
                      </w:r>
                      <w:proofErr w:type="gram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padres</w:t>
                      </w:r>
                      <w:proofErr w:type="gram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para 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éxito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de los estudiantes</w:t>
                      </w:r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. Los maestros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sugirieron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estrategias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de aprendizaje en el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hogar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, los padres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agregaron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ideas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hacerlas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más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específicas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y los estudiantes nos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dijeron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qué les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ayudaría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aprender. Se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alienta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a los padres a participar en el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proceso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revisión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anual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convenio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y hacer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cambios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según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necesidades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de los estudiantes. Los </w:t>
                      </w:r>
                      <w:proofErr w:type="gram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padres</w:t>
                      </w:r>
                      <w:proofErr w:type="gram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bienvenidos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contribuir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en cualquier momento. Comuníquese con Zoila Hill al 678.842.6800 o Zoila.hill@cobbk12.org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brindar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comentarios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Cs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2409D859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4C040279" w:rsidR="00575F02" w:rsidRPr="00E576F6" w:rsidRDefault="0019226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Georgette Clinton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5E13B0F7" w:rsidR="00BE0B4B" w:rsidRPr="00E576F6" w:rsidRDefault="0019226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Georgette.clinton@cobbk12.org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0002A604" w14:textId="6BEF52B4" w:rsidR="00E87429" w:rsidRPr="00765488" w:rsidRDefault="0019226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2420 Spring Rd, Smyrna, GA 30080</w:t>
                            </w:r>
                          </w:p>
                          <w:p w14:paraId="4F20EA33" w14:textId="316DA234" w:rsidR="00E87429" w:rsidRPr="00F10241" w:rsidRDefault="0019226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192261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https://www.cobbk12.org/argyle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40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" filled="f">
                <v:textbox>
                  <w:txbxContent>
                    <w:p w14:paraId="632E2D64" w14:textId="4C040279" w:rsidR="00575F02" w:rsidRPr="00E576F6" w:rsidRDefault="0019226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Georgette Clinton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5E13B0F7" w:rsidR="00BE0B4B" w:rsidRPr="00E576F6" w:rsidRDefault="0019226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Georgette.clinton@cobbk12.org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0002A604" w14:textId="6BEF52B4" w:rsidR="00E87429" w:rsidRPr="00765488" w:rsidRDefault="0019226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2420 Spring Rd, Smyrna, GA 30080</w:t>
                      </w:r>
                    </w:p>
                    <w:p w14:paraId="4F20EA33" w14:textId="316DA234" w:rsidR="00E87429" w:rsidRPr="00F10241" w:rsidRDefault="00192261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192261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https://www.cobbk12.org/argyle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1E4F" w14:textId="77777777" w:rsidR="00171343" w:rsidRPr="00B66969" w:rsidRDefault="00171343" w:rsidP="001713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Actividades de la escuela Argyle para </w:t>
                            </w:r>
                            <w:proofErr w:type="spellStart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fomentar</w:t>
                            </w:r>
                            <w:proofErr w:type="spellEnd"/>
                            <w:r w:rsidRPr="004D14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 comunicación</w:t>
                            </w:r>
                          </w:p>
                          <w:p w14:paraId="2EAB7BE4" w14:textId="67D6E37D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FpJwIAAE0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">
                <v:textbox>
                  <w:txbxContent>
                    <w:p w14:paraId="39E21E4F" w14:textId="77777777" w:rsidR="00171343" w:rsidRPr="00B66969" w:rsidRDefault="00171343" w:rsidP="0017134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Actividades de la escuela Argyle para </w:t>
                      </w:r>
                      <w:proofErr w:type="spellStart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fomentar</w:t>
                      </w:r>
                      <w:proofErr w:type="spellEnd"/>
                      <w:r w:rsidRPr="004D149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la comunicación</w:t>
                      </w:r>
                    </w:p>
                    <w:p w14:paraId="2EAB7BE4" w14:textId="67D6E37D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9E2BE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6750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9825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D777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C7F3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155523"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37B5EDF5">
                <wp:simplePos x="0" y="0"/>
                <wp:positionH relativeFrom="column">
                  <wp:posOffset>7429500</wp:posOffset>
                </wp:positionH>
                <wp:positionV relativeFrom="paragraph">
                  <wp:posOffset>609600</wp:posOffset>
                </wp:positionV>
                <wp:extent cx="20701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0A572C" w14:textId="77777777" w:rsidR="00171343" w:rsidRPr="00EB06EB" w:rsidRDefault="00171343" w:rsidP="0017134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Los estudiantes de Argyle</w:t>
                            </w:r>
                          </w:p>
                          <w:p w14:paraId="504C1A0E" w14:textId="75452AFA" w:rsidR="00123DAA" w:rsidRDefault="00123DAA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544279D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Los estudiantes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participarán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en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grupos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pequeños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utilizarán el aprendizaje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obtenido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aplicarlo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diversas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tareas de aprendizaje.</w:t>
                            </w:r>
                          </w:p>
                          <w:p w14:paraId="72B0619D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4FF6C28" w14:textId="77777777" w:rsid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39DAAFC" w14:textId="174D8BF8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Los estudiantes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leerán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diariamente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materiales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instructivos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para practicar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estrategias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estándares de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lectoescritura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matemáticas que se han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enseñado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B57592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F2D81C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759AD71" w14:textId="14CF8243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Los estudiantes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discutirán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la información para padres de CTLS con las familias y la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para practicar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aplicar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los estándares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lenguaje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matemáticas. También lo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determinar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fechas importantes.</w:t>
                            </w:r>
                          </w:p>
                          <w:p w14:paraId="665F7561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7270651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F2A49D6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Los estudiantes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revisarán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la información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preliminar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trimestral con las familias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usarán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recursos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para practicar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revisar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los estándares.</w:t>
                            </w:r>
                          </w:p>
                          <w:p w14:paraId="045F6CB0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BD95C86" w14:textId="77777777" w:rsidR="00501709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73CA4A0" w14:textId="30495F88" w:rsidR="00734486" w:rsidRPr="00501709" w:rsidRDefault="00501709" w:rsidP="00501709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Los estudiantes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revisarán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sus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informes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de progreso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boletas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calificaciones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con las familias y </w:t>
                            </w:r>
                            <w:proofErr w:type="spell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practicarán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los estándares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lenguaje</w:t>
                            </w:r>
                            <w:proofErr w:type="spellEnd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y matemáticas en </w:t>
                            </w:r>
                            <w:proofErr w:type="gramStart"/>
                            <w:r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casa.</w:t>
                            </w:r>
                            <w:r w:rsidR="00171343" w:rsidRPr="0050170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8B489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43" type="#_x0000_t202" style="position:absolute;margin-left:585pt;margin-top:48pt;width:163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3D0A572C" w14:textId="77777777" w:rsidR="00171343" w:rsidRPr="00EB06EB" w:rsidRDefault="00171343" w:rsidP="0017134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Los estudiantes de Argyle</w:t>
                      </w:r>
                    </w:p>
                    <w:p w14:paraId="504C1A0E" w14:textId="75452AFA" w:rsidR="00123DAA" w:rsidRDefault="00123DAA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544279D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Los estudiantes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participarán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en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grupos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pequeños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utilizarán el aprendizaje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obtenido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aplicarlo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diversas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tareas de aprendizaje.</w:t>
                      </w:r>
                    </w:p>
                    <w:p w14:paraId="72B0619D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4FF6C28" w14:textId="77777777" w:rsid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39DAAFC" w14:textId="174D8BF8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Los estudiantes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leerán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diariamente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materiales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instructivos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para practicar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estrategias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estándares de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lectoescritura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matemáticas que se han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enseñado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2B57592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F2D81C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759AD71" w14:textId="14CF8243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Los estudiantes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discutirán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la información para padres de CTLS con las familias y la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para practicar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aplicar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los estándares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lenguaje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matemáticas. También lo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determinar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fechas importantes.</w:t>
                      </w:r>
                    </w:p>
                    <w:p w14:paraId="665F7561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7270651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F2A49D6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Los estudiantes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revisarán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la información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preliminar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trimestral con las familias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usarán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los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recursos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para practicar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revisar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los estándares.</w:t>
                      </w:r>
                    </w:p>
                    <w:p w14:paraId="045F6CB0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BD95C86" w14:textId="77777777" w:rsidR="00501709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73CA4A0" w14:textId="30495F88" w:rsidR="00734486" w:rsidRPr="00501709" w:rsidRDefault="00501709" w:rsidP="00501709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Los estudiantes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revisarán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sus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informes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de progreso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boletas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calificaciones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con las familias y </w:t>
                      </w:r>
                      <w:proofErr w:type="spell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practicarán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los estándares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lenguaje</w:t>
                      </w:r>
                      <w:proofErr w:type="spellEnd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y matemáticas en </w:t>
                      </w:r>
                      <w:proofErr w:type="gramStart"/>
                      <w:r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casa.</w:t>
                      </w:r>
                      <w:r w:rsidR="00171343" w:rsidRPr="0050170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26DF2" w14:textId="77777777" w:rsidR="00171343" w:rsidRPr="00EB06EB" w:rsidRDefault="00171343" w:rsidP="00171343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Las Familias de Argyle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8337715" w14:textId="77777777" w:rsid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6C00E43" w14:textId="5976A8B8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Las familias utilizarán las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actualizaciones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los </w:t>
                            </w:r>
                            <w:proofErr w:type="gram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maestros</w:t>
                            </w:r>
                            <w:proofErr w:type="gram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apoyar las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diversas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necesidades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los estudiantes en el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hogar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F0099D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3ADC4BF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C619ED6" w14:textId="4C15CB54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Las familias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usarán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los materiales que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reciban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practicar los estándares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lenguaje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matemáticas en casa.</w:t>
                            </w:r>
                          </w:p>
                          <w:p w14:paraId="48177493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6DFF68E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902868C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0F05DFD" w14:textId="615CC922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Las familias utilizarán las CTLS para padres y CT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LS del estudiante</w:t>
                            </w: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revisar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utilizar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mensajes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publicaciones de los </w:t>
                            </w:r>
                            <w:proofErr w:type="gram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maestros</w:t>
                            </w:r>
                            <w:proofErr w:type="gram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apoyar a los estudiantes en el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hogar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así como para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determinar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fechas importantes y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plazos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el trabajo y los eventos.</w:t>
                            </w:r>
                          </w:p>
                          <w:p w14:paraId="70525E11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2EFA3FE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E731DD0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Las familias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asistirán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avances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trimestrales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luego utilizarán la información y los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recursos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para apoyar el aprendizaje de los</w:t>
                            </w:r>
                            <w:r w:rsidRPr="0050170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estudiantes en el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hogar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BACE7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F34C274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002F0DA" w14:textId="3614C03F" w:rsidR="000E480D" w:rsidRPr="00501709" w:rsidRDefault="00501709" w:rsidP="0050170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padres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revisarán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la información de evaluación, los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informes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progreso y las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boletas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calificaciones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con los estudiantes y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ayudarán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 los estudiantes con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estrategias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en el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hogar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4" type="#_x0000_t202" style="position:absolute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" filled="f" fillcolor="#fffffe" stroked="f" strokecolor="#212120" insetpen="t">
                <v:textbox inset="2.88pt,2.88pt,2.88pt,2.88pt">
                  <w:txbxContent>
                    <w:p w14:paraId="7E326DF2" w14:textId="77777777" w:rsidR="00171343" w:rsidRPr="00EB06EB" w:rsidRDefault="00171343" w:rsidP="00171343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Las Familias de Argyle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8337715" w14:textId="77777777" w:rsid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6C00E43" w14:textId="5976A8B8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Las familias utilizarán las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actualizaciones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los </w:t>
                      </w:r>
                      <w:proofErr w:type="gram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maestros</w:t>
                      </w:r>
                      <w:proofErr w:type="gram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apoyar las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diversas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necesidades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los estudiantes en el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hogar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70F0099D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3ADC4BF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C619ED6" w14:textId="4C15CB54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Las familias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usarán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los materiales que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reciban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practicar los estándares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lenguaje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matemáticas en casa.</w:t>
                      </w:r>
                    </w:p>
                    <w:p w14:paraId="48177493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6DFF68E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902868C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0F05DFD" w14:textId="615CC922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Las familias utilizarán las CTLS para padres y CT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LS del estudiante</w:t>
                      </w: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revisar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utilizar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mensajes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publicaciones de los </w:t>
                      </w:r>
                      <w:proofErr w:type="gram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maestros</w:t>
                      </w:r>
                      <w:proofErr w:type="gram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apoyar a los estudiantes en el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hogar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así como para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determinar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fechas importantes y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plazos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el trabajo y los eventos.</w:t>
                      </w:r>
                    </w:p>
                    <w:p w14:paraId="70525E11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2EFA3FE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E731DD0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Las familias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asistirán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avances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trimestrales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luego utilizarán la información y los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recursos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para apoyar el aprendizaje de los</w:t>
                      </w:r>
                      <w:r w:rsidRPr="0050170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estudiantes en el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hogar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014BACE7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F34C274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002F0DA" w14:textId="3614C03F" w:rsidR="000E480D" w:rsidRPr="00501709" w:rsidRDefault="00501709" w:rsidP="0050170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Los padres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revisarán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la información de evaluación, los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informes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progreso y las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boletas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calificaciones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con los estudiantes y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ayudarán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 los estudiantes con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estrategias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en el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hogar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0409D488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4AF38" w14:textId="180104AB" w:rsidR="00734486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171343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Visite nuestra página </w:t>
                            </w:r>
                            <w:r w:rsidR="00171343"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Web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CE7CEB" w14:textId="439AF6FF" w:rsidR="00C23AE6" w:rsidRPr="00C23AE6" w:rsidRDefault="00C23AE6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2F42CC64" w14:textId="1C2B59D0" w:rsidR="005B3D99" w:rsidRDefault="00673988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67398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https://www.cobbk12.org/Argyle</w:t>
                            </w: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5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" filled="f" fillcolor="#fffffe" stroked="f" strokecolor="#212120" insetpen="t">
                <v:textbox inset="2.88pt,2.88pt,2.88pt,2.88pt">
                  <w:txbxContent>
                    <w:p w14:paraId="5A84AF38" w14:textId="180104AB" w:rsidR="00734486" w:rsidRDefault="000762F1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                     </w:t>
                      </w:r>
                      <w:r w:rsidR="00171343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Visite nuestra página </w:t>
                      </w:r>
                      <w:r w:rsidR="00171343"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Web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:</w:t>
                      </w:r>
                    </w:p>
                    <w:p w14:paraId="23CE7CEB" w14:textId="439AF6FF" w:rsidR="00C23AE6" w:rsidRPr="00C23AE6" w:rsidRDefault="00C23AE6" w:rsidP="000762F1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2F42CC64" w14:textId="1C2B59D0" w:rsidR="005B3D99" w:rsidRDefault="00673988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  <w:r w:rsidRPr="00673988"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4"/>
                          <w:szCs w:val="24"/>
                        </w:rPr>
                        <w:t>https://www.cobbk12.org/Argyle</w:t>
                      </w: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5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4A5A2678">
                <wp:simplePos x="0" y="0"/>
                <wp:positionH relativeFrom="column">
                  <wp:posOffset>38100</wp:posOffset>
                </wp:positionH>
                <wp:positionV relativeFrom="paragraph">
                  <wp:posOffset>3740150</wp:posOffset>
                </wp:positionV>
                <wp:extent cx="3039745" cy="1911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91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9A6B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28B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Metas para el </w:t>
                            </w:r>
                            <w:proofErr w:type="spellStart"/>
                            <w:r w:rsidRPr="002E28B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rendimiento</w:t>
                            </w:r>
                            <w:proofErr w:type="spellEnd"/>
                            <w:r w:rsidRPr="002E28B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E28B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estudiantil</w:t>
                            </w:r>
                            <w:proofErr w:type="spellEnd"/>
                            <w:r w:rsidRPr="002E28B0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 de Argyle</w:t>
                            </w:r>
                          </w:p>
                          <w:p w14:paraId="74EF8CCE" w14:textId="597B71F9" w:rsidR="007968D2" w:rsidRDefault="007968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FB09C95" w14:textId="714653B6" w:rsidR="00505315" w:rsidRDefault="00171343" w:rsidP="00505315">
                            <w:pPr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sesenta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por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ciento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(83 estudiantes) de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tercero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a quinto grado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mostrará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100 puntos en el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crecimiento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léxico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según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lo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medido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por el </w:t>
                            </w:r>
                            <w:proofErr w:type="spellStart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Inventario</w:t>
                            </w:r>
                            <w:proofErr w:type="spellEnd"/>
                            <w:r w:rsidRPr="005347CC">
                              <w:rPr>
                                <w:rStyle w:val="normaltextrun"/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 xml:space="preserve"> de lectura de fin de año para el año escolar 2022-2023.</w:t>
                            </w:r>
                          </w:p>
                          <w:p w14:paraId="32065592" w14:textId="77777777" w:rsidR="00171343" w:rsidRDefault="00171343" w:rsidP="00505315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6BF7172F" w14:textId="77777777" w:rsidR="00171343" w:rsidRPr="00913520" w:rsidRDefault="00171343" w:rsidP="00171343">
                            <w:pPr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Cuarenta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y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cinco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por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ciento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(136 estudiantes) desde Kinder hasta quinto grado se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desempeñarán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en el nivel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competente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/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avanzado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según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lo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medido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por el </w:t>
                            </w:r>
                            <w:proofErr w:type="spellStart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>Inventario</w:t>
                            </w:r>
                            <w:proofErr w:type="spellEnd"/>
                            <w:r w:rsidRPr="00913520">
                              <w:rPr>
                                <w:rFonts w:ascii="Calibri Light" w:hAnsi="Calibri Light" w:cs="Calibri Light"/>
                                <w:color w:val="000000"/>
                                <w:sz w:val="13"/>
                                <w:szCs w:val="13"/>
                              </w:rPr>
                              <w:t xml:space="preserve"> de Matemáticas de fin de año durante el año escolar 2022-2023</w:t>
                            </w:r>
                          </w:p>
                          <w:p w14:paraId="01415400" w14:textId="77777777" w:rsidR="00171343" w:rsidRPr="00913520" w:rsidRDefault="00171343" w:rsidP="00171343">
                            <w:pPr>
                              <w:rPr>
                                <w:rFonts w:ascii="Calibri Light" w:eastAsia="Calibri" w:hAnsi="Calibri Light" w:cs="Calibri Light"/>
                                <w:sz w:val="13"/>
                                <w:szCs w:val="13"/>
                              </w:rPr>
                            </w:pPr>
                          </w:p>
                          <w:p w14:paraId="42402318" w14:textId="77777777" w:rsidR="00171343" w:rsidRDefault="00171343" w:rsidP="001713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cuarenta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por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ciento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(117 estudiantes) de los estudiantes de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sde Kinder</w:t>
                            </w:r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a quinto grado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obtendrán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un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puntaje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promedio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o </w:t>
                            </w:r>
                            <w:proofErr w:type="spellStart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>competente</w:t>
                            </w:r>
                            <w:proofErr w:type="spellEnd"/>
                            <w:r w:rsidRPr="005347CC">
                              <w:rPr>
                                <w:rFonts w:ascii="Calibri Light" w:eastAsia="Calibri" w:hAnsi="Calibri Light" w:cs="Calibri Light"/>
                                <w:sz w:val="14"/>
                                <w:szCs w:val="14"/>
                              </w:rPr>
                              <w:t xml:space="preserve"> en la evaluación de escritura Spring Write Score.</w:t>
                            </w:r>
                          </w:p>
                          <w:p w14:paraId="1BF0BBBA" w14:textId="77777777" w:rsidR="007968D2" w:rsidRPr="00D2200E" w:rsidRDefault="00796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6" type="#_x0000_t202" style="position:absolute;margin-left:3pt;margin-top:294.5pt;width:239.35pt;height:150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" filled="f" stroked="f">
                <v:textbox>
                  <w:txbxContent>
                    <w:p w14:paraId="456D9A6B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E28B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Metas para el </w:t>
                      </w:r>
                      <w:proofErr w:type="spellStart"/>
                      <w:r w:rsidRPr="002E28B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rendimiento</w:t>
                      </w:r>
                      <w:proofErr w:type="spellEnd"/>
                      <w:r w:rsidRPr="002E28B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Pr="002E28B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estudiantil</w:t>
                      </w:r>
                      <w:proofErr w:type="spellEnd"/>
                      <w:r w:rsidRPr="002E28B0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 de Argyle</w:t>
                      </w:r>
                    </w:p>
                    <w:p w14:paraId="74EF8CCE" w14:textId="597B71F9" w:rsidR="007968D2" w:rsidRDefault="007968D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FB09C95" w14:textId="714653B6" w:rsidR="00505315" w:rsidRDefault="00171343" w:rsidP="00505315">
                      <w:pPr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sesenta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por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ciento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(83 estudiantes) de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tercero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a quinto grado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mostrará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100 puntos en el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crecimiento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léxico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según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lo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medido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por el </w:t>
                      </w:r>
                      <w:proofErr w:type="spellStart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>Inventario</w:t>
                      </w:r>
                      <w:proofErr w:type="spellEnd"/>
                      <w:r w:rsidRPr="005347CC">
                        <w:rPr>
                          <w:rStyle w:val="normaltextrun"/>
                          <w:rFonts w:ascii="Calibri Light" w:hAnsi="Calibri Light" w:cs="Calibri Light"/>
                          <w:sz w:val="14"/>
                          <w:szCs w:val="14"/>
                        </w:rPr>
                        <w:t xml:space="preserve"> de lectura de fin de año para el año escolar 2022-2023.</w:t>
                      </w:r>
                    </w:p>
                    <w:p w14:paraId="32065592" w14:textId="77777777" w:rsidR="00171343" w:rsidRDefault="00171343" w:rsidP="00505315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  <w:p w14:paraId="6BF7172F" w14:textId="77777777" w:rsidR="00171343" w:rsidRPr="00913520" w:rsidRDefault="00171343" w:rsidP="00171343">
                      <w:pPr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</w:pP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Cuarenta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y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cinco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por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ciento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(136 estudiantes) desde Kinder hasta quinto grado se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desempeñarán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en el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nivel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competente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/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avanzado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según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lo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medido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por el </w:t>
                      </w:r>
                      <w:proofErr w:type="spellStart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>Inventario</w:t>
                      </w:r>
                      <w:proofErr w:type="spellEnd"/>
                      <w:r w:rsidRPr="00913520">
                        <w:rPr>
                          <w:rFonts w:ascii="Calibri Light" w:hAnsi="Calibri Light" w:cs="Calibri Light"/>
                          <w:color w:val="000000"/>
                          <w:sz w:val="13"/>
                          <w:szCs w:val="13"/>
                        </w:rPr>
                        <w:t xml:space="preserve"> de Matemáticas de fin de año durante el año escolar 2022-2023</w:t>
                      </w:r>
                    </w:p>
                    <w:p w14:paraId="01415400" w14:textId="77777777" w:rsidR="00171343" w:rsidRPr="00913520" w:rsidRDefault="00171343" w:rsidP="00171343">
                      <w:pPr>
                        <w:rPr>
                          <w:rFonts w:ascii="Calibri Light" w:eastAsia="Calibri" w:hAnsi="Calibri Light" w:cs="Calibri Light"/>
                          <w:sz w:val="13"/>
                          <w:szCs w:val="13"/>
                        </w:rPr>
                      </w:pPr>
                    </w:p>
                    <w:p w14:paraId="42402318" w14:textId="77777777" w:rsidR="00171343" w:rsidRDefault="00171343" w:rsidP="00171343">
                      <w:pPr>
                        <w:rPr>
                          <w:sz w:val="14"/>
                          <w:szCs w:val="14"/>
                        </w:rPr>
                      </w:pPr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cuarenta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por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ciento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(117 estudiantes) de los estudiantes de</w:t>
                      </w:r>
                      <w:r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sde Kinder</w:t>
                      </w:r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a quinto grado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obtendrán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un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puntaje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promedio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o </w:t>
                      </w:r>
                      <w:proofErr w:type="spellStart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>competente</w:t>
                      </w:r>
                      <w:proofErr w:type="spellEnd"/>
                      <w:r w:rsidRPr="005347CC">
                        <w:rPr>
                          <w:rFonts w:ascii="Calibri Light" w:eastAsia="Calibri" w:hAnsi="Calibri Light" w:cs="Calibri Light"/>
                          <w:sz w:val="14"/>
                          <w:szCs w:val="14"/>
                        </w:rPr>
                        <w:t xml:space="preserve"> en la evaluación de escritura Spring Write Score.</w:t>
                      </w:r>
                    </w:p>
                    <w:p w14:paraId="1BF0BBBA" w14:textId="77777777" w:rsidR="007968D2" w:rsidRPr="00D2200E" w:rsidRDefault="007968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745C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21F305B0">
                <wp:simplePos x="0" y="0"/>
                <wp:positionH relativeFrom="margin">
                  <wp:align>left</wp:align>
                </wp:positionH>
                <wp:positionV relativeFrom="paragraph">
                  <wp:posOffset>3606800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B8F0" id="Rectangle 25" o:spid="_x0000_s1026" style="position:absolute;margin-left:0;margin-top:284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830A2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4151292F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06DB62" w14:textId="77777777" w:rsidR="00171343" w:rsidRDefault="00171343" w:rsidP="0017134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7"/>
                                <w:szCs w:val="27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7"/>
                                <w:szCs w:val="27"/>
                              </w:rPr>
                              <w:t xml:space="preserve">Metas del distrito para el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7"/>
                                <w:szCs w:val="27"/>
                              </w:rPr>
                              <w:t>rendimiento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7"/>
                                <w:szCs w:val="27"/>
                              </w:rPr>
                              <w:t>estudiantil</w:t>
                            </w:r>
                            <w:proofErr w:type="spellEnd"/>
                          </w:p>
                          <w:p w14:paraId="70739805" w14:textId="77777777" w:rsidR="00980FC0" w:rsidRPr="00033B8E" w:rsidRDefault="00980FC0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</w:rPr>
                            </w:pPr>
                          </w:p>
                          <w:p w14:paraId="69B8C57D" w14:textId="77777777" w:rsidR="00171343" w:rsidRPr="005347CC" w:rsidRDefault="00171343" w:rsidP="00171343">
                            <w:pPr>
                              <w:pStyle w:val="ListNumber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Aumentar en 2% el desempeño estudiantil en todas las áreas del contenido central tal como lo miden los datos de los logros.</w:t>
                            </w: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07D3AA1" w14:textId="77777777" w:rsidR="00171343" w:rsidRPr="005347CC" w:rsidRDefault="00171343" w:rsidP="00171343">
                            <w:pPr>
                              <w:pStyle w:val="ListNumber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El CCSD aumentará en 10% la tasa de participación de las familias y las comunidades comprometidas con los programas y servicios de acuerdo con los datos que el Sistema de Aprendizaje y Enseñanza de Cobb (CTLS por su nombre en inglés) para Padres muestre en la encuesta y en el módulo de la red.</w:t>
                            </w: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F3F13C0" w14:textId="77777777" w:rsidR="00171343" w:rsidRPr="005347CC" w:rsidRDefault="00171343" w:rsidP="00171343">
                            <w:pPr>
                              <w:pStyle w:val="ListNumber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Para el 2023, reorganizaremos el marco de Aprendizaje Personalizado (PL </w:t>
                            </w:r>
                            <w:proofErr w:type="spellStart"/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framework</w:t>
                            </w:r>
                            <w:proofErr w:type="spellEnd"/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) para cubrir las necesidades de todas las escuelas en asegurar el cumplimiento de las Prioridades del superintendente escolar según sean medidas por las oportunidades, encuestas y desempeño estudiantil del Aprendizaje Personalizado.</w:t>
                            </w: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01E5578A" w14:textId="77777777" w:rsidR="00171343" w:rsidRPr="005347CC" w:rsidRDefault="00171343" w:rsidP="00171343">
                            <w:pPr>
                              <w:pStyle w:val="ListNumber"/>
                              <w:numPr>
                                <w:ilvl w:val="0"/>
                                <w:numId w:val="22"/>
                              </w:numPr>
                              <w:suppressAutoHyphens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s-419"/>
                              </w:rPr>
                              <w:t>Para finales del año escolar 2025, cada escuela habrá identificado las prácticas y recursos que apoyen el éxito estudiantil según sea presentado por los datos de medición académica, percepción o disciplina.</w:t>
                            </w:r>
                            <w:r w:rsidRPr="005347C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7" type="#_x0000_t202" style="position:absolute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" filled="f" stroked="f">
                <v:textbox inset="2.88pt,2.88pt,2.88pt,2.88pt">
                  <w:txbxContent>
                    <w:p w14:paraId="3706DB62" w14:textId="77777777" w:rsidR="00171343" w:rsidRDefault="00171343" w:rsidP="0017134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7"/>
                          <w:szCs w:val="27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7"/>
                          <w:szCs w:val="27"/>
                        </w:rPr>
                        <w:t xml:space="preserve">Metas del distrito para el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7"/>
                          <w:szCs w:val="27"/>
                        </w:rPr>
                        <w:t>rendimiento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7"/>
                          <w:szCs w:val="27"/>
                        </w:rPr>
                        <w:t>estudiantil</w:t>
                      </w:r>
                      <w:proofErr w:type="spellEnd"/>
                    </w:p>
                    <w:p w14:paraId="70739805" w14:textId="77777777" w:rsidR="00980FC0" w:rsidRPr="00033B8E" w:rsidRDefault="00980FC0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</w:rPr>
                      </w:pPr>
                    </w:p>
                    <w:p w14:paraId="69B8C57D" w14:textId="77777777" w:rsidR="00171343" w:rsidRPr="005347CC" w:rsidRDefault="00171343" w:rsidP="00171343">
                      <w:pPr>
                        <w:pStyle w:val="ListNumber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Aumentar en 2% el desempeño estudiantil en todas las áreas del contenido central tal como lo miden los datos de los logros.</w:t>
                      </w: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</w:t>
                      </w:r>
                    </w:p>
                    <w:p w14:paraId="707D3AA1" w14:textId="77777777" w:rsidR="00171343" w:rsidRPr="005347CC" w:rsidRDefault="00171343" w:rsidP="00171343">
                      <w:pPr>
                        <w:pStyle w:val="ListNumber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El CCSD aumentará en 10% la tasa de participación de las familias y las comunidades comprometidas con los programas y servicios de acuerdo con los datos que el Sistema de Aprendizaje y Enseñanza de Cobb (CTLS por su nombre en inglés) para Padres muestre en la encuesta y en el módulo de la red.</w:t>
                      </w: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</w:t>
                      </w:r>
                    </w:p>
                    <w:p w14:paraId="0F3F13C0" w14:textId="77777777" w:rsidR="00171343" w:rsidRPr="005347CC" w:rsidRDefault="00171343" w:rsidP="00171343">
                      <w:pPr>
                        <w:pStyle w:val="ListNumber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Para el 2023, reorganizaremos el marco de Aprendizaje Personalizado (PL </w:t>
                      </w:r>
                      <w:proofErr w:type="spellStart"/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framework</w:t>
                      </w:r>
                      <w:proofErr w:type="spellEnd"/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) para cubrir las necesidades de todas las escuelas en asegurar el cumplimiento de las Prioridades del superintendente escolar según sean medidas por las oportunidades, encuestas y desempeño estudiantil del Aprendizaje Personalizado.</w:t>
                      </w: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</w:t>
                      </w:r>
                    </w:p>
                    <w:p w14:paraId="01E5578A" w14:textId="77777777" w:rsidR="00171343" w:rsidRPr="005347CC" w:rsidRDefault="00171343" w:rsidP="00171343">
                      <w:pPr>
                        <w:pStyle w:val="ListNumber"/>
                        <w:numPr>
                          <w:ilvl w:val="0"/>
                          <w:numId w:val="22"/>
                        </w:numPr>
                        <w:suppressAutoHyphens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  <w:lang w:val="es-419"/>
                        </w:rPr>
                        <w:t>Para finales del año escolar 2025, cada escuela habrá identificado las prácticas y recursos que apoyen el éxito estudiantil según sea presentado por los datos de medición académica, percepción o disciplina.</w:t>
                      </w:r>
                      <w:r w:rsidRPr="005347C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 </w:t>
                      </w: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1218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1E67F579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5587341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587341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437C" id="Rectangle 3" o:spid="_x0000_s1026" style="position:absolute;margin-left:0;margin-top:12pt;width:246pt;height:439.9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38FD0" w14:textId="77777777" w:rsidR="00171343" w:rsidRPr="00D1424D" w:rsidRDefault="00C01E24" w:rsidP="00171343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="00171343"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="00171343"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¡Un equipo, una meta, </w:t>
                            </w:r>
                            <w:proofErr w:type="spellStart"/>
                            <w:r w:rsidR="00171343"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éxito</w:t>
                            </w:r>
                            <w:proofErr w:type="spellEnd"/>
                            <w:r w:rsidR="00171343"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171343"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estudiantil</w:t>
                            </w:r>
                            <w:proofErr w:type="spellEnd"/>
                            <w:r w:rsidR="00171343"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197F17C5" w14:textId="24A0E55F" w:rsidR="008B41B0" w:rsidRPr="00D1424D" w:rsidRDefault="008B41B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" fillcolor="white [3201]" strokeweight=".5pt">
                <v:textbox>
                  <w:txbxContent>
                    <w:p w14:paraId="15B38FD0" w14:textId="77777777" w:rsidR="00171343" w:rsidRPr="00D1424D" w:rsidRDefault="00C01E24" w:rsidP="00171343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="00171343"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="00171343" w:rsidRPr="0091352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¡Un equipo, una meta, </w:t>
                      </w:r>
                      <w:proofErr w:type="spellStart"/>
                      <w:r w:rsidR="00171343" w:rsidRPr="0091352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éxito</w:t>
                      </w:r>
                      <w:proofErr w:type="spellEnd"/>
                      <w:r w:rsidR="00171343" w:rsidRPr="0091352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171343" w:rsidRPr="0091352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estudiantil</w:t>
                      </w:r>
                      <w:proofErr w:type="spellEnd"/>
                      <w:r w:rsidR="00171343" w:rsidRPr="00913520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!</w:t>
                      </w:r>
                    </w:p>
                    <w:p w14:paraId="197F17C5" w14:textId="24A0E55F" w:rsidR="008B41B0" w:rsidRPr="00D1424D" w:rsidRDefault="008B41B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6805B8E3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E6C95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8D66A9" w14:textId="77777777" w:rsidR="00171343" w:rsidRDefault="00171343" w:rsidP="0017134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r w:rsidRPr="0091352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Maestros de Argyle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086290F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maestros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reforzarán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el aprendizaje en lectura, matemáticas y escritura a través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instrucción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diferenciada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diaria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en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grupos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pequeños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E1FAD7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960F481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maestros enviarán a casa materiales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práctica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instructiva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incluidos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libros y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recursos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fluidez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matemática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semanalmente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790D000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DD00EC3" w14:textId="77777777" w:rsid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98899B9" w14:textId="25E503D0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Al menos una vez al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los maestros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compartirán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información sobre el plan de estudios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lenguaje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matemáticas de grado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específico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mediante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el uso de CTLS Parent. Publicarán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periódicamente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esta información en su aula digital CTLS.</w:t>
                            </w:r>
                          </w:p>
                          <w:p w14:paraId="587DFC49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444718E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maestros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realizarán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avances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trimestrales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del plan de estudios para informar a las familias sobre los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próximos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estándares y los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recursos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disponibles que pueden usar en casa.</w:t>
                            </w:r>
                          </w:p>
                          <w:p w14:paraId="00C54A27" w14:textId="77777777" w:rsidR="00501709" w:rsidRPr="00501709" w:rsidRDefault="00501709" w:rsidP="0050170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7D1316B6" w14:textId="706F5E08" w:rsidR="0079336A" w:rsidRPr="00501709" w:rsidRDefault="00501709" w:rsidP="005017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maestros utilizarán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ParentVue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CTLS para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comunicar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el progreso y las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necesidades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los estudiantes a las familias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mediante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res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ultados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evaluaci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, un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informe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progreso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mitad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trimestre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 una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boleta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calificaciones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de fin de </w:t>
                            </w:r>
                            <w:proofErr w:type="spellStart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trimestre</w:t>
                            </w:r>
                            <w:proofErr w:type="spellEnd"/>
                            <w:r w:rsidRPr="0050170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784191C" w14:textId="11C3FF39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22DC17" w14:textId="62B046AC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F9416CB" w14:textId="0F3B2937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" filled="f" fillcolor="#fffffe" stroked="f" strokecolor="#212120" insetpen="t">
                <v:textbox inset="2.88pt,2.88pt,2.88pt,2.88pt">
                  <w:txbxContent>
                    <w:p w14:paraId="3F8D66A9" w14:textId="77777777" w:rsidR="00171343" w:rsidRDefault="00171343" w:rsidP="0017134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Los </w:t>
                      </w:r>
                      <w:r w:rsidRPr="0091352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Maestros de Argyle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2086290F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Los maestros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reforzarán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el aprendizaje en lectura, matemáticas y escritura a través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instrucción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diferenciada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diaria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en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grupos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pequeños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55E1FAD7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960F481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Los maestros enviarán a casa materiales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práctica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instructiva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incluidos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libros y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recursos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fluidez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matemática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semanalmente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7790D000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DD00EC3" w14:textId="77777777" w:rsid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98899B9" w14:textId="25E503D0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Al menos una vez al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los maestros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compartirán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información sobre el plan de estudios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lenguaje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matemáticas de grado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específico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mediante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el uso de CTLS Parent. Publicarán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periódicamente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esta información en su aula digital CTLS.</w:t>
                      </w:r>
                    </w:p>
                    <w:p w14:paraId="587DFC49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444718E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Los maestros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realizarán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avances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trimestrales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del plan de estudios para informar a las familias sobre los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próximos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estándares y los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recursos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disponibles que pueden usar en casa.</w:t>
                      </w:r>
                    </w:p>
                    <w:p w14:paraId="00C54A27" w14:textId="77777777" w:rsidR="00501709" w:rsidRPr="00501709" w:rsidRDefault="00501709" w:rsidP="0050170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7D1316B6" w14:textId="706F5E08" w:rsidR="0079336A" w:rsidRPr="00501709" w:rsidRDefault="00501709" w:rsidP="00501709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Los maestros utilizarán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ParentVue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CTLS para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comunicar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el progreso y las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necesidades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los estudiantes a las familias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mediante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res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ultados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evaluaci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, un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informe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progreso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mitad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trimestre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 una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boleta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calificaciones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fin de </w:t>
                      </w:r>
                      <w:proofErr w:type="spellStart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trimestre</w:t>
                      </w:r>
                      <w:proofErr w:type="spellEnd"/>
                      <w:r w:rsidRPr="00501709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2784191C" w14:textId="11C3FF39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22DC17" w14:textId="62B046AC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F9416CB" w14:textId="0F3B2937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AB77E8" w14:textId="77777777" w:rsidR="00171343" w:rsidRPr="00D1424D" w:rsidRDefault="00171343" w:rsidP="00171343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Maestros, padres y estudiantes,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juntos</w:t>
                            </w:r>
                            <w:proofErr w:type="spellEnd"/>
                            <w:r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 xml:space="preserve"> para el </w:t>
                            </w:r>
                            <w:proofErr w:type="spellStart"/>
                            <w:r w:rsidRPr="0091352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éxito</w:t>
                            </w:r>
                            <w:proofErr w:type="spellEnd"/>
                          </w:p>
                          <w:p w14:paraId="2BAC73B9" w14:textId="2089987B" w:rsidR="00734486" w:rsidRPr="00D1424D" w:rsidRDefault="00734486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" filled="f" fillcolor="#fffffe" stroked="f" strokecolor="#212120" insetpen="t">
                <v:textbox inset="2.88pt,2.88pt,2.88pt,2.88pt">
                  <w:txbxContent>
                    <w:p w14:paraId="59AB77E8" w14:textId="77777777" w:rsidR="00171343" w:rsidRPr="00D1424D" w:rsidRDefault="00171343" w:rsidP="00171343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r w:rsidRPr="00913520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Maestros, padres y estudiantes,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juntos</w:t>
                      </w:r>
                      <w:proofErr w:type="spellEnd"/>
                      <w:r w:rsidRPr="00913520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 xml:space="preserve"> para el </w:t>
                      </w:r>
                      <w:proofErr w:type="spellStart"/>
                      <w:r w:rsidRPr="00913520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éxito</w:t>
                      </w:r>
                      <w:proofErr w:type="spellEnd"/>
                    </w:p>
                    <w:p w14:paraId="2BAC73B9" w14:textId="2089987B" w:rsidR="00734486" w:rsidRPr="00D1424D" w:rsidRDefault="00734486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25F99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18D44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E4183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4485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mQ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4709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12719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2C52F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BD415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3DFF0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1F34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8CF1A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FED44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49FF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5052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10636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9E48A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45604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4794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6953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18663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9517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F15A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4FBF" w14:textId="77777777" w:rsidR="0050221D" w:rsidRDefault="0050221D" w:rsidP="00101AC6">
      <w:r>
        <w:separator/>
      </w:r>
    </w:p>
  </w:endnote>
  <w:endnote w:type="continuationSeparator" w:id="0">
    <w:p w14:paraId="755BD5D1" w14:textId="77777777" w:rsidR="0050221D" w:rsidRDefault="0050221D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C2B4" w14:textId="77777777" w:rsidR="0050221D" w:rsidRDefault="0050221D" w:rsidP="00101AC6">
      <w:r>
        <w:separator/>
      </w:r>
    </w:p>
  </w:footnote>
  <w:footnote w:type="continuationSeparator" w:id="0">
    <w:p w14:paraId="4C7E76DC" w14:textId="77777777" w:rsidR="0050221D" w:rsidRDefault="0050221D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E5F8D"/>
    <w:multiLevelType w:val="hybridMultilevel"/>
    <w:tmpl w:val="DAD83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20"/>
  </w:num>
  <w:num w:numId="5">
    <w:abstractNumId w:val="8"/>
  </w:num>
  <w:num w:numId="6">
    <w:abstractNumId w:val="19"/>
  </w:num>
  <w:num w:numId="7">
    <w:abstractNumId w:val="14"/>
  </w:num>
  <w:num w:numId="8">
    <w:abstractNumId w:val="1"/>
  </w:num>
  <w:num w:numId="9">
    <w:abstractNumId w:val="16"/>
  </w:num>
  <w:num w:numId="10">
    <w:abstractNumId w:val="18"/>
  </w:num>
  <w:num w:numId="11">
    <w:abstractNumId w:val="0"/>
  </w:num>
  <w:num w:numId="12">
    <w:abstractNumId w:val="17"/>
  </w:num>
  <w:num w:numId="13">
    <w:abstractNumId w:val="5"/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10"/>
  </w:num>
  <w:num w:numId="19">
    <w:abstractNumId w:val="12"/>
  </w:num>
  <w:num w:numId="20">
    <w:abstractNumId w:val="11"/>
  </w:num>
  <w:num w:numId="21">
    <w:abstractNumId w:val="13"/>
  </w:num>
  <w:num w:numId="2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13715"/>
    <w:rsid w:val="0002177C"/>
    <w:rsid w:val="0002286D"/>
    <w:rsid w:val="00033B8E"/>
    <w:rsid w:val="00034552"/>
    <w:rsid w:val="00035DEC"/>
    <w:rsid w:val="00035EF6"/>
    <w:rsid w:val="000458C2"/>
    <w:rsid w:val="00055D85"/>
    <w:rsid w:val="0007229E"/>
    <w:rsid w:val="00074661"/>
    <w:rsid w:val="00075953"/>
    <w:rsid w:val="000762F1"/>
    <w:rsid w:val="00093902"/>
    <w:rsid w:val="000A3285"/>
    <w:rsid w:val="000C7A4D"/>
    <w:rsid w:val="000E3316"/>
    <w:rsid w:val="000E480D"/>
    <w:rsid w:val="000F4A8B"/>
    <w:rsid w:val="000F518F"/>
    <w:rsid w:val="000F6118"/>
    <w:rsid w:val="000F75AC"/>
    <w:rsid w:val="0010017A"/>
    <w:rsid w:val="00101AC6"/>
    <w:rsid w:val="00112317"/>
    <w:rsid w:val="00115D29"/>
    <w:rsid w:val="00123DAA"/>
    <w:rsid w:val="00141ECD"/>
    <w:rsid w:val="00154C76"/>
    <w:rsid w:val="00155523"/>
    <w:rsid w:val="0015661C"/>
    <w:rsid w:val="00156F50"/>
    <w:rsid w:val="00171343"/>
    <w:rsid w:val="00171F5B"/>
    <w:rsid w:val="00172BBD"/>
    <w:rsid w:val="00180563"/>
    <w:rsid w:val="001854C8"/>
    <w:rsid w:val="00192261"/>
    <w:rsid w:val="001961EA"/>
    <w:rsid w:val="001B33E6"/>
    <w:rsid w:val="001D07C9"/>
    <w:rsid w:val="001D49B3"/>
    <w:rsid w:val="001D66A6"/>
    <w:rsid w:val="00201FB0"/>
    <w:rsid w:val="0021162B"/>
    <w:rsid w:val="00214778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301D77"/>
    <w:rsid w:val="00304715"/>
    <w:rsid w:val="00305B77"/>
    <w:rsid w:val="00332FAD"/>
    <w:rsid w:val="0033300D"/>
    <w:rsid w:val="00341AC4"/>
    <w:rsid w:val="00347058"/>
    <w:rsid w:val="00350093"/>
    <w:rsid w:val="003747C5"/>
    <w:rsid w:val="00383F0A"/>
    <w:rsid w:val="00385A88"/>
    <w:rsid w:val="0039783F"/>
    <w:rsid w:val="003A134F"/>
    <w:rsid w:val="003A71FA"/>
    <w:rsid w:val="003B5257"/>
    <w:rsid w:val="003B634E"/>
    <w:rsid w:val="003C3F29"/>
    <w:rsid w:val="003C6AC4"/>
    <w:rsid w:val="003D651E"/>
    <w:rsid w:val="003E2349"/>
    <w:rsid w:val="003E23A0"/>
    <w:rsid w:val="003E685E"/>
    <w:rsid w:val="003F394A"/>
    <w:rsid w:val="003F3E21"/>
    <w:rsid w:val="004355FD"/>
    <w:rsid w:val="00437EFA"/>
    <w:rsid w:val="00444FF2"/>
    <w:rsid w:val="00455D7C"/>
    <w:rsid w:val="004616E0"/>
    <w:rsid w:val="00465C47"/>
    <w:rsid w:val="0048382B"/>
    <w:rsid w:val="0048639B"/>
    <w:rsid w:val="00494543"/>
    <w:rsid w:val="00494EDE"/>
    <w:rsid w:val="004964D2"/>
    <w:rsid w:val="004A337D"/>
    <w:rsid w:val="004A43F5"/>
    <w:rsid w:val="004B22EC"/>
    <w:rsid w:val="004D5A4D"/>
    <w:rsid w:val="004E227C"/>
    <w:rsid w:val="004E3E5B"/>
    <w:rsid w:val="004E644B"/>
    <w:rsid w:val="004F44A3"/>
    <w:rsid w:val="004F4F79"/>
    <w:rsid w:val="004F58EC"/>
    <w:rsid w:val="00501709"/>
    <w:rsid w:val="0050221D"/>
    <w:rsid w:val="0050260C"/>
    <w:rsid w:val="00505315"/>
    <w:rsid w:val="00506891"/>
    <w:rsid w:val="00506AEC"/>
    <w:rsid w:val="00507044"/>
    <w:rsid w:val="00516051"/>
    <w:rsid w:val="00520CAC"/>
    <w:rsid w:val="00521EFD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6804"/>
    <w:rsid w:val="0058786F"/>
    <w:rsid w:val="0059152C"/>
    <w:rsid w:val="005B3D99"/>
    <w:rsid w:val="005D3BA7"/>
    <w:rsid w:val="005F4F77"/>
    <w:rsid w:val="00602B02"/>
    <w:rsid w:val="0061041E"/>
    <w:rsid w:val="006149CD"/>
    <w:rsid w:val="00632EC9"/>
    <w:rsid w:val="006338E1"/>
    <w:rsid w:val="0063661F"/>
    <w:rsid w:val="00641FD5"/>
    <w:rsid w:val="00660AF7"/>
    <w:rsid w:val="00671864"/>
    <w:rsid w:val="0067345B"/>
    <w:rsid w:val="00673988"/>
    <w:rsid w:val="00673E3D"/>
    <w:rsid w:val="00675CC7"/>
    <w:rsid w:val="00690FCF"/>
    <w:rsid w:val="00691169"/>
    <w:rsid w:val="006A4542"/>
    <w:rsid w:val="006B442A"/>
    <w:rsid w:val="006D7FE4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7F6B3F"/>
    <w:rsid w:val="0082291C"/>
    <w:rsid w:val="00827E52"/>
    <w:rsid w:val="00830A22"/>
    <w:rsid w:val="00843794"/>
    <w:rsid w:val="00850491"/>
    <w:rsid w:val="0085169B"/>
    <w:rsid w:val="00854281"/>
    <w:rsid w:val="008646EC"/>
    <w:rsid w:val="00870DE6"/>
    <w:rsid w:val="008764FF"/>
    <w:rsid w:val="0089137F"/>
    <w:rsid w:val="00892693"/>
    <w:rsid w:val="0089745C"/>
    <w:rsid w:val="008B41B0"/>
    <w:rsid w:val="008B4D6D"/>
    <w:rsid w:val="008B74BA"/>
    <w:rsid w:val="008C3036"/>
    <w:rsid w:val="008D5BD2"/>
    <w:rsid w:val="008F7367"/>
    <w:rsid w:val="0090320B"/>
    <w:rsid w:val="00910654"/>
    <w:rsid w:val="0091218D"/>
    <w:rsid w:val="00932674"/>
    <w:rsid w:val="00944E2D"/>
    <w:rsid w:val="009471A9"/>
    <w:rsid w:val="00974B7D"/>
    <w:rsid w:val="00980FC0"/>
    <w:rsid w:val="009A0E2A"/>
    <w:rsid w:val="009A174A"/>
    <w:rsid w:val="009A41D4"/>
    <w:rsid w:val="009A4D3C"/>
    <w:rsid w:val="009A7B1E"/>
    <w:rsid w:val="009B5A33"/>
    <w:rsid w:val="009B7A26"/>
    <w:rsid w:val="009C60F1"/>
    <w:rsid w:val="009D1933"/>
    <w:rsid w:val="009D52D9"/>
    <w:rsid w:val="009D6BFA"/>
    <w:rsid w:val="009E0575"/>
    <w:rsid w:val="009F366B"/>
    <w:rsid w:val="009F4ADE"/>
    <w:rsid w:val="00A26C0E"/>
    <w:rsid w:val="00A32F9F"/>
    <w:rsid w:val="00A55B69"/>
    <w:rsid w:val="00A6019D"/>
    <w:rsid w:val="00A61307"/>
    <w:rsid w:val="00A701CA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54FB"/>
    <w:rsid w:val="00AF6B98"/>
    <w:rsid w:val="00AF7617"/>
    <w:rsid w:val="00B30159"/>
    <w:rsid w:val="00B32837"/>
    <w:rsid w:val="00B33F91"/>
    <w:rsid w:val="00B42DA5"/>
    <w:rsid w:val="00B66969"/>
    <w:rsid w:val="00B7538F"/>
    <w:rsid w:val="00B82E75"/>
    <w:rsid w:val="00B863BC"/>
    <w:rsid w:val="00B87581"/>
    <w:rsid w:val="00B9762F"/>
    <w:rsid w:val="00BA091C"/>
    <w:rsid w:val="00BA2918"/>
    <w:rsid w:val="00BB3094"/>
    <w:rsid w:val="00BC16DA"/>
    <w:rsid w:val="00BC5869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4270"/>
    <w:rsid w:val="00CA534B"/>
    <w:rsid w:val="00CB206F"/>
    <w:rsid w:val="00CD00AA"/>
    <w:rsid w:val="00CD5B36"/>
    <w:rsid w:val="00CF79AC"/>
    <w:rsid w:val="00D1424D"/>
    <w:rsid w:val="00D2200E"/>
    <w:rsid w:val="00D23C8F"/>
    <w:rsid w:val="00D24515"/>
    <w:rsid w:val="00D278CE"/>
    <w:rsid w:val="00D40429"/>
    <w:rsid w:val="00D565D8"/>
    <w:rsid w:val="00D64743"/>
    <w:rsid w:val="00D67448"/>
    <w:rsid w:val="00D75908"/>
    <w:rsid w:val="00D8526E"/>
    <w:rsid w:val="00D8693B"/>
    <w:rsid w:val="00DB2890"/>
    <w:rsid w:val="00DC505F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46E1"/>
    <w:rsid w:val="00F37E63"/>
    <w:rsid w:val="00F54307"/>
    <w:rsid w:val="00F548C3"/>
    <w:rsid w:val="00F60025"/>
    <w:rsid w:val="00F65F6A"/>
    <w:rsid w:val="00F74D23"/>
    <w:rsid w:val="00F75274"/>
    <w:rsid w:val="00F81EFE"/>
    <w:rsid w:val="00F824CF"/>
    <w:rsid w:val="00F8350D"/>
    <w:rsid w:val="00F847E9"/>
    <w:rsid w:val="00F862C3"/>
    <w:rsid w:val="00F958D4"/>
    <w:rsid w:val="00F96947"/>
    <w:rsid w:val="00FA5E55"/>
    <w:rsid w:val="00FC7A89"/>
    <w:rsid w:val="00FD1F99"/>
    <w:rsid w:val="00FD2184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aragraphStyle1">
    <w:name w:val="Paragraph Style 1"/>
    <w:basedOn w:val="Normal"/>
    <w:uiPriority w:val="99"/>
    <w:rsid w:val="00192261"/>
    <w:pPr>
      <w:widowControl w:val="0"/>
      <w:tabs>
        <w:tab w:val="left" w:pos="720"/>
      </w:tabs>
      <w:suppressAutoHyphens/>
      <w:autoSpaceDE w:val="0"/>
      <w:autoSpaceDN w:val="0"/>
      <w:adjustRightInd w:val="0"/>
      <w:spacing w:line="288" w:lineRule="auto"/>
      <w:ind w:left="240" w:hanging="240"/>
    </w:pPr>
    <w:rPr>
      <w:rFonts w:ascii="MinionPro-Regular" w:eastAsiaTheme="minorHAnsi" w:hAnsi="MinionPro-Regular" w:cs="MinionPro-Regular"/>
      <w:color w:val="000000"/>
      <w:kern w:val="0"/>
      <w:sz w:val="22"/>
      <w:szCs w:val="22"/>
    </w:rPr>
  </w:style>
  <w:style w:type="character" w:customStyle="1" w:styleId="CharacterStyle3">
    <w:name w:val="Character Style 3"/>
    <w:uiPriority w:val="99"/>
    <w:rsid w:val="00673988"/>
    <w:rPr>
      <w:b/>
      <w:bCs/>
      <w:i/>
      <w:iCs/>
      <w:color w:val="BC522F"/>
      <w:sz w:val="30"/>
      <w:szCs w:val="30"/>
    </w:rPr>
  </w:style>
  <w:style w:type="paragraph" w:customStyle="1" w:styleId="paragraph">
    <w:name w:val="paragraph"/>
    <w:basedOn w:val="Normal"/>
    <w:rsid w:val="00505315"/>
    <w:rPr>
      <w:rFonts w:ascii="Calibri" w:eastAsiaTheme="minorHAnsi" w:hAnsi="Calibri" w:cs="Calibri"/>
      <w:color w:val="auto"/>
      <w:kern w:val="0"/>
      <w:sz w:val="22"/>
      <w:szCs w:val="22"/>
    </w:rPr>
  </w:style>
  <w:style w:type="character" w:customStyle="1" w:styleId="normaltextrun">
    <w:name w:val="normaltextrun"/>
    <w:basedOn w:val="DefaultParagraphFont"/>
    <w:rsid w:val="00505315"/>
  </w:style>
  <w:style w:type="paragraph" w:styleId="ListNumber">
    <w:name w:val="List Number"/>
    <w:basedOn w:val="Normal"/>
    <w:uiPriority w:val="10"/>
    <w:unhideWhenUsed/>
    <w:qFormat/>
    <w:rsid w:val="00171343"/>
    <w:pPr>
      <w:numPr>
        <w:numId w:val="21"/>
      </w:numPr>
      <w:spacing w:after="120" w:line="288" w:lineRule="auto"/>
    </w:pPr>
    <w:rPr>
      <w:rFonts w:asciiTheme="minorHAnsi" w:eastAsiaTheme="minorHAnsi" w:hAnsiTheme="minorHAnsi" w:cstheme="minorBidi"/>
      <w:color w:val="595959" w:themeColor="text1" w:themeTint="A6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F08BAB333BB4EA0B52DCAB89862AB" ma:contentTypeVersion="7" ma:contentTypeDescription="Create a new document." ma:contentTypeScope="" ma:versionID="41993294552762dc9ee023c157373da4">
  <xsd:schema xmlns:xsd="http://www.w3.org/2001/XMLSchema" xmlns:xs="http://www.w3.org/2001/XMLSchema" xmlns:p="http://schemas.microsoft.com/office/2006/metadata/properties" xmlns:ns2="aa20c7f7-1e0e-4ace-9cb0-2ad82a438fe2" xmlns:ns3="8231a34f-e169-400a-a2ba-637428298bc8" targetNamespace="http://schemas.microsoft.com/office/2006/metadata/properties" ma:root="true" ma:fieldsID="904ecffacacce78d948419f2e3787b20" ns2:_="" ns3:_="">
    <xsd:import namespace="aa20c7f7-1e0e-4ace-9cb0-2ad82a438fe2"/>
    <xsd:import namespace="8231a34f-e169-400a-a2ba-63742829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0c7f7-1e0e-4ace-9cb0-2ad82a4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a34f-e169-400a-a2ba-63742829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CD1C2-8EB6-442F-B5CE-7ADB76AC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0c7f7-1e0e-4ace-9cb0-2ad82a438fe2"/>
    <ds:schemaRef ds:uri="8231a34f-e169-400a-a2ba-63742829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61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Zoila Hill</cp:lastModifiedBy>
  <cp:revision>13</cp:revision>
  <cp:lastPrinted>2022-09-02T14:48:00Z</cp:lastPrinted>
  <dcterms:created xsi:type="dcterms:W3CDTF">2022-05-05T15:21:00Z</dcterms:created>
  <dcterms:modified xsi:type="dcterms:W3CDTF">2022-09-02T16:06:00Z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0x010100FC2F08BAB333BB4EA0B52DCAB89862AB</vt:lpwstr>
  </property>
</Properties>
</file>